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9B524" w14:textId="77777777" w:rsidR="004C57EF" w:rsidRDefault="004C57EF" w:rsidP="004C57EF">
      <w:pPr>
        <w:ind w:left="-567"/>
        <w:jc w:val="right"/>
        <w:rPr>
          <w:b/>
        </w:rPr>
      </w:pPr>
      <w:r>
        <w:rPr>
          <w:b/>
        </w:rPr>
        <w:t>УТВЕРЖДАЮ</w:t>
      </w:r>
    </w:p>
    <w:p w14:paraId="0FD6E7DE" w14:textId="77777777" w:rsidR="004C57EF" w:rsidRDefault="004C57EF" w:rsidP="004C57EF">
      <w:pPr>
        <w:ind w:left="-567"/>
        <w:jc w:val="right"/>
        <w:rPr>
          <w:b/>
        </w:rPr>
      </w:pPr>
      <w:r>
        <w:rPr>
          <w:b/>
        </w:rPr>
        <w:t>Организатор аукциона:</w:t>
      </w:r>
    </w:p>
    <w:p w14:paraId="4289F58F" w14:textId="77777777" w:rsidR="004C57EF" w:rsidRDefault="004C57EF" w:rsidP="004C57EF">
      <w:pPr>
        <w:ind w:left="-567"/>
        <w:jc w:val="right"/>
      </w:pPr>
      <w:r>
        <w:t>АО "Российский аукционный дом"</w:t>
      </w:r>
    </w:p>
    <w:p w14:paraId="419E347C" w14:textId="77777777" w:rsidR="004C57EF" w:rsidRDefault="004C57EF" w:rsidP="004C57EF">
      <w:pPr>
        <w:ind w:left="-567"/>
        <w:jc w:val="right"/>
      </w:pPr>
      <w:r>
        <w:t>_________________________________</w:t>
      </w:r>
    </w:p>
    <w:p w14:paraId="6D504219" w14:textId="77777777" w:rsidR="004C57EF" w:rsidRDefault="004C57EF" w:rsidP="004C57EF">
      <w:pPr>
        <w:ind w:left="-567" w:firstLine="567"/>
        <w:jc w:val="both"/>
      </w:pPr>
    </w:p>
    <w:p w14:paraId="68B01E79" w14:textId="54A75F81" w:rsidR="00163D16" w:rsidRDefault="005F72C2" w:rsidP="004C57EF">
      <w:pPr>
        <w:ind w:left="-567"/>
        <w:jc w:val="right"/>
        <w:rPr>
          <w:b/>
          <w:bCs/>
        </w:rPr>
      </w:pPr>
      <w:r>
        <w:rPr>
          <w:b/>
          <w:bCs/>
        </w:rPr>
        <w:t>05 апреля</w:t>
      </w:r>
      <w:r w:rsidR="004C57EF">
        <w:rPr>
          <w:b/>
          <w:bCs/>
        </w:rPr>
        <w:t xml:space="preserve"> 202</w:t>
      </w:r>
      <w:r w:rsidR="00A24A71">
        <w:rPr>
          <w:b/>
          <w:bCs/>
        </w:rPr>
        <w:t>3</w:t>
      </w:r>
      <w:r w:rsidR="004C57EF">
        <w:rPr>
          <w:b/>
          <w:bCs/>
        </w:rPr>
        <w:t xml:space="preserve"> г.</w:t>
      </w:r>
    </w:p>
    <w:p w14:paraId="4BD8C45B" w14:textId="77777777" w:rsidR="004C57EF" w:rsidRDefault="004C57EF" w:rsidP="004C57EF">
      <w:pPr>
        <w:ind w:left="-567"/>
        <w:jc w:val="right"/>
        <w:rPr>
          <w:b/>
        </w:rPr>
      </w:pPr>
    </w:p>
    <w:p w14:paraId="6FC43883" w14:textId="79DE8563" w:rsidR="00163D16" w:rsidRDefault="00163D16" w:rsidP="00163D16">
      <w:pPr>
        <w:ind w:left="-567"/>
        <w:jc w:val="center"/>
        <w:rPr>
          <w:b/>
        </w:rPr>
      </w:pPr>
      <w:r>
        <w:rPr>
          <w:b/>
        </w:rPr>
        <w:t>ПРОТОКОЛ</w:t>
      </w:r>
    </w:p>
    <w:p w14:paraId="3D98E76C" w14:textId="09E19067" w:rsidR="00163D16" w:rsidRDefault="00163D16" w:rsidP="00163D16">
      <w:pPr>
        <w:jc w:val="center"/>
        <w:rPr>
          <w:b/>
        </w:rPr>
      </w:pPr>
      <w:r>
        <w:rPr>
          <w:b/>
        </w:rPr>
        <w:t xml:space="preserve"> о результатах проведения электронного аукциона </w:t>
      </w:r>
    </w:p>
    <w:p w14:paraId="2D6D8148" w14:textId="77777777" w:rsidR="00163D16" w:rsidRDefault="00163D16" w:rsidP="00163D16">
      <w:pPr>
        <w:jc w:val="center"/>
        <w:rPr>
          <w:b/>
        </w:rPr>
      </w:pPr>
    </w:p>
    <w:p w14:paraId="2B7044C7" w14:textId="12C5B597" w:rsidR="005F72C2" w:rsidRPr="005F72C2" w:rsidRDefault="005F72C2" w:rsidP="005F72C2">
      <w:r w:rsidRPr="005F72C2">
        <w:rPr>
          <w:b/>
        </w:rPr>
        <w:t xml:space="preserve">Дата и время проведения аукциона: </w:t>
      </w:r>
      <w:bookmarkStart w:id="0" w:name="_Hlk131497354"/>
      <w:r w:rsidRPr="005F72C2">
        <w:rPr>
          <w:bCs/>
        </w:rPr>
        <w:t>05.04</w:t>
      </w:r>
      <w:r w:rsidRPr="005F72C2">
        <w:t>.2023 г. в 10:00</w:t>
      </w:r>
      <w:bookmarkEnd w:id="0"/>
    </w:p>
    <w:p w14:paraId="0D0B484F" w14:textId="26F4A75F" w:rsidR="005F72C2" w:rsidRPr="005F72C2" w:rsidRDefault="005F72C2" w:rsidP="005F72C2">
      <w:pPr>
        <w:rPr>
          <w:b/>
        </w:rPr>
      </w:pPr>
      <w:r w:rsidRPr="005F72C2">
        <w:rPr>
          <w:b/>
        </w:rPr>
        <w:t>Организатор аукциона:</w:t>
      </w:r>
      <w:r w:rsidR="00DF1470">
        <w:t xml:space="preserve"> АО «Российский аукционный дом»</w:t>
      </w:r>
    </w:p>
    <w:p w14:paraId="04E1B327" w14:textId="29B87F1B" w:rsidR="005F72C2" w:rsidRPr="005F72C2" w:rsidRDefault="005F72C2" w:rsidP="005F72C2">
      <w:r w:rsidRPr="005F72C2">
        <w:rPr>
          <w:b/>
        </w:rPr>
        <w:t>Оператор электронной торговой площадки:</w:t>
      </w:r>
      <w:r w:rsidR="00DF1470">
        <w:t xml:space="preserve"> АО «Российский аукционный дом»</w:t>
      </w:r>
    </w:p>
    <w:p w14:paraId="61A29856" w14:textId="70DA49E7" w:rsidR="005F72C2" w:rsidRPr="005F72C2" w:rsidRDefault="005F72C2" w:rsidP="005F72C2">
      <w:r w:rsidRPr="005F72C2">
        <w:rPr>
          <w:b/>
        </w:rPr>
        <w:t xml:space="preserve">Адрес электронной торговой площадки: </w:t>
      </w:r>
      <w:bookmarkStart w:id="1" w:name="_Hlk115773152"/>
      <w:r w:rsidRPr="005F72C2">
        <w:fldChar w:fldCharType="begin"/>
      </w:r>
      <w:r w:rsidRPr="005F72C2">
        <w:instrText xml:space="preserve"> HYPERLINK "http://www.lot-online.ru" </w:instrText>
      </w:r>
      <w:r w:rsidRPr="005F72C2">
        <w:fldChar w:fldCharType="separate"/>
      </w:r>
      <w:r w:rsidRPr="005F72C2">
        <w:rPr>
          <w:color w:val="0000FF"/>
          <w:u w:val="single"/>
          <w:lang w:val="en-US"/>
        </w:rPr>
        <w:t>www</w:t>
      </w:r>
      <w:r w:rsidRPr="005F72C2">
        <w:rPr>
          <w:color w:val="0000FF"/>
          <w:u w:val="single"/>
        </w:rPr>
        <w:t>.</w:t>
      </w:r>
      <w:r w:rsidRPr="005F72C2">
        <w:rPr>
          <w:color w:val="0000FF"/>
          <w:u w:val="single"/>
          <w:lang w:val="en-US"/>
        </w:rPr>
        <w:t>lot</w:t>
      </w:r>
      <w:r w:rsidRPr="005F72C2">
        <w:rPr>
          <w:color w:val="0000FF"/>
          <w:u w:val="single"/>
        </w:rPr>
        <w:t>-</w:t>
      </w:r>
      <w:r w:rsidRPr="005F72C2">
        <w:rPr>
          <w:color w:val="0000FF"/>
          <w:u w:val="single"/>
          <w:lang w:val="en-US"/>
        </w:rPr>
        <w:t>online</w:t>
      </w:r>
      <w:r w:rsidRPr="005F72C2">
        <w:rPr>
          <w:color w:val="0000FF"/>
          <w:u w:val="single"/>
        </w:rPr>
        <w:t>.</w:t>
      </w:r>
      <w:proofErr w:type="spellStart"/>
      <w:r w:rsidRPr="005F72C2">
        <w:rPr>
          <w:color w:val="0000FF"/>
          <w:u w:val="single"/>
          <w:lang w:val="en-US"/>
        </w:rPr>
        <w:t>ru</w:t>
      </w:r>
      <w:proofErr w:type="spellEnd"/>
      <w:r w:rsidRPr="005F72C2">
        <w:rPr>
          <w:color w:val="0000FF"/>
          <w:u w:val="single"/>
          <w:lang w:val="en-US"/>
        </w:rPr>
        <w:fldChar w:fldCharType="end"/>
      </w:r>
      <w:bookmarkEnd w:id="1"/>
    </w:p>
    <w:p w14:paraId="35BB0BC9" w14:textId="015207B3" w:rsidR="005F72C2" w:rsidRPr="005F72C2" w:rsidRDefault="005F72C2" w:rsidP="005F72C2">
      <w:pPr>
        <w:rPr>
          <w:b/>
        </w:rPr>
      </w:pPr>
      <w:r w:rsidRPr="005F72C2">
        <w:rPr>
          <w:b/>
        </w:rPr>
        <w:t xml:space="preserve">Код лота на электронной торговой площадке: </w:t>
      </w:r>
      <w:r w:rsidRPr="005F72C2">
        <w:t>РАД-326670</w:t>
      </w:r>
    </w:p>
    <w:p w14:paraId="5DEBFBC2" w14:textId="77777777" w:rsidR="00163D16" w:rsidRDefault="00163D16" w:rsidP="00DF0F06">
      <w:pPr>
        <w:ind w:firstLine="567"/>
        <w:jc w:val="both"/>
      </w:pPr>
    </w:p>
    <w:p w14:paraId="1432A355" w14:textId="02D11801" w:rsidR="005F72C2" w:rsidRPr="005F72C2" w:rsidRDefault="00163D16" w:rsidP="005F72C2">
      <w:pPr>
        <w:ind w:firstLine="567"/>
        <w:jc w:val="both"/>
      </w:pPr>
      <w:r>
        <w:t>Организатор аукциона сообщает о результатах проведения электронного аукциона с применением метода повышения начальной цены («английский</w:t>
      </w:r>
      <w:r w:rsidR="001D00A7">
        <w:t>»</w:t>
      </w:r>
      <w:r>
        <w:t xml:space="preserve"> аукцион) </w:t>
      </w:r>
      <w:r w:rsidR="005F72C2" w:rsidRPr="005F72C2">
        <w:t>по продаже нежилого помещения, принадлежащего ПАО Сбербанк:</w:t>
      </w:r>
    </w:p>
    <w:p w14:paraId="75B09FB6" w14:textId="77777777" w:rsidR="005F72C2" w:rsidRPr="005F72C2" w:rsidRDefault="005F72C2" w:rsidP="005F72C2">
      <w:pPr>
        <w:ind w:firstLine="567"/>
        <w:jc w:val="both"/>
      </w:pPr>
    </w:p>
    <w:p w14:paraId="13EBECED" w14:textId="4B7F3723" w:rsidR="005F72C2" w:rsidRPr="005F72C2" w:rsidRDefault="005F72C2" w:rsidP="005F72C2">
      <w:pPr>
        <w:ind w:firstLine="567"/>
        <w:jc w:val="both"/>
        <w:rPr>
          <w:b/>
        </w:rPr>
      </w:pPr>
      <w:r>
        <w:rPr>
          <w:b/>
        </w:rPr>
        <w:t>Лот №</w:t>
      </w:r>
      <w:r w:rsidR="00DF1470">
        <w:rPr>
          <w:b/>
        </w:rPr>
        <w:t xml:space="preserve"> </w:t>
      </w:r>
      <w:r>
        <w:rPr>
          <w:b/>
        </w:rPr>
        <w:t xml:space="preserve">1. </w:t>
      </w:r>
      <w:r w:rsidR="00DF1470">
        <w:rPr>
          <w:b/>
        </w:rPr>
        <w:t>Сведения об объектах, реализуемых единым лотом:</w:t>
      </w:r>
    </w:p>
    <w:p w14:paraId="08F8A3B3" w14:textId="11A3E385" w:rsidR="005F72C2" w:rsidRPr="005F72C2" w:rsidRDefault="00DF1470" w:rsidP="00DF1470">
      <w:pPr>
        <w:ind w:firstLine="567"/>
        <w:jc w:val="both"/>
      </w:pPr>
      <w:r>
        <w:rPr>
          <w:b/>
        </w:rPr>
        <w:t>- н</w:t>
      </w:r>
      <w:r w:rsidR="005F72C2" w:rsidRPr="00DF1470">
        <w:rPr>
          <w:b/>
        </w:rPr>
        <w:t>едвижимое имущество:</w:t>
      </w:r>
      <w:r w:rsidRPr="00DF1470">
        <w:t xml:space="preserve"> </w:t>
      </w:r>
      <w:r w:rsidR="005F72C2" w:rsidRPr="00DF1470">
        <w:rPr>
          <w:bCs/>
        </w:rPr>
        <w:t>нежилое помещение</w:t>
      </w:r>
      <w:r w:rsidR="005F72C2" w:rsidRPr="00DF1470">
        <w:t xml:space="preserve"> площадью 58,1 </w:t>
      </w:r>
      <w:proofErr w:type="spellStart"/>
      <w:r w:rsidR="005F72C2" w:rsidRPr="00DF1470">
        <w:t>кв.м</w:t>
      </w:r>
      <w:proofErr w:type="spellEnd"/>
      <w:r w:rsidR="005F72C2" w:rsidRPr="00DF1470">
        <w:t>., расположенное</w:t>
      </w:r>
      <w:r w:rsidR="005F72C2" w:rsidRPr="005F72C2">
        <w:t xml:space="preserve"> на 1 этаже в здании по адресу: Тамбовская область, г. Тамбов, ул. Московская, д. 53а, пом. 55а, кадастровый номер 68:29:0204009:5478, назначение: нежилое, принадлежащее ПАО Сбербанк на праве собственности, что подтверждается записью регистрации в Едином государственном реестре недвижимости № 68-68-01/005//2014-809 от 21.07.2014 года. Существующие ограничения (обременения) права: не зарегистрировано.</w:t>
      </w:r>
    </w:p>
    <w:p w14:paraId="45ACBD5A" w14:textId="77777777" w:rsidR="005F72C2" w:rsidRPr="005F72C2" w:rsidRDefault="005F72C2" w:rsidP="005F72C2">
      <w:pPr>
        <w:ind w:firstLine="567"/>
        <w:jc w:val="both"/>
      </w:pPr>
      <w:r w:rsidRPr="005F72C2">
        <w:t xml:space="preserve">- </w:t>
      </w:r>
      <w:r w:rsidRPr="005F72C2">
        <w:rPr>
          <w:b/>
          <w:bCs/>
        </w:rPr>
        <w:t>оборудование:</w:t>
      </w:r>
      <w:r w:rsidRPr="005F72C2">
        <w:t xml:space="preserve"> тревожно-охранная пожарная сигнализация, инв. №604610100472.</w:t>
      </w:r>
    </w:p>
    <w:p w14:paraId="5D5416B6" w14:textId="77777777" w:rsidR="005F72C2" w:rsidRPr="005F72C2" w:rsidRDefault="005F72C2" w:rsidP="00DF1470">
      <w:pPr>
        <w:jc w:val="both"/>
        <w:rPr>
          <w:b/>
          <w:bCs/>
        </w:rPr>
      </w:pPr>
    </w:p>
    <w:p w14:paraId="7DF83D46" w14:textId="0BA82B2E" w:rsidR="005F72C2" w:rsidRPr="00DF1470" w:rsidRDefault="005F72C2" w:rsidP="005F72C2">
      <w:pPr>
        <w:ind w:firstLine="567"/>
        <w:jc w:val="both"/>
        <w:rPr>
          <w:b/>
        </w:rPr>
      </w:pPr>
      <w:r w:rsidRPr="00DF1470">
        <w:rPr>
          <w:b/>
          <w:bCs/>
        </w:rPr>
        <w:t>Начальная цена</w:t>
      </w:r>
      <w:r w:rsidR="00DF1470" w:rsidRPr="00DF1470">
        <w:rPr>
          <w:b/>
          <w:bCs/>
        </w:rPr>
        <w:t xml:space="preserve"> -</w:t>
      </w:r>
      <w:r w:rsidRPr="00DF1470">
        <w:rPr>
          <w:b/>
          <w:bCs/>
        </w:rPr>
        <w:t xml:space="preserve"> 4 294</w:t>
      </w:r>
      <w:r w:rsidR="00DF1470">
        <w:rPr>
          <w:b/>
          <w:bCs/>
        </w:rPr>
        <w:t> </w:t>
      </w:r>
      <w:r w:rsidRPr="00DF1470">
        <w:rPr>
          <w:b/>
          <w:bCs/>
        </w:rPr>
        <w:t>000</w:t>
      </w:r>
      <w:r w:rsidR="00DF1470">
        <w:rPr>
          <w:b/>
          <w:bCs/>
        </w:rPr>
        <w:t>,00</w:t>
      </w:r>
      <w:r w:rsidRPr="00DF1470">
        <w:rPr>
          <w:b/>
        </w:rPr>
        <w:t xml:space="preserve"> (Четыре миллиона двести девяносто четыре тысячи руб</w:t>
      </w:r>
      <w:r w:rsidR="00DF1470" w:rsidRPr="00DF1470">
        <w:rPr>
          <w:b/>
        </w:rPr>
        <w:t>лей</w:t>
      </w:r>
      <w:r w:rsidRPr="00DF1470">
        <w:rPr>
          <w:b/>
        </w:rPr>
        <w:t xml:space="preserve"> 00 коп</w:t>
      </w:r>
      <w:r w:rsidR="00DF1470" w:rsidRPr="00DF1470">
        <w:rPr>
          <w:b/>
        </w:rPr>
        <w:t>е</w:t>
      </w:r>
      <w:r w:rsidR="00DF1470">
        <w:rPr>
          <w:b/>
        </w:rPr>
        <w:t>е</w:t>
      </w:r>
      <w:r w:rsidR="00DF1470" w:rsidRPr="00DF1470">
        <w:rPr>
          <w:b/>
        </w:rPr>
        <w:t>к)</w:t>
      </w:r>
      <w:r w:rsidRPr="00DF1470">
        <w:rPr>
          <w:b/>
        </w:rPr>
        <w:t xml:space="preserve"> с учетом НДС 20% и включает в себя: </w:t>
      </w:r>
    </w:p>
    <w:p w14:paraId="37539B9E" w14:textId="75B611C9" w:rsidR="005F72C2" w:rsidRPr="00DF1470" w:rsidRDefault="005F72C2" w:rsidP="005F72C2">
      <w:pPr>
        <w:ind w:firstLine="567"/>
        <w:jc w:val="both"/>
      </w:pPr>
      <w:r w:rsidRPr="00DF1470">
        <w:t xml:space="preserve">- стоимость </w:t>
      </w:r>
      <w:r w:rsidRPr="00DF1470">
        <w:rPr>
          <w:bCs/>
        </w:rPr>
        <w:t>недвижимого помещения</w:t>
      </w:r>
      <w:r w:rsidRPr="00DF1470">
        <w:t xml:space="preserve"> </w:t>
      </w:r>
      <w:r w:rsidR="00DF1470" w:rsidRPr="00DF1470">
        <w:t xml:space="preserve">- </w:t>
      </w:r>
      <w:r w:rsidRPr="00DF1470">
        <w:t>4 261</w:t>
      </w:r>
      <w:r w:rsidR="00DF1470">
        <w:t> </w:t>
      </w:r>
      <w:r w:rsidRPr="00DF1470">
        <w:t>000</w:t>
      </w:r>
      <w:r w:rsidR="00DF1470">
        <w:t>,00</w:t>
      </w:r>
      <w:r w:rsidRPr="00DF1470">
        <w:t xml:space="preserve"> (Четыре миллиона двести шестьдесят одна тысяча ру</w:t>
      </w:r>
      <w:r w:rsidR="00DF1470" w:rsidRPr="00DF1470">
        <w:t>блей 00 копеек</w:t>
      </w:r>
      <w:r w:rsidR="00DF1470">
        <w:t>)</w:t>
      </w:r>
      <w:r w:rsidR="00DF1470" w:rsidRPr="00DF1470">
        <w:t>, в том числе НДС;</w:t>
      </w:r>
    </w:p>
    <w:p w14:paraId="1D85D989" w14:textId="2ECB07AF" w:rsidR="005F72C2" w:rsidRPr="005F72C2" w:rsidRDefault="005F72C2" w:rsidP="005F72C2">
      <w:pPr>
        <w:ind w:firstLine="567"/>
        <w:jc w:val="both"/>
      </w:pPr>
      <w:r w:rsidRPr="00DF1470">
        <w:t xml:space="preserve">- стоимость </w:t>
      </w:r>
      <w:r w:rsidRPr="00DF1470">
        <w:rPr>
          <w:bCs/>
        </w:rPr>
        <w:t>оборудования</w:t>
      </w:r>
      <w:r w:rsidRPr="00DF1470">
        <w:t xml:space="preserve"> (ТОПС) </w:t>
      </w:r>
      <w:r w:rsidR="00DF1470" w:rsidRPr="00DF1470">
        <w:t xml:space="preserve">- </w:t>
      </w:r>
      <w:r w:rsidRPr="00DF1470">
        <w:t>33</w:t>
      </w:r>
      <w:r w:rsidR="00DF1470">
        <w:t> </w:t>
      </w:r>
      <w:r w:rsidRPr="00DF1470">
        <w:t>000</w:t>
      </w:r>
      <w:r w:rsidR="00DF1470">
        <w:t>,00</w:t>
      </w:r>
      <w:r w:rsidRPr="00DF1470">
        <w:t xml:space="preserve"> (Тридцать три тысячи рублей 00 копеек</w:t>
      </w:r>
      <w:r w:rsidR="00DF1470">
        <w:t>)</w:t>
      </w:r>
      <w:r w:rsidR="00DF1470" w:rsidRPr="00DF1470">
        <w:t>,</w:t>
      </w:r>
      <w:r w:rsidR="00DF1470">
        <w:t xml:space="preserve"> в том числе НДС.</w:t>
      </w:r>
    </w:p>
    <w:p w14:paraId="6DCE81EB" w14:textId="77777777" w:rsidR="00347D04" w:rsidRPr="00347D04" w:rsidRDefault="00347D04" w:rsidP="00347D04">
      <w:pPr>
        <w:jc w:val="both"/>
        <w:rPr>
          <w:kern w:val="2"/>
          <w:highlight w:val="yellow"/>
        </w:rPr>
      </w:pPr>
    </w:p>
    <w:p w14:paraId="69A9A9D3" w14:textId="2DC2E63C" w:rsidR="00163D16" w:rsidRDefault="00163D16" w:rsidP="00163D16">
      <w:pPr>
        <w:ind w:firstLine="709"/>
        <w:rPr>
          <w:b/>
        </w:rPr>
      </w:pPr>
      <w:r>
        <w:rPr>
          <w:b/>
        </w:rPr>
        <w:t xml:space="preserve">Участники аукциона: </w:t>
      </w:r>
    </w:p>
    <w:tbl>
      <w:tblPr>
        <w:tblW w:w="669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1784"/>
      </w:tblGrid>
      <w:tr w:rsidR="00163D16" w14:paraId="0CBC9A34" w14:textId="77777777" w:rsidTr="00DF147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E4C3" w14:textId="77777777" w:rsidR="00163D16" w:rsidRDefault="00163D16">
            <w:pPr>
              <w:jc w:val="center"/>
            </w:pPr>
            <w:r>
              <w:t>Номер, дата заявки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CFE6" w14:textId="77777777" w:rsidR="00163D16" w:rsidRDefault="00163D16">
            <w:pPr>
              <w:jc w:val="center"/>
            </w:pPr>
            <w:r>
              <w:t>Номер билета</w:t>
            </w:r>
          </w:p>
        </w:tc>
      </w:tr>
      <w:tr w:rsidR="005F72C2" w14:paraId="7848E493" w14:textId="77777777" w:rsidTr="00DF147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2BB" w14:textId="4FC23ED4" w:rsidR="005F72C2" w:rsidRDefault="005F72C2" w:rsidP="005F72C2">
            <w:pPr>
              <w:rPr>
                <w:highlight w:val="yellow"/>
                <w:lang w:val="en-US"/>
              </w:rPr>
            </w:pPr>
            <w:r w:rsidRPr="003362D8">
              <w:t>297009-ДП, 30.03.2023 г. в 13:22:54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6F5C" w14:textId="77777777" w:rsidR="005F72C2" w:rsidRPr="005F72C2" w:rsidRDefault="005F72C2" w:rsidP="005F72C2">
            <w:pPr>
              <w:jc w:val="center"/>
              <w:rPr>
                <w:lang w:val="en-US"/>
              </w:rPr>
            </w:pPr>
            <w:r w:rsidRPr="005F72C2">
              <w:rPr>
                <w:lang w:val="en-US"/>
              </w:rPr>
              <w:t>1</w:t>
            </w:r>
          </w:p>
        </w:tc>
      </w:tr>
      <w:tr w:rsidR="005F72C2" w14:paraId="42E332CC" w14:textId="77777777" w:rsidTr="00DF147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D889" w14:textId="69F11DCF" w:rsidR="005F72C2" w:rsidRDefault="005F72C2" w:rsidP="005F72C2">
            <w:pPr>
              <w:rPr>
                <w:highlight w:val="yellow"/>
                <w:lang w:val="en-US"/>
              </w:rPr>
            </w:pPr>
            <w:r w:rsidRPr="003362D8">
              <w:t>297329-ДП, 31.03.2023 г. в 20:35:28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C070" w14:textId="77777777" w:rsidR="005F72C2" w:rsidRPr="005F72C2" w:rsidRDefault="005F72C2" w:rsidP="005F72C2">
            <w:pPr>
              <w:jc w:val="center"/>
              <w:rPr>
                <w:lang w:val="en-US"/>
              </w:rPr>
            </w:pPr>
            <w:r w:rsidRPr="005F72C2">
              <w:rPr>
                <w:lang w:val="en-US"/>
              </w:rPr>
              <w:t>2</w:t>
            </w:r>
          </w:p>
        </w:tc>
      </w:tr>
      <w:tr w:rsidR="005F72C2" w14:paraId="1DF90F14" w14:textId="77777777" w:rsidTr="00DF147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919" w14:textId="62118363" w:rsidR="005F72C2" w:rsidRDefault="005F72C2" w:rsidP="005F72C2">
            <w:pPr>
              <w:rPr>
                <w:highlight w:val="yellow"/>
              </w:rPr>
            </w:pPr>
            <w:r w:rsidRPr="003362D8">
              <w:t>297493-ДП, 01.04.2023 г. в 17:27:42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784" w14:textId="652CF446" w:rsidR="005F72C2" w:rsidRPr="005F72C2" w:rsidRDefault="005F72C2" w:rsidP="005F72C2">
            <w:pPr>
              <w:jc w:val="center"/>
            </w:pPr>
            <w:r w:rsidRPr="005F72C2">
              <w:t>3</w:t>
            </w:r>
          </w:p>
        </w:tc>
      </w:tr>
      <w:tr w:rsidR="005F72C2" w14:paraId="01BB761A" w14:textId="77777777" w:rsidTr="00DF147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A73" w14:textId="54EA4A1A" w:rsidR="005F72C2" w:rsidRDefault="005F72C2" w:rsidP="005F72C2">
            <w:pPr>
              <w:rPr>
                <w:highlight w:val="yellow"/>
              </w:rPr>
            </w:pPr>
            <w:r w:rsidRPr="003362D8">
              <w:t>297700-ДП, 03.04.2023 г. в 10:54:04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0A6" w14:textId="08A414BF" w:rsidR="005F72C2" w:rsidRPr="005F72C2" w:rsidRDefault="005F72C2" w:rsidP="005F72C2">
            <w:pPr>
              <w:jc w:val="center"/>
            </w:pPr>
            <w:r w:rsidRPr="005F72C2">
              <w:t>4</w:t>
            </w:r>
          </w:p>
        </w:tc>
      </w:tr>
      <w:tr w:rsidR="005F72C2" w14:paraId="0CA9B261" w14:textId="77777777" w:rsidTr="00DF147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61A" w14:textId="3B2998D1" w:rsidR="005F72C2" w:rsidRDefault="005F72C2" w:rsidP="005F72C2">
            <w:pPr>
              <w:rPr>
                <w:highlight w:val="yellow"/>
              </w:rPr>
            </w:pPr>
            <w:r w:rsidRPr="003362D8">
              <w:t>297736-ДП, 03.04.2023 г. в 15:52:10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6ED5" w14:textId="19BCABC5" w:rsidR="005F72C2" w:rsidRPr="005F72C2" w:rsidRDefault="005F72C2" w:rsidP="005F72C2">
            <w:pPr>
              <w:jc w:val="center"/>
            </w:pPr>
            <w:r w:rsidRPr="005F72C2">
              <w:t>5</w:t>
            </w:r>
          </w:p>
        </w:tc>
      </w:tr>
    </w:tbl>
    <w:p w14:paraId="76C429EF" w14:textId="77777777" w:rsidR="00163D16" w:rsidRDefault="00163D16" w:rsidP="00163D16">
      <w:pPr>
        <w:ind w:firstLine="709"/>
        <w:jc w:val="both"/>
      </w:pPr>
    </w:p>
    <w:p w14:paraId="1EA37297" w14:textId="1443227A" w:rsidR="00163D16" w:rsidRDefault="00163D16" w:rsidP="00163D16">
      <w:pPr>
        <w:ind w:firstLine="709"/>
        <w:jc w:val="both"/>
        <w:rPr>
          <w:b/>
        </w:rPr>
      </w:pPr>
      <w:r>
        <w:t xml:space="preserve">Победителем аукциона признан участник с аукционным </w:t>
      </w:r>
      <w:r w:rsidRPr="001D00A7">
        <w:t>билетом</w:t>
      </w:r>
      <w:r w:rsidRPr="001D00A7">
        <w:rPr>
          <w:b/>
        </w:rPr>
        <w:t xml:space="preserve"> № </w:t>
      </w:r>
      <w:r w:rsidR="001D00A7" w:rsidRPr="001D00A7">
        <w:rPr>
          <w:b/>
        </w:rPr>
        <w:t xml:space="preserve">1 – </w:t>
      </w:r>
      <w:proofErr w:type="spellStart"/>
      <w:r w:rsidR="001D00A7" w:rsidRPr="001D00A7">
        <w:rPr>
          <w:b/>
        </w:rPr>
        <w:t>Дворецков</w:t>
      </w:r>
      <w:proofErr w:type="spellEnd"/>
      <w:r w:rsidR="001D00A7" w:rsidRPr="001D00A7">
        <w:rPr>
          <w:b/>
        </w:rPr>
        <w:t xml:space="preserve"> Сергей Владимирович</w:t>
      </w:r>
      <w:r w:rsidR="001D00A7">
        <w:rPr>
          <w:b/>
        </w:rPr>
        <w:t>, ИНН</w:t>
      </w:r>
      <w:r w:rsidR="00573019">
        <w:rPr>
          <w:b/>
        </w:rPr>
        <w:t>:</w:t>
      </w:r>
      <w:r w:rsidR="001D00A7">
        <w:rPr>
          <w:b/>
        </w:rPr>
        <w:t xml:space="preserve"> </w:t>
      </w:r>
      <w:r w:rsidR="001D00A7" w:rsidRPr="001D00A7">
        <w:rPr>
          <w:b/>
        </w:rPr>
        <w:t>683200506132</w:t>
      </w:r>
      <w:r w:rsidRPr="001D00A7">
        <w:rPr>
          <w:b/>
        </w:rPr>
        <w:t>.</w:t>
      </w:r>
    </w:p>
    <w:p w14:paraId="7D588F60" w14:textId="77777777" w:rsidR="00163D16" w:rsidRDefault="00163D16" w:rsidP="00163D16">
      <w:pPr>
        <w:ind w:firstLine="709"/>
        <w:jc w:val="both"/>
        <w:rPr>
          <w:b/>
        </w:rPr>
      </w:pPr>
    </w:p>
    <w:p w14:paraId="21CFB369" w14:textId="52229072" w:rsidR="00163D16" w:rsidRDefault="00163D16" w:rsidP="00163D16">
      <w:pPr>
        <w:ind w:firstLine="709"/>
        <w:jc w:val="both"/>
        <w:rPr>
          <w:b/>
          <w:bCs/>
        </w:rPr>
      </w:pPr>
      <w:r>
        <w:t>Цена приобретения</w:t>
      </w:r>
      <w:r w:rsidR="00DF1470">
        <w:t xml:space="preserve"> -</w:t>
      </w:r>
      <w:r>
        <w:t xml:space="preserve"> </w:t>
      </w:r>
      <w:r w:rsidR="001D00A7" w:rsidRPr="001D00A7">
        <w:rPr>
          <w:b/>
        </w:rPr>
        <w:t>5 968</w:t>
      </w:r>
      <w:r w:rsidR="00DF1470">
        <w:rPr>
          <w:b/>
        </w:rPr>
        <w:t> </w:t>
      </w:r>
      <w:r w:rsidR="001D00A7" w:rsidRPr="001D00A7">
        <w:rPr>
          <w:b/>
        </w:rPr>
        <w:t>660</w:t>
      </w:r>
      <w:r w:rsidR="00DF1470">
        <w:rPr>
          <w:b/>
        </w:rPr>
        <w:t xml:space="preserve">,00 </w:t>
      </w:r>
      <w:r w:rsidR="001D00A7" w:rsidRPr="001D00A7">
        <w:rPr>
          <w:b/>
        </w:rPr>
        <w:t>(Пять миллионов девятьсот шестьдесят восемь тысяч шестьсот шестьдесят рублей</w:t>
      </w:r>
      <w:r w:rsidR="00DF1470">
        <w:rPr>
          <w:b/>
        </w:rPr>
        <w:t xml:space="preserve"> 00 копеек</w:t>
      </w:r>
      <w:r w:rsidR="001D00A7" w:rsidRPr="001D00A7">
        <w:rPr>
          <w:b/>
        </w:rPr>
        <w:t>)</w:t>
      </w:r>
      <w:r w:rsidR="001D00A7">
        <w:rPr>
          <w:b/>
        </w:rPr>
        <w:t xml:space="preserve">, </w:t>
      </w:r>
      <w:r w:rsidRPr="00163D16">
        <w:rPr>
          <w:b/>
          <w:bCs/>
        </w:rPr>
        <w:t>в том числе НДС</w:t>
      </w:r>
      <w:r w:rsidR="005F72C2">
        <w:rPr>
          <w:b/>
          <w:bCs/>
        </w:rPr>
        <w:t xml:space="preserve"> 20%</w:t>
      </w:r>
      <w:r w:rsidRPr="00163D16">
        <w:rPr>
          <w:b/>
          <w:bCs/>
        </w:rPr>
        <w:t>.</w:t>
      </w:r>
    </w:p>
    <w:p w14:paraId="2C8670BD" w14:textId="3C9FC4E6" w:rsidR="00DF0F06" w:rsidRDefault="00DF0F06" w:rsidP="00163D16">
      <w:pPr>
        <w:ind w:firstLine="709"/>
        <w:jc w:val="both"/>
        <w:rPr>
          <w:b/>
          <w:bCs/>
        </w:rPr>
      </w:pPr>
    </w:p>
    <w:p w14:paraId="3668659A" w14:textId="7EA7C01B" w:rsidR="007965D5" w:rsidRPr="007965D5" w:rsidRDefault="007965D5" w:rsidP="007965D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 w:rsidRPr="007965D5">
        <w:rPr>
          <w:rFonts w:eastAsia="Calibri"/>
          <w:b/>
          <w:bCs/>
          <w:color w:val="222222"/>
        </w:rPr>
        <w:t xml:space="preserve">Договор купли-продажи заключается между ПАО Сбербанк и Победителем аукциона (Покупателем) </w:t>
      </w:r>
      <w:r w:rsidRPr="007965D5">
        <w:rPr>
          <w:rFonts w:eastAsia="Calibri"/>
          <w:b/>
          <w:bCs/>
        </w:rPr>
        <w:t>в течение 15 (пятнадцати) рабочих дней с даты подведения итогов аукциона.</w:t>
      </w:r>
    </w:p>
    <w:p w14:paraId="78EEE820" w14:textId="6B2C6191" w:rsidR="007965D5" w:rsidRPr="007965D5" w:rsidRDefault="007965D5" w:rsidP="007965D5">
      <w:pPr>
        <w:tabs>
          <w:tab w:val="left" w:pos="1276"/>
        </w:tabs>
        <w:ind w:right="-57" w:firstLine="709"/>
        <w:contextualSpacing/>
        <w:jc w:val="both"/>
        <w:rPr>
          <w:rFonts w:eastAsia="Calibri"/>
          <w:b/>
          <w:bCs/>
          <w:lang w:eastAsia="en-US"/>
        </w:rPr>
      </w:pPr>
      <w:r w:rsidRPr="007965D5">
        <w:rPr>
          <w:rFonts w:eastAsia="Calibri"/>
          <w:b/>
          <w:bCs/>
          <w:color w:val="000000"/>
        </w:rPr>
        <w:t xml:space="preserve">Оплата приобретенного имущества (Недвижимое имущество и Оборудование) производится Покупателем (Победителем аукциона) путем безналичного перечисления денежных средств на счет ПАО Сбербанк, за вычетом суммы задатка, </w:t>
      </w:r>
      <w:r w:rsidRPr="007965D5">
        <w:rPr>
          <w:rFonts w:eastAsia="Calibri"/>
          <w:b/>
          <w:bCs/>
          <w:lang w:eastAsia="en-US"/>
        </w:rPr>
        <w:t xml:space="preserve">в соответствии с условиями договора купли-продажи Объекта. </w:t>
      </w:r>
    </w:p>
    <w:p w14:paraId="63CF63FF" w14:textId="32BCCEAF" w:rsidR="0085629C" w:rsidRPr="0085629C" w:rsidRDefault="007965D5" w:rsidP="0085629C">
      <w:pPr>
        <w:ind w:firstLine="709"/>
        <w:jc w:val="both"/>
        <w:rPr>
          <w:rFonts w:eastAsia="Calibri"/>
        </w:rPr>
      </w:pPr>
      <w:r w:rsidRPr="007965D5">
        <w:rPr>
          <w:rFonts w:eastAsia="Calibri"/>
        </w:rPr>
        <w:t>В случае отказа или уклонения победителя торгов от подписания договора купли-продажи в т</w:t>
      </w:r>
      <w:r w:rsidR="0085629C">
        <w:rPr>
          <w:rFonts w:eastAsia="Calibri"/>
        </w:rPr>
        <w:t>ечение срока, установленного в С</w:t>
      </w:r>
      <w:r w:rsidRPr="007965D5">
        <w:rPr>
          <w:rFonts w:eastAsia="Calibri"/>
        </w:rPr>
        <w:t>ообщении о проведении торгов для заключения такого договора, внесенный задаток ему не возвращается.</w:t>
      </w:r>
    </w:p>
    <w:p w14:paraId="263C23CD" w14:textId="1051CC0B" w:rsidR="0085629C" w:rsidRDefault="0085629C" w:rsidP="0085629C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</w:t>
      </w:r>
      <w:r w:rsidRPr="00F22EA6">
        <w:rPr>
          <w:b/>
          <w:bCs/>
          <w:color w:val="000000"/>
        </w:rPr>
        <w:t>одписание Акта приема-передачи и передача Объекта Победителю (</w:t>
      </w:r>
      <w:r w:rsidRPr="00F22EA6">
        <w:rPr>
          <w:b/>
        </w:rPr>
        <w:t>Единственному участнику аукциона)</w:t>
      </w:r>
      <w:r w:rsidRPr="00F22EA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ПАО </w:t>
      </w:r>
      <w:r w:rsidRPr="00F22EA6">
        <w:rPr>
          <w:b/>
          <w:bCs/>
          <w:color w:val="000000"/>
        </w:rPr>
        <w:t xml:space="preserve">Сбербанк </w:t>
      </w:r>
      <w:r w:rsidRPr="00F22EA6">
        <w:rPr>
          <w:b/>
          <w:bCs/>
        </w:rPr>
        <w:t>осуществляется в течение 10 (десяти) рабочих дней со дня поступления в полном объёме денежных средств в оплату</w:t>
      </w:r>
      <w:r>
        <w:rPr>
          <w:b/>
          <w:bCs/>
        </w:rPr>
        <w:t xml:space="preserve"> стоимости Объекта на счет ПАО </w:t>
      </w:r>
      <w:r w:rsidRPr="00F22EA6">
        <w:rPr>
          <w:b/>
          <w:bCs/>
        </w:rPr>
        <w:t>Сбербанк в соответс</w:t>
      </w:r>
      <w:r>
        <w:rPr>
          <w:b/>
          <w:bCs/>
        </w:rPr>
        <w:t>твии с условиями договора купли-</w:t>
      </w:r>
      <w:r w:rsidRPr="00F22EA6">
        <w:rPr>
          <w:b/>
          <w:bCs/>
        </w:rPr>
        <w:t>продажа, но не ранее 01.07.2023</w:t>
      </w:r>
      <w:r>
        <w:rPr>
          <w:b/>
          <w:bCs/>
        </w:rPr>
        <w:t xml:space="preserve"> </w:t>
      </w:r>
      <w:bookmarkStart w:id="2" w:name="_GoBack"/>
      <w:bookmarkEnd w:id="2"/>
      <w:r w:rsidRPr="00F22EA6">
        <w:rPr>
          <w:b/>
          <w:bCs/>
        </w:rPr>
        <w:t>г.</w:t>
      </w:r>
    </w:p>
    <w:p w14:paraId="1251FB2E" w14:textId="77777777" w:rsidR="0085629C" w:rsidRPr="00DF0F06" w:rsidRDefault="0085629C" w:rsidP="007965D5">
      <w:pPr>
        <w:ind w:firstLine="709"/>
        <w:jc w:val="both"/>
        <w:rPr>
          <w:bCs/>
        </w:rPr>
      </w:pPr>
    </w:p>
    <w:sectPr w:rsidR="0085629C" w:rsidRPr="00DF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39"/>
    <w:rsid w:val="0000629A"/>
    <w:rsid w:val="00153937"/>
    <w:rsid w:val="00163D16"/>
    <w:rsid w:val="001D00A7"/>
    <w:rsid w:val="00265E13"/>
    <w:rsid w:val="00347D04"/>
    <w:rsid w:val="00493A60"/>
    <w:rsid w:val="004C57EF"/>
    <w:rsid w:val="004F2139"/>
    <w:rsid w:val="00573019"/>
    <w:rsid w:val="005F72C2"/>
    <w:rsid w:val="00735465"/>
    <w:rsid w:val="007965D5"/>
    <w:rsid w:val="0085629C"/>
    <w:rsid w:val="00A24A71"/>
    <w:rsid w:val="00C66816"/>
    <w:rsid w:val="00C80F3F"/>
    <w:rsid w:val="00DF0F06"/>
    <w:rsid w:val="00D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D7F"/>
  <w15:chartTrackingRefBased/>
  <w15:docId w15:val="{883E4CA3-7492-4F00-8EA7-9BC8ECFB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D1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5"/>
    <w:uiPriority w:val="34"/>
    <w:qFormat/>
    <w:rsid w:val="00856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4"/>
    <w:uiPriority w:val="34"/>
    <w:qFormat/>
    <w:locked/>
    <w:rsid w:val="008562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Высочкина Олеся Алексеевна</dc:creator>
  <cp:keywords/>
  <dc:description/>
  <cp:lastModifiedBy>Чараева Ирма Дмитриевна</cp:lastModifiedBy>
  <cp:revision>3</cp:revision>
  <dcterms:created xsi:type="dcterms:W3CDTF">2023-04-05T08:56:00Z</dcterms:created>
  <dcterms:modified xsi:type="dcterms:W3CDTF">2023-04-05T09:07:00Z</dcterms:modified>
</cp:coreProperties>
</file>