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Королева Евгения Леонидовна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5827FC" w:rsidR="00575325" w:rsidP="00C163DE" w:rsidRDefault="00575325">
            <w:pPr>
              <w:jc w:val="center"/>
              <w:outlineLvl w:val="0"/>
              <w:rPr>
                <w:b/>
              </w:rPr>
            </w:pPr>
          </w:p>
          <w:p w:rsidRPr="00DD39DD" w:rsidR="00C163DE" w:rsidP="00C163DE" w:rsidRDefault="00C163DE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Pr="00575325" w:rsidR="00575325" w:rsidP="00C163DE" w:rsidRDefault="00C163DE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 xml:space="preserve">открытых </w:t>
            </w:r>
            <w:r w:rsidRPr="00DD39DD">
              <w:rPr>
                <w:b/>
              </w:rPr>
              <w:t>торгов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в электронной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форме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D39DD">
              <w:rPr>
                <w:b/>
              </w:rPr>
              <w:t>по продаже имущества</w:t>
            </w:r>
            <w:r w:rsidRPr="00F00C84">
              <w:rPr>
                <w:b/>
              </w:rPr>
              <w:t xml:space="preserve"> </w:t>
            </w:r>
            <w:r>
              <w:rPr>
                <w:b/>
              </w:rPr>
              <w:t xml:space="preserve">должника 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Безкровный Максим Николаевич</w:t>
            </w:r>
          </w:p>
          <w:p w:rsidRPr="00575325" w:rsidR="00C163DE" w:rsidP="00575325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575325">
              <w:rPr>
                <w:sz w:val="16"/>
                <w:szCs w:val="16"/>
              </w:rPr>
              <w:t>)</w:t>
            </w:r>
          </w:p>
          <w:p w:rsidRPr="002913E7" w:rsidR="00C163DE" w:rsidP="00C163DE" w:rsidRDefault="00C163DE">
            <w:pPr>
              <w:jc w:val="center"/>
              <w:rPr>
                <w:b/>
                <w:lang w:val="en-US"/>
              </w:rPr>
            </w:pPr>
            <w:r w:rsidRPr="002913E7">
              <w:rPr>
                <w:b/>
                <w:lang w:val="en-US"/>
              </w:rPr>
              <w:t>РАД-443449</w:t>
            </w:r>
          </w:p>
          <w:p w:rsidRPr="007204BB" w:rsidR="00575325" w:rsidP="00575325" w:rsidRDefault="005827FC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bookmarkStart w:name="OLE_LINK23" w:id="2"/>
            <w:bookmarkStart w:name="OLE_LINK24" w:id="3"/>
            <w:bookmarkStart w:name="OLE_LINK25" w:id="4"/>
            <w:bookmarkStart w:name="OLE_LINK26" w:id="5"/>
            <w:bookmarkStart w:name="OLE_LINK27" w:id="6"/>
            <w:bookmarkStart w:name="OLE_LINK29" w:id="7"/>
            <w:bookmarkStart w:name="OLE_LINK30" w:id="8"/>
            <w:bookmarkStart w:name="OLE_LINK31" w:id="9"/>
            <w:bookmarkStart w:name="OLE_LINK33" w:id="10"/>
            <w:bookmarkStart w:name="OLE_LINK43" w:id="11"/>
            <w:bookmarkStart w:name="OLE_LINK44" w:id="12"/>
            <w:bookmarkStart w:name="OLE_LINK45" w:id="13"/>
            <w:bookmarkStart w:name="OLE_LINK48" w:id="14"/>
            <w:bookmarkStart w:name="OLE_LINK49" w:id="15"/>
            <w:bookmarkStart w:name="OLE_LINK50" w:id="16"/>
            <w:bookmarkStart w:name="OLE_LINK51" w:id="17"/>
            <w:bookmarkStart w:name="OLE_LINK61" w:id="18"/>
            <w:r>
              <w:rPr>
                <w:b/>
                <w:lang w:val="en-US"/>
              </w:rPr>
              <w:t>20 марта 2026 г.</w:t>
            </w:r>
            <w:bookmarkEnd w:id="0"/>
            <w:bookmarkEnd w:id="1"/>
          </w:p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:rsidR="00C163DE" w:rsidP="00C163DE" w:rsidRDefault="00C163DE">
            <w:pPr>
              <w:widowControl w:val="false"/>
              <w:suppressAutoHyphens/>
              <w:jc w:val="both"/>
              <w:rPr>
                <w:rFonts w:eastAsia="SimSun" w:cs="Mangal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263381</w:t>
            </w:r>
          </w:p>
          <w:p w:rsidR="00C163DE" w:rsidP="00185012" w:rsidRDefault="00C163DE">
            <w:pPr>
              <w:outlineLvl w:val="0"/>
              <w:rPr>
                <w:b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>Дата и время проведения торгов:</w:t>
            </w:r>
            <w:r>
              <w:rPr>
                <w:b/>
              </w:rPr>
              <w:t xml:space="preserve"> </w:t>
            </w:r>
            <w:r w:rsidRPr="009E652B">
              <w:t>20.03.2026 г. 10:00:00</w:t>
            </w:r>
            <w:r w:rsidR="00F7340D">
              <w:t>.</w:t>
            </w:r>
          </w:p>
          <w:p w:rsidR="00185012" w:rsidP="00185012" w:rsidRDefault="00185012">
            <w:pPr>
              <w:rPr>
                <w:b/>
                <w:u w:val="single"/>
              </w:rPr>
            </w:pPr>
          </w:p>
          <w:p w:rsidRPr="005F37BF" w:rsidR="00185012" w:rsidP="00185012" w:rsidRDefault="00185012">
            <w:pPr>
              <w:outlineLvl w:val="0"/>
              <w:rPr>
                <w:color w:val="00B0F0"/>
              </w:rPr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Королева Евгения Леонидовна</w:t>
            </w:r>
            <w:r w:rsidRPr="005F37BF" w:rsidR="00EA0FEC">
              <w:t>.</w:t>
            </w:r>
          </w:p>
          <w:p w:rsidRPr="00575325" w:rsidR="00C163DE" w:rsidP="00575325" w:rsidRDefault="00185012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575325" w:rsidR="00C163DE" w:rsidP="00C163DE" w:rsidRDefault="00C163DE">
            <w:pPr>
              <w:ind w:firstLine="709"/>
              <w:jc w:val="both"/>
              <w:rPr>
                <w:b/>
                <w:i/>
                <w:sz w:val="10"/>
                <w:szCs w:val="10"/>
              </w:rPr>
            </w:pPr>
          </w:p>
          <w:p w:rsidR="00C163DE" w:rsidP="00C163DE" w:rsidRDefault="00C163DE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>
              <w:rPr>
                <w:b/>
              </w:rPr>
              <w:t>и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9A606F" w:rsidR="00185012" w:rsidP="00185012" w:rsidRDefault="00185012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C163DE" w:rsidP="00575325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C43515" w:rsidR="00C43515">
              <w:t>открытых</w:t>
            </w:r>
            <w:r>
              <w:t xml:space="preserve"> торгов в электронной форме </w:t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Аукцион с открытой формой подачи предложений</w:t>
            </w:r>
          </w:p>
          <w:p w:rsidRPr="00575325" w:rsidR="00C163DE" w:rsidP="00C163DE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sz w:val="16"/>
                <w:szCs w:val="16"/>
              </w:rPr>
              <w:t>(сведения о форме проведения открытых торгов и форме представления предложений о цене имущества должника)</w:t>
            </w:r>
          </w:p>
          <w:p w:rsidRPr="00B721D9" w:rsidR="00C163DE" w:rsidP="00C163DE" w:rsidRDefault="00C163DE">
            <w:pPr>
              <w:jc w:val="both"/>
            </w:pPr>
            <w:r>
              <w:t xml:space="preserve">по продаже следующего </w:t>
            </w:r>
            <w:r w:rsidRPr="000D76A8">
              <w:t>имущества</w:t>
            </w:r>
            <w:r>
              <w:t xml:space="preserve"> должника</w:t>
            </w:r>
            <w:r w:rsidRPr="009E652B">
              <w:t xml:space="preserve">: </w:t>
            </w:r>
            <w:r w:rsidR="006631F7">
              <w:t>Лот</w:t>
            </w:r>
            <w:r w:rsidRPr="006631F7" w:rsidR="006631F7">
              <w:t xml:space="preserve"> №</w:t>
            </w:r>
            <w:r w:rsidR="006631F7">
              <w:rPr>
                <w:lang w:val="en-US"/>
              </w:rPr>
              <w:t/>
            </w:r>
            <w:r w:rsidRPr="006631F7" w:rsidR="006631F7">
              <w:t/>
            </w:r>
            <w:r w:rsidR="006631F7">
              <w:rPr>
                <w:lang w:val="en-US"/>
              </w:rPr>
              <w:t/>
            </w:r>
            <w:r w:rsidRPr="006631F7" w:rsidR="006631F7">
              <w:t xml:space="preserve">1 - </w:t>
            </w:r>
            <w:r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="00B721D9">
              <w:t>Земельный участок, площадь: 600кв.м.,
адрес (местонахождение): Астраханская
область, р-н Ахтубинский, садово-огородническое товарищество "Водник",
участок №30, категория земель: Земли
сельскохозяйственного назначения,
разрешенное использование: Для
садоводства и огородничества,
кадастровый номер: 30:01:160103:140</w:t>
            </w:r>
            <w:r w:rsidRPr="00B721D9" w:rsidR="00B721D9">
              <w:t>.</w:t>
            </w:r>
          </w:p>
          <w:p w:rsidRPr="005827FC" w:rsidR="00C163DE" w:rsidP="00C163DE" w:rsidRDefault="00C163DE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(описание имущества)</w:t>
            </w:r>
          </w:p>
          <w:p w:rsidRPr="005827FC" w:rsidR="00B721D9" w:rsidP="00C163DE" w:rsidRDefault="00B721D9">
            <w:pPr>
              <w:jc w:val="center"/>
              <w:rPr>
                <w:i/>
                <w:sz w:val="10"/>
                <w:szCs w:val="10"/>
              </w:rPr>
            </w:pPr>
          </w:p>
          <w:p w:rsidRPr="00F41EC9" w:rsidR="00C163DE" w:rsidP="00C163DE" w:rsidRDefault="00C163DE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>имущества: </w:t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9E652B">
              <w:t>48 600 рублей 00 копеек (Сорок восемь тысяч шестьсот рублей 00 копеек)</w:t>
            </w:r>
            <w:r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20.03.2026 09:24:18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="00F7340D" w:rsidP="00575325" w:rsidRDefault="00DB7F34">
      <w:pPr>
        <w:rPr>
          <w:b/>
        </w:rPr>
      </w:pPr>
      <w:r w:rsidRPr="00DB7F34">
        <w:rPr>
          <w:b/>
        </w:rPr>
        <w:t>Поступили заявки на участие в торгах:</w:t>
      </w:r>
    </w:p>
    <w:p w:rsidRPr="00056619" w:rsidR="00056619" w:rsidP="00575325" w:rsidRDefault="000D7401">
      <w:pPr>
        <w:keepNext/>
        <w:ind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2080"/>
        <w:gridCol w:w="1922"/>
        <w:gridCol w:w="2000"/>
        <w:gridCol w:w="1618"/>
      </w:tblGrid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056619" w:rsidP="000D7401" w:rsidRDefault="000D7401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575325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 и достоверность содержащихся в них сведений  </w:t>
            </w:r>
            <w:r w:rsidRPr="00575325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18" w:type="dxa"/>
            <w:shd w:val="clear" w:color="auto" w:fill="auto"/>
          </w:tcPr>
          <w:p w:rsidRPr="00575325" w:rsidR="000D7401" w:rsidP="00366DC0" w:rsidRDefault="00F7340D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575325" w:rsidR="000D7401">
              <w:rPr>
                <w:b/>
                <w:sz w:val="20"/>
                <w:szCs w:val="20"/>
              </w:rPr>
              <w:t>в сообщении о пров</w:t>
            </w:r>
            <w:r w:rsidRPr="00575325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575325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575325" w:rsidR="00056619" w:rsidP="00366DC0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>БАЗАЕВ АЛЕКСАНДР ИГОРЕВИЧ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>860319605561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>410681-ИД</w:t>
            </w:r>
            <w:r w:rsidRPr="00575325" w:rsidR="00532368">
              <w:rPr>
                <w:sz w:val="20"/>
                <w:szCs w:val="20"/>
                <w:lang w:val="en-US"/>
              </w:rPr>
              <w:t>, 19.03.2026 г. в 21:09:03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575325" w:rsidRDefault="00F7340D">
      <w:pPr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DB7F34">
        <w:rPr>
          <w:b/>
        </w:rPr>
        <w:t>:</w:t>
      </w:r>
    </w:p>
    <w:p w:rsidRPr="000D7401" w:rsidR="000D7401" w:rsidP="00575325" w:rsidRDefault="000D7401">
      <w:pPr>
        <w:keepNext/>
        <w:ind w:firstLine="709"/>
        <w:jc w:val="right"/>
        <w:rPr>
          <w:b/>
        </w:rPr>
      </w:pPr>
      <w:r w:rsidRPr="000D7401">
        <w:rPr>
          <w:b/>
        </w:rPr>
        <w:t>Таблица 2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72"/>
        <w:gridCol w:w="3090"/>
        <w:gridCol w:w="3109"/>
      </w:tblGrid>
      <w:tr w:rsidRPr="00415047" w:rsidR="002913E7" w:rsidTr="00A36866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>ИНН,</w:t>
            </w:r>
          </w:p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lastRenderedPageBreak/>
              <w:t>ОГРН</w:t>
            </w:r>
          </w:p>
        </w:tc>
        <w:tc>
          <w:tcPr>
            <w:tcW w:w="1614" w:type="pct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b/>
                <w:sz w:val="20"/>
                <w:szCs w:val="20"/>
              </w:rPr>
            </w:pPr>
            <w:r w:rsidRPr="00415047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Pr="00415047" w:rsidR="002913E7" w:rsidTr="00A36866">
        <w:tc>
          <w:tcPr>
            <w:tcW w:w="1762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t>БАЗАЕВ АЛЕКСАНДР ИГОРЕВИЧ,</w:t>
            </w:r>
          </w:p>
          <w:p w:rsidRPr="00415047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</w:rPr>
              <w:t>ИНН</w:t>
            </w:r>
            <w:r w:rsidRPr="00415047">
              <w:rPr>
                <w:sz w:val="20"/>
                <w:szCs w:val="20"/>
                <w:lang w:val="en-US"/>
              </w:rPr>
              <w:t>: 860319605561,</w:t>
            </w:r>
          </w:p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ОГРН: </w:t>
            </w:r>
          </w:p>
        </w:tc>
        <w:tc>
          <w:tcPr>
            <w:tcW w:w="1614" w:type="pct"/>
          </w:tcPr>
          <w:p w:rsidRPr="00A36866" w:rsidR="002913E7" w:rsidP="00FD5E7A" w:rsidRDefault="002913E7">
            <w:pPr>
              <w:rPr>
                <w:sz w:val="20"/>
                <w:szCs w:val="20"/>
                <w:lang w:val="en-US"/>
              </w:rPr>
            </w:pPr>
            <w:r w:rsidRPr="00415047">
              <w:rPr>
                <w:sz w:val="20"/>
                <w:szCs w:val="20"/>
                <w:lang w:val="en-US"/>
              </w:rPr>
              <w:t>БАЗАЕВ АЛЕКСАНДР ИГОРЕВИЧ</w:t>
            </w:r>
            <w:r w:rsidR="00A36866">
              <w:rPr>
                <w:sz w:val="20"/>
                <w:szCs w:val="20"/>
                <w:lang w:val="en-US"/>
              </w:rPr>
              <w:t/>
            </w:r>
            <w:r w:rsidRPr="00415047" w:rsidR="00A36866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4" w:type="pct"/>
            <w:shd w:val="clear" w:color="auto" w:fill="auto"/>
          </w:tcPr>
          <w:p w:rsidRPr="00415047" w:rsidR="002913E7" w:rsidP="00FD5E7A" w:rsidRDefault="002913E7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/>
            </w:r>
            <w:r w:rsidR="00BE1851">
              <w:rPr>
                <w:sz w:val="20"/>
                <w:szCs w:val="20"/>
              </w:rPr>
              <w:t>410681-ИД,</w:t>
            </w:r>
            <w:r w:rsidR="00BE1851">
              <w:rPr>
                <w:sz w:val="20"/>
                <w:szCs w:val="20"/>
                <w:lang w:val="en-US"/>
              </w:rPr>
              <w:t xml:space="preserve"> </w:t>
            </w:r>
            <w:r w:rsidRPr="00415047" w:rsidR="00BE1851">
              <w:rPr>
                <w:sz w:val="20"/>
                <w:szCs w:val="20"/>
                <w:lang w:val="en-US"/>
              </w:rPr>
              <w:t/>
            </w:r>
            <w:r w:rsidRPr="00415047">
              <w:rPr>
                <w:sz w:val="20"/>
                <w:szCs w:val="20"/>
              </w:rPr>
              <w:t>19.03.2026 г. в 21:09:03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Pr="002B498A" w:rsidR="008C609F" w:rsidP="00575325" w:rsidRDefault="00F7340D">
      <w:pPr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0D7401">
        <w:rPr>
          <w:b/>
        </w:rPr>
        <w:t>:</w:t>
      </w:r>
    </w:p>
    <w:p w:rsidR="008C609F" w:rsidP="00575325" w:rsidRDefault="000D7401">
      <w:pPr>
        <w:keepNext/>
        <w:jc w:val="right"/>
        <w:rPr>
          <w:b/>
        </w:rPr>
      </w:pPr>
      <w:r>
        <w:rPr>
          <w:b/>
        </w:rPr>
        <w:t>Таблица 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2100"/>
        <w:gridCol w:w="1932"/>
        <w:gridCol w:w="2010"/>
        <w:gridCol w:w="1578"/>
      </w:tblGrid>
      <w:tr w:rsidRPr="00575325" w:rsidR="0086085C" w:rsidTr="00F7340D">
        <w:tc>
          <w:tcPr>
            <w:tcW w:w="1951" w:type="dxa"/>
            <w:shd w:val="clear" w:color="auto" w:fill="auto"/>
          </w:tcPr>
          <w:p w:rsidRPr="00575325" w:rsidR="0086085C" w:rsidP="0086085C" w:rsidRDefault="0086085C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86085C" w:rsidP="0086085C" w:rsidRDefault="0086085C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86085C" w:rsidP="0086085C" w:rsidRDefault="0086085C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shd w:val="clear" w:color="auto" w:fill="auto"/>
          </w:tcPr>
          <w:p w:rsidRPr="003F7C9D" w:rsidR="0086085C" w:rsidP="00A45555" w:rsidRDefault="0086085C">
            <w:pPr>
              <w:rPr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  <w:tc>
          <w:tcPr>
            <w:tcW w:w="1932" w:type="dxa"/>
            <w:shd w:val="clear" w:color="auto" w:fill="auto"/>
          </w:tcPr>
          <w:p w:rsidRPr="003F7C9D" w:rsidR="0086085C" w:rsidP="00A45555" w:rsidRDefault="0086085C">
            <w:pPr>
              <w:rPr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3F7C9D" w:rsidR="0086085C" w:rsidP="00A45555" w:rsidRDefault="0086085C">
            <w:pPr>
              <w:rPr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578" w:type="dxa"/>
            <w:shd w:val="clear" w:color="auto" w:fill="auto"/>
          </w:tcPr>
          <w:p w:rsidRPr="00575325" w:rsidR="0086085C" w:rsidP="0086085C" w:rsidRDefault="0086085C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575325" w:rsidR="0086085C" w:rsidP="0086085C" w:rsidRDefault="0086085C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A45555" w:rsidTr="00F7340D">
        <w:tc>
          <w:tcPr>
            <w:tcW w:w="1951" w:type="dxa"/>
            <w:shd w:val="clear" w:color="auto" w:fill="auto"/>
          </w:tcPr>
          <w:p w:rsidRPr="00575325" w:rsidR="00A45555" w:rsidP="00764C03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100" w:type="dxa"/>
            <w:shd w:val="clear" w:color="auto" w:fill="auto"/>
          </w:tcPr>
          <w:p w:rsidRPr="00575325" w:rsidR="00A45555" w:rsidP="00764C03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bookmarkStart w:name="_GoBack" w:id="19"/>
            <w:bookmarkEnd w:id="19"/>
          </w:p>
        </w:tc>
        <w:tc>
          <w:tcPr>
            <w:tcW w:w="1932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036928">
              <w:rPr>
                <w:sz w:val="20"/>
                <w:szCs w:val="20"/>
                <w:lang w:val="en-US"/>
              </w:rPr>
              <w:t/>
            </w:r>
            <w:r w:rsidRPr="00575325" w:rsidR="008A66E0">
              <w:rPr>
                <w:sz w:val="20"/>
                <w:szCs w:val="20"/>
                <w:lang w:val="en-US"/>
              </w:rPr>
              <w:t/>
            </w:r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78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163DE" w:rsidP="00575325" w:rsidRDefault="00C163DE">
      <w:pPr>
        <w:rPr>
          <w:b/>
          <w:lang w:val="en-US"/>
        </w:rPr>
      </w:pPr>
    </w:p>
    <w:sectPr w:rsidR="00C163DE" w:rsidSect="00B721D9">
      <w:footerReference w:type="default" r:id="rId8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AC" w:rsidRDefault="007E5BAC" w:rsidP="00B721D9">
      <w:r>
        <w:separator/>
      </w:r>
    </w:p>
  </w:endnote>
  <w:endnote w:type="continuationSeparator" w:id="0">
    <w:p w:rsidR="007E5BAC" w:rsidRDefault="007E5BAC" w:rsidP="00B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D9" w:rsidRDefault="001A5972" w:rsidP="00B721D9">
    <w:r>
      <w:fldChar w:fldCharType="begin"/>
    </w:r>
    <w:r w:rsidR="00B721D9">
      <w:instrText xml:space="preserve"> </w:instrText>
    </w:r>
    <w:r w:rsidR="00B721D9">
      <w:rPr>
        <w:lang w:val="en-US"/>
      </w:rPr>
      <w:instrText>IF</w:instrText>
    </w:r>
    <w:r>
      <w:rPr>
        <w:lang w:val="en-US"/>
      </w:rPr>
      <w:fldChar w:fldCharType="begin"/>
    </w:r>
    <w:r w:rsidR="00B721D9" w:rsidRPr="002913E7">
      <w:instrText xml:space="preserve"> </w:instrText>
    </w:r>
    <w:r w:rsidR="00B721D9">
      <w:rPr>
        <w:lang w:val="en-US"/>
      </w:rPr>
      <w:instrText>PAGE</w:instrText>
    </w:r>
    <w:r w:rsidR="00B721D9" w:rsidRPr="002913E7">
      <w:instrText xml:space="preserve"> </w:instrText>
    </w:r>
    <w:r>
      <w:rPr>
        <w:lang w:val="en-US"/>
      </w:rPr>
      <w:fldChar w:fldCharType="separate"/>
    </w:r>
    <w:r w:rsidR="00764C03">
      <w:rPr>
        <w:noProof/>
        <w:lang w:val="en-US"/>
      </w:rPr>
      <w:instrText>1</w:instrText>
    </w:r>
    <w:r>
      <w:rPr>
        <w:lang w:val="en-US"/>
      </w:rPr>
      <w:fldChar w:fldCharType="end"/>
    </w:r>
    <w:r w:rsidR="00B721D9" w:rsidRPr="002913E7">
      <w:instrText>=</w:instrText>
    </w:r>
    <w:r>
      <w:rPr>
        <w:lang w:val="en-US"/>
      </w:rPr>
      <w:fldChar w:fldCharType="begin"/>
    </w:r>
    <w:r w:rsidR="00B721D9" w:rsidRPr="002913E7">
      <w:instrText xml:space="preserve"> </w:instrText>
    </w:r>
    <w:r w:rsidR="00B721D9">
      <w:rPr>
        <w:lang w:val="en-US"/>
      </w:rPr>
      <w:instrText>NUMPAGES</w:instrText>
    </w:r>
    <w:r w:rsidR="00B721D9" w:rsidRPr="002913E7">
      <w:instrText xml:space="preserve"> </w:instrText>
    </w:r>
    <w:r>
      <w:rPr>
        <w:lang w:val="en-US"/>
      </w:rPr>
      <w:fldChar w:fldCharType="separate"/>
    </w:r>
    <w:r w:rsidR="00764C03">
      <w:rPr>
        <w:noProof/>
        <w:lang w:val="en-US"/>
      </w:rPr>
      <w:instrText>2</w:instrText>
    </w:r>
    <w:r>
      <w:rPr>
        <w:lang w:val="en-US"/>
      </w:rPr>
      <w:fldChar w:fldCharType="end"/>
    </w:r>
    <w:r w:rsidR="00B721D9" w:rsidRPr="002913E7">
      <w:instrText xml:space="preserve"> "</w:instrText>
    </w:r>
    <w:r w:rsidR="00B721D9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B721D9">
      <w:rPr>
        <w:sz w:val="20"/>
        <w:szCs w:val="20"/>
      </w:rPr>
      <w:instrText xml:space="preserve">торговой </w:instrText>
    </w:r>
    <w:r w:rsidR="00B721D9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B721D9">
      <w:rPr>
        <w:sz w:val="20"/>
        <w:szCs w:val="20"/>
      </w:rPr>
      <w:instrText>.</w:instrText>
    </w:r>
    <w:r w:rsidR="00B721D9" w:rsidRPr="002913E7">
      <w:instrText>" ""</w:instrText>
    </w:r>
    <w:r w:rsidR="00B721D9"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AC" w:rsidRDefault="007E5BAC" w:rsidP="00B721D9">
      <w:r>
        <w:separator/>
      </w:r>
    </w:p>
  </w:footnote>
  <w:footnote w:type="continuationSeparator" w:id="0">
    <w:p w:rsidR="007E5BAC" w:rsidRDefault="007E5BAC" w:rsidP="00B7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DD"/>
    <w:rsid w:val="00010254"/>
    <w:rsid w:val="00021C65"/>
    <w:rsid w:val="00024F76"/>
    <w:rsid w:val="00031237"/>
    <w:rsid w:val="00036928"/>
    <w:rsid w:val="00037FA0"/>
    <w:rsid w:val="00040D71"/>
    <w:rsid w:val="0004325E"/>
    <w:rsid w:val="000460AF"/>
    <w:rsid w:val="000506EE"/>
    <w:rsid w:val="00056619"/>
    <w:rsid w:val="000568A0"/>
    <w:rsid w:val="00062590"/>
    <w:rsid w:val="00082E55"/>
    <w:rsid w:val="00086ACE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337DE"/>
    <w:rsid w:val="0014599D"/>
    <w:rsid w:val="00151DF3"/>
    <w:rsid w:val="00163FA6"/>
    <w:rsid w:val="00172792"/>
    <w:rsid w:val="00181C6D"/>
    <w:rsid w:val="00185012"/>
    <w:rsid w:val="001A3EE3"/>
    <w:rsid w:val="001A5972"/>
    <w:rsid w:val="001A78E3"/>
    <w:rsid w:val="001C5035"/>
    <w:rsid w:val="001C5EAA"/>
    <w:rsid w:val="001C63A4"/>
    <w:rsid w:val="001D06B2"/>
    <w:rsid w:val="001D11B2"/>
    <w:rsid w:val="001E13B2"/>
    <w:rsid w:val="001E713B"/>
    <w:rsid w:val="00200AC3"/>
    <w:rsid w:val="00210058"/>
    <w:rsid w:val="00215AA2"/>
    <w:rsid w:val="0023595C"/>
    <w:rsid w:val="00243A78"/>
    <w:rsid w:val="00243CDC"/>
    <w:rsid w:val="00247F8B"/>
    <w:rsid w:val="00251ECC"/>
    <w:rsid w:val="00262641"/>
    <w:rsid w:val="002643DB"/>
    <w:rsid w:val="00266B81"/>
    <w:rsid w:val="002724EB"/>
    <w:rsid w:val="002913E7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13898"/>
    <w:rsid w:val="00314DE7"/>
    <w:rsid w:val="00323F84"/>
    <w:rsid w:val="00326FA3"/>
    <w:rsid w:val="00362A0F"/>
    <w:rsid w:val="00363897"/>
    <w:rsid w:val="00366DC0"/>
    <w:rsid w:val="003748E3"/>
    <w:rsid w:val="00383C27"/>
    <w:rsid w:val="00385C31"/>
    <w:rsid w:val="0039018C"/>
    <w:rsid w:val="003A0719"/>
    <w:rsid w:val="003A2BE4"/>
    <w:rsid w:val="003D55E0"/>
    <w:rsid w:val="003E0AEB"/>
    <w:rsid w:val="003E2DD1"/>
    <w:rsid w:val="003F35F4"/>
    <w:rsid w:val="003F7C9D"/>
    <w:rsid w:val="00401544"/>
    <w:rsid w:val="00402658"/>
    <w:rsid w:val="0041020E"/>
    <w:rsid w:val="00414B16"/>
    <w:rsid w:val="00415047"/>
    <w:rsid w:val="00435510"/>
    <w:rsid w:val="004419A7"/>
    <w:rsid w:val="00443A89"/>
    <w:rsid w:val="00451107"/>
    <w:rsid w:val="004643CA"/>
    <w:rsid w:val="00467762"/>
    <w:rsid w:val="0048713E"/>
    <w:rsid w:val="00493C33"/>
    <w:rsid w:val="00496969"/>
    <w:rsid w:val="004C0EC8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26BD7"/>
    <w:rsid w:val="00532368"/>
    <w:rsid w:val="00554A1E"/>
    <w:rsid w:val="00557B4E"/>
    <w:rsid w:val="00575325"/>
    <w:rsid w:val="005770C9"/>
    <w:rsid w:val="005827FC"/>
    <w:rsid w:val="005874AB"/>
    <w:rsid w:val="005C4890"/>
    <w:rsid w:val="005D4FA2"/>
    <w:rsid w:val="005F37BF"/>
    <w:rsid w:val="00612585"/>
    <w:rsid w:val="006151EF"/>
    <w:rsid w:val="00626543"/>
    <w:rsid w:val="006302F3"/>
    <w:rsid w:val="00630FA0"/>
    <w:rsid w:val="00661E65"/>
    <w:rsid w:val="006631F7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0A26"/>
    <w:rsid w:val="00743A8C"/>
    <w:rsid w:val="00752006"/>
    <w:rsid w:val="0076313A"/>
    <w:rsid w:val="00764741"/>
    <w:rsid w:val="00764C03"/>
    <w:rsid w:val="00785662"/>
    <w:rsid w:val="007869C1"/>
    <w:rsid w:val="007A0914"/>
    <w:rsid w:val="007A3EB1"/>
    <w:rsid w:val="007A62EF"/>
    <w:rsid w:val="007E5BAC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177F5"/>
    <w:rsid w:val="00824289"/>
    <w:rsid w:val="00842283"/>
    <w:rsid w:val="00850663"/>
    <w:rsid w:val="00852248"/>
    <w:rsid w:val="0086085C"/>
    <w:rsid w:val="00871B02"/>
    <w:rsid w:val="00873A88"/>
    <w:rsid w:val="008845BF"/>
    <w:rsid w:val="00887405"/>
    <w:rsid w:val="008A4CCB"/>
    <w:rsid w:val="008A66E0"/>
    <w:rsid w:val="008B5C54"/>
    <w:rsid w:val="008C1D2F"/>
    <w:rsid w:val="008C2A51"/>
    <w:rsid w:val="008C609F"/>
    <w:rsid w:val="008F44AD"/>
    <w:rsid w:val="00904F58"/>
    <w:rsid w:val="00910948"/>
    <w:rsid w:val="0091415A"/>
    <w:rsid w:val="009213E7"/>
    <w:rsid w:val="00925DEA"/>
    <w:rsid w:val="00926FC4"/>
    <w:rsid w:val="00937927"/>
    <w:rsid w:val="00943A56"/>
    <w:rsid w:val="009521FB"/>
    <w:rsid w:val="00957B81"/>
    <w:rsid w:val="009603F6"/>
    <w:rsid w:val="009800BF"/>
    <w:rsid w:val="00986926"/>
    <w:rsid w:val="00996E25"/>
    <w:rsid w:val="009A1B95"/>
    <w:rsid w:val="009A606F"/>
    <w:rsid w:val="009C2EE0"/>
    <w:rsid w:val="009E652B"/>
    <w:rsid w:val="009F70FF"/>
    <w:rsid w:val="00A07036"/>
    <w:rsid w:val="00A33B31"/>
    <w:rsid w:val="00A36866"/>
    <w:rsid w:val="00A45555"/>
    <w:rsid w:val="00A50F89"/>
    <w:rsid w:val="00A52EF3"/>
    <w:rsid w:val="00A62794"/>
    <w:rsid w:val="00A6408D"/>
    <w:rsid w:val="00A9646B"/>
    <w:rsid w:val="00AA3193"/>
    <w:rsid w:val="00AA3380"/>
    <w:rsid w:val="00AC040E"/>
    <w:rsid w:val="00AC1F00"/>
    <w:rsid w:val="00AC5162"/>
    <w:rsid w:val="00AC6E3C"/>
    <w:rsid w:val="00AD3833"/>
    <w:rsid w:val="00AD4645"/>
    <w:rsid w:val="00AE3752"/>
    <w:rsid w:val="00B12FFD"/>
    <w:rsid w:val="00B2498E"/>
    <w:rsid w:val="00B30044"/>
    <w:rsid w:val="00B30A7A"/>
    <w:rsid w:val="00B31617"/>
    <w:rsid w:val="00B44126"/>
    <w:rsid w:val="00B721D9"/>
    <w:rsid w:val="00B734CB"/>
    <w:rsid w:val="00B932CB"/>
    <w:rsid w:val="00BA436B"/>
    <w:rsid w:val="00BB7720"/>
    <w:rsid w:val="00BC1ADE"/>
    <w:rsid w:val="00BE1851"/>
    <w:rsid w:val="00BF5B4E"/>
    <w:rsid w:val="00C059F5"/>
    <w:rsid w:val="00C129EC"/>
    <w:rsid w:val="00C13481"/>
    <w:rsid w:val="00C163DE"/>
    <w:rsid w:val="00C43515"/>
    <w:rsid w:val="00C44D3F"/>
    <w:rsid w:val="00C606CB"/>
    <w:rsid w:val="00C70D27"/>
    <w:rsid w:val="00C92DF2"/>
    <w:rsid w:val="00CA71EE"/>
    <w:rsid w:val="00CB50EB"/>
    <w:rsid w:val="00CB788C"/>
    <w:rsid w:val="00CE2435"/>
    <w:rsid w:val="00CF3D0C"/>
    <w:rsid w:val="00CF78A7"/>
    <w:rsid w:val="00CF797A"/>
    <w:rsid w:val="00D01811"/>
    <w:rsid w:val="00D03145"/>
    <w:rsid w:val="00D11B65"/>
    <w:rsid w:val="00D20EFA"/>
    <w:rsid w:val="00D21A45"/>
    <w:rsid w:val="00D31DE3"/>
    <w:rsid w:val="00D37E2B"/>
    <w:rsid w:val="00D45513"/>
    <w:rsid w:val="00D521B1"/>
    <w:rsid w:val="00D55286"/>
    <w:rsid w:val="00D747B0"/>
    <w:rsid w:val="00D82C91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4AF"/>
    <w:rsid w:val="00DC76B5"/>
    <w:rsid w:val="00DD39DD"/>
    <w:rsid w:val="00E069CE"/>
    <w:rsid w:val="00E1442A"/>
    <w:rsid w:val="00E24E47"/>
    <w:rsid w:val="00E30AC7"/>
    <w:rsid w:val="00E320CC"/>
    <w:rsid w:val="00E41790"/>
    <w:rsid w:val="00E426FF"/>
    <w:rsid w:val="00E46305"/>
    <w:rsid w:val="00E555A4"/>
    <w:rsid w:val="00E60BD2"/>
    <w:rsid w:val="00E60D12"/>
    <w:rsid w:val="00E64A84"/>
    <w:rsid w:val="00E833D0"/>
    <w:rsid w:val="00E90580"/>
    <w:rsid w:val="00E931EB"/>
    <w:rsid w:val="00EA0FEC"/>
    <w:rsid w:val="00EB10B1"/>
    <w:rsid w:val="00EE3C08"/>
    <w:rsid w:val="00EE5036"/>
    <w:rsid w:val="00F00C84"/>
    <w:rsid w:val="00F04841"/>
    <w:rsid w:val="00F0496F"/>
    <w:rsid w:val="00F05615"/>
    <w:rsid w:val="00F33F81"/>
    <w:rsid w:val="00F41EC9"/>
    <w:rsid w:val="00F517FE"/>
    <w:rsid w:val="00F72F46"/>
    <w:rsid w:val="00F7340D"/>
    <w:rsid w:val="00F77529"/>
    <w:rsid w:val="00FB0423"/>
    <w:rsid w:val="00FB38DB"/>
    <w:rsid w:val="00FB471C"/>
    <w:rsid w:val="00FB6BFD"/>
    <w:rsid w:val="00FD0D08"/>
    <w:rsid w:val="00FE43B9"/>
    <w:rsid w:val="00FF00D0"/>
    <w:rsid w:val="00FF328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E0986-BBDF-47F0-8825-D971C8E6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B721D9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B721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2671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Игорь А. Лапенок</cp:lastModifiedBy>
  <cp:revision>3</cp:revision>
  <cp:lastPrinted>2021-03-06T19:34:00Z</cp:lastPrinted>
  <dcterms:created xsi:type="dcterms:W3CDTF">2024-09-20T06:34:00Z</dcterms:created>
  <dcterms:modified xsi:type="dcterms:W3CDTF">2024-11-28T12:49:00Z</dcterms:modified>
</cp:coreProperties>
</file>