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B9" w:rsidRDefault="002C4DB9" w:rsidP="002C4DB9">
      <w:pPr>
        <w:ind w:left="426"/>
        <w:rPr>
          <w:b/>
          <w:lang w:val="en-US"/>
        </w:rPr>
      </w:pPr>
      <w:bookmarkStart w:id="0" w:name="_GoBack"/>
      <w:bookmarkEnd w:id="0"/>
    </w:p>
    <w:p w:rsidR="002C4DB9" w:rsidRPr="005A27B6" w:rsidRDefault="002C4DB9" w:rsidP="002C4DB9">
      <w:pPr>
        <w:ind w:left="426"/>
        <w:rPr>
          <w:b/>
        </w:rPr>
      </w:pPr>
    </w:p>
    <w:p w:rsidR="002C4DB9" w:rsidRPr="00E64AEC" w:rsidRDefault="002C4DB9" w:rsidP="002C4DB9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2C4DB9" w:rsidRPr="00E64AEC" w:rsidRDefault="002C4DB9" w:rsidP="002C4DB9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2C4DB9" w:rsidRPr="00EC32C6" w:rsidRDefault="002C4DB9" w:rsidP="002C4DB9">
      <w:pPr>
        <w:jc w:val="right"/>
      </w:pPr>
      <w:r w:rsidRPr="00EC32C6">
        <w:t>Середа Виктор Васильевич</w:t>
      </w:r>
    </w:p>
    <w:p w:rsidR="002C4DB9" w:rsidRDefault="002C4DB9" w:rsidP="002C4DB9">
      <w:pPr>
        <w:jc w:val="right"/>
      </w:pPr>
      <w:r>
        <w:t>____________________________</w:t>
      </w:r>
    </w:p>
    <w:p w:rsidR="002C4DB9" w:rsidRDefault="002C4DB9" w:rsidP="002C4DB9">
      <w:pPr>
        <w:jc w:val="center"/>
        <w:outlineLvl w:val="0"/>
        <w:rPr>
          <w:b/>
        </w:rPr>
      </w:pPr>
    </w:p>
    <w:p w:rsidR="002C4DB9" w:rsidRDefault="002C4DB9" w:rsidP="002C4DB9">
      <w:pPr>
        <w:outlineLvl w:val="0"/>
        <w:rPr>
          <w:b/>
        </w:rPr>
      </w:pPr>
    </w:p>
    <w:p w:rsidR="002C4DB9" w:rsidRPr="00DD39DD" w:rsidRDefault="002C4DB9" w:rsidP="002C4DB9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2C4DB9" w:rsidRPr="00F37FE1" w:rsidRDefault="002C4DB9" w:rsidP="002C4DB9">
      <w:pPr>
        <w:jc w:val="center"/>
        <w:rPr>
          <w:b/>
        </w:rPr>
      </w:pPr>
      <w:r w:rsidRPr="00DD39DD">
        <w:rPr>
          <w:b/>
        </w:rPr>
        <w:t xml:space="preserve"> </w:t>
      </w:r>
      <w:r>
        <w:rPr>
          <w:b/>
        </w:rPr>
        <w:t>о признании</w:t>
      </w:r>
      <w:r w:rsidRPr="00DD39DD">
        <w:rPr>
          <w:b/>
        </w:rPr>
        <w:t xml:space="preserve"> </w:t>
      </w:r>
      <w:r w:rsidRPr="00F96C83">
        <w:rPr>
          <w:b/>
        </w:rPr>
        <w:t xml:space="preserve">открытых </w:t>
      </w:r>
      <w:r w:rsidRPr="00663E01">
        <w:rPr>
          <w:b/>
        </w:rPr>
        <w:t xml:space="preserve"> </w:t>
      </w:r>
      <w:r w:rsidRPr="00DD39DD">
        <w:rPr>
          <w:b/>
        </w:rPr>
        <w:t>торгов</w:t>
      </w:r>
      <w:r>
        <w:rPr>
          <w:b/>
        </w:rPr>
        <w:t xml:space="preserve"> в электронной форме по продаже имущества должника </w:t>
      </w:r>
      <w:r w:rsidRPr="00847D45">
        <w:t>Общество с ограниченной ответственностью «Сухонский целлюлозно-бумажный комбинат»</w:t>
      </w:r>
    </w:p>
    <w:p w:rsidR="002C4DB9" w:rsidRDefault="002C4DB9" w:rsidP="002C4DB9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Pr="00C53601">
        <w:rPr>
          <w:b/>
        </w:rPr>
        <w:t xml:space="preserve"> </w:t>
      </w:r>
      <w:proofErr w:type="gramStart"/>
      <w:r>
        <w:rPr>
          <w:b/>
        </w:rPr>
        <w:t>несостоявшимися</w:t>
      </w:r>
      <w:proofErr w:type="gramEnd"/>
      <w:r>
        <w:rPr>
          <w:b/>
        </w:rPr>
        <w:t xml:space="preserve"> по причине отсутствия заявок на участие в торгах.</w:t>
      </w:r>
    </w:p>
    <w:p w:rsidR="002C4DB9" w:rsidRDefault="002C4DB9" w:rsidP="002C4DB9">
      <w:pPr>
        <w:jc w:val="center"/>
        <w:rPr>
          <w:b/>
        </w:rPr>
      </w:pPr>
      <w:r w:rsidRPr="00B53770">
        <w:rPr>
          <w:b/>
        </w:rPr>
        <w:t>РАД-150201</w:t>
      </w:r>
    </w:p>
    <w:p w:rsidR="002C4DB9" w:rsidRDefault="002C4DB9" w:rsidP="002C4DB9">
      <w:pPr>
        <w:jc w:val="center"/>
        <w:rPr>
          <w:b/>
        </w:rPr>
      </w:pPr>
    </w:p>
    <w:p w:rsidR="002C4DB9" w:rsidRPr="00784F64" w:rsidRDefault="002C4DB9" w:rsidP="002C4DB9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>78165</w:t>
      </w:r>
    </w:p>
    <w:p w:rsidR="002C4DB9" w:rsidRPr="00B53770" w:rsidRDefault="002C4DB9" w:rsidP="002C4DB9">
      <w:pPr>
        <w:jc w:val="center"/>
        <w:rPr>
          <w:b/>
        </w:rPr>
      </w:pPr>
    </w:p>
    <w:p w:rsidR="002C4DB9" w:rsidRPr="00DC32E3" w:rsidRDefault="002C4DB9" w:rsidP="002C4DB9">
      <w:pPr>
        <w:ind w:firstLine="709"/>
        <w:jc w:val="center"/>
        <w:rPr>
          <w:i/>
          <w:sz w:val="20"/>
          <w:szCs w:val="20"/>
        </w:rPr>
      </w:pPr>
    </w:p>
    <w:p w:rsidR="002C4DB9" w:rsidRPr="00847D45" w:rsidRDefault="002C4DB9" w:rsidP="002C4DB9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2E0D3B">
        <w:t xml:space="preserve"> </w:t>
      </w:r>
      <w:r w:rsidRPr="00E50641">
        <w:t>12.11.2018 г. 10:00:00</w:t>
      </w:r>
      <w:r>
        <w:t>.</w:t>
      </w:r>
    </w:p>
    <w:p w:rsidR="002C4DB9" w:rsidRPr="000B32D4" w:rsidRDefault="002C4DB9" w:rsidP="002C4DB9">
      <w:pPr>
        <w:outlineLvl w:val="0"/>
      </w:pPr>
    </w:p>
    <w:p w:rsidR="002C4DB9" w:rsidRDefault="002C4DB9" w:rsidP="002C4DB9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торгов</w:t>
      </w:r>
      <w:r w:rsidRPr="00D70CF3">
        <w:rPr>
          <w:b/>
        </w:rPr>
        <w:t>:</w:t>
      </w:r>
      <w:r w:rsidRPr="00B53770">
        <w:t xml:space="preserve"> </w:t>
      </w:r>
      <w:r w:rsidRPr="00947134">
        <w:t>Середа Виктор Васильевич</w:t>
      </w:r>
      <w:r>
        <w:t>.</w:t>
      </w:r>
    </w:p>
    <w:p w:rsidR="002C4DB9" w:rsidRDefault="002C4DB9" w:rsidP="002C4DB9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2C4DB9" w:rsidRDefault="002C4DB9" w:rsidP="002C4DB9">
      <w:pPr>
        <w:ind w:firstLine="709"/>
        <w:jc w:val="both"/>
        <w:rPr>
          <w:b/>
          <w:i/>
          <w:sz w:val="16"/>
          <w:szCs w:val="16"/>
        </w:rPr>
      </w:pPr>
    </w:p>
    <w:p w:rsidR="002C4DB9" w:rsidRDefault="002C4DB9" w:rsidP="002C4DB9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="002C4DB9" w:rsidRPr="000B32D4" w:rsidRDefault="002C4DB9" w:rsidP="002C4DB9">
      <w:pPr>
        <w:outlineLvl w:val="0"/>
        <w:rPr>
          <w:b/>
        </w:rPr>
      </w:pPr>
    </w:p>
    <w:p w:rsidR="002C4DB9" w:rsidRDefault="002C4DB9" w:rsidP="002C4DB9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2C4DB9" w:rsidRPr="000B32D4" w:rsidRDefault="002C4DB9" w:rsidP="002C4DB9">
      <w:pPr>
        <w:outlineLvl w:val="0"/>
        <w:rPr>
          <w:i/>
          <w:color w:val="0000FF"/>
        </w:rPr>
      </w:pPr>
    </w:p>
    <w:p w:rsidR="002C4DB9" w:rsidRDefault="002C4DB9" w:rsidP="002C4DB9">
      <w:pPr>
        <w:ind w:firstLine="540"/>
        <w:jc w:val="both"/>
      </w:pPr>
      <w:r>
        <w:t xml:space="preserve">Организатор торгов сообщает, что в связи с отсутствием заявок на участие в торгах по продаже следующего </w:t>
      </w:r>
      <w:r w:rsidRPr="000D76A8">
        <w:t>имущества</w:t>
      </w:r>
      <w:r>
        <w:t xml:space="preserve"> должника</w:t>
      </w:r>
      <w:r w:rsidRPr="00947134">
        <w:t>:</w:t>
      </w:r>
      <w:r w:rsidR="00A02FB3">
        <w:t xml:space="preserve"> </w:t>
      </w:r>
      <w:r w:rsidR="00DC0FE4" w:rsidRPr="00DC0FE4">
        <w:t>Лот №1. Бассейн для отстоя гипохлорита уч.07.;  Бассейн для отстоя гипохлорита    уч.07.;  Бассейн для отстоя гипохлорита    уч.07.;  Бассейн серной массы      уч.04.;  Бетонные промышленные площадки (</w:t>
      </w:r>
      <w:proofErr w:type="spellStart"/>
      <w:r w:rsidR="00DC0FE4" w:rsidRPr="00DC0FE4">
        <w:t>общ</w:t>
      </w:r>
      <w:proofErr w:type="gramStart"/>
      <w:r w:rsidR="00DC0FE4" w:rsidRPr="00DC0FE4">
        <w:t>.п</w:t>
      </w:r>
      <w:proofErr w:type="gramEnd"/>
      <w:r w:rsidR="00DC0FE4" w:rsidRPr="00DC0FE4">
        <w:t>л</w:t>
      </w:r>
      <w:proofErr w:type="spellEnd"/>
      <w:r w:rsidR="00DC0FE4" w:rsidRPr="00DC0FE4">
        <w:t xml:space="preserve">. 398931);  Подкрановые пути (разобраны, рельс нет);  Промежуточный бассейн беленой целлюлозы    уч.08.;  Вал грудной обрезиненный  2ГР-1 L-3050 d-515;  Вал машинного каландра L -2700 d-480;  Вал машинного каландра L -3440 d-600;  Вал пересасывающий L-2920;  Вал прессовый без </w:t>
      </w:r>
      <w:proofErr w:type="spellStart"/>
      <w:r w:rsidR="00DC0FE4" w:rsidRPr="00DC0FE4">
        <w:t>обрезиновки</w:t>
      </w:r>
      <w:proofErr w:type="spellEnd"/>
      <w:r w:rsidR="00DC0FE4" w:rsidRPr="00DC0FE4">
        <w:t xml:space="preserve"> L-2870, d-555;  Вал прессовый обрезиненный L-3000, d-600;  Вал прессовый обрезиненный L-3500, d-610;  Вал прессовый обрезиненный L-3510 d-585;  Вал прессовый обрезиненный L-3550, d-570;  Вал прижимной обрезиненный   L- 3615 d-325;  Вал </w:t>
      </w:r>
      <w:proofErr w:type="spellStart"/>
      <w:r w:rsidR="00DC0FE4" w:rsidRPr="00DC0FE4">
        <w:t>сеткоповоротный</w:t>
      </w:r>
      <w:proofErr w:type="spellEnd"/>
      <w:proofErr w:type="gramStart"/>
      <w:r w:rsidR="00DC0FE4" w:rsidRPr="00DC0FE4">
        <w:t xml:space="preserve"> ;</w:t>
      </w:r>
      <w:proofErr w:type="gramEnd"/>
      <w:r w:rsidR="00DC0FE4" w:rsidRPr="00DC0FE4">
        <w:t xml:space="preserve">  Задвижка ДУ 500 </w:t>
      </w:r>
      <w:proofErr w:type="spellStart"/>
      <w:r w:rsidR="00DC0FE4" w:rsidRPr="00DC0FE4">
        <w:t>ру</w:t>
      </w:r>
      <w:proofErr w:type="spellEnd"/>
      <w:r w:rsidR="00DC0FE4" w:rsidRPr="00DC0FE4">
        <w:t xml:space="preserve"> 16  </w:t>
      </w:r>
      <w:proofErr w:type="spellStart"/>
      <w:r w:rsidR="00DC0FE4" w:rsidRPr="00DC0FE4">
        <w:t>н</w:t>
      </w:r>
      <w:proofErr w:type="spellEnd"/>
      <w:r w:rsidR="00DC0FE4" w:rsidRPr="00DC0FE4">
        <w:t xml:space="preserve">/ж б/у;  Задвижка ДУ 500 </w:t>
      </w:r>
      <w:proofErr w:type="spellStart"/>
      <w:r w:rsidR="00DC0FE4" w:rsidRPr="00DC0FE4">
        <w:t>ру</w:t>
      </w:r>
      <w:proofErr w:type="spellEnd"/>
      <w:r w:rsidR="00DC0FE4" w:rsidRPr="00DC0FE4">
        <w:t xml:space="preserve"> 16  </w:t>
      </w:r>
      <w:proofErr w:type="spellStart"/>
      <w:r w:rsidR="00DC0FE4" w:rsidRPr="00DC0FE4">
        <w:t>н</w:t>
      </w:r>
      <w:proofErr w:type="spellEnd"/>
      <w:r w:rsidR="00DC0FE4" w:rsidRPr="00DC0FE4">
        <w:t xml:space="preserve">/ж б/у;  Редуктор Ц2У-400Э-12,5-12;  Сетка </w:t>
      </w:r>
      <w:proofErr w:type="spellStart"/>
      <w:r w:rsidR="00DC0FE4" w:rsidRPr="00DC0FE4">
        <w:t>подклад</w:t>
      </w:r>
      <w:proofErr w:type="spellEnd"/>
      <w:r w:rsidR="00DC0FE4" w:rsidRPr="00DC0FE4">
        <w:t xml:space="preserve">. </w:t>
      </w:r>
      <w:proofErr w:type="spellStart"/>
      <w:r w:rsidR="00DC0FE4" w:rsidRPr="00DC0FE4">
        <w:t>н</w:t>
      </w:r>
      <w:proofErr w:type="spellEnd"/>
      <w:r w:rsidR="00DC0FE4" w:rsidRPr="00DC0FE4">
        <w:t>/</w:t>
      </w:r>
      <w:proofErr w:type="spellStart"/>
      <w:proofErr w:type="gramStart"/>
      <w:r w:rsidR="00DC0FE4" w:rsidRPr="00DC0FE4">
        <w:t>ст</w:t>
      </w:r>
      <w:proofErr w:type="spellEnd"/>
      <w:proofErr w:type="gramEnd"/>
      <w:r w:rsidR="00DC0FE4" w:rsidRPr="00DC0FE4">
        <w:t xml:space="preserve"> №2 3000х4000;  Сетка подкладочная </w:t>
      </w:r>
      <w:proofErr w:type="spellStart"/>
      <w:r w:rsidR="00DC0FE4" w:rsidRPr="00DC0FE4">
        <w:t>н</w:t>
      </w:r>
      <w:proofErr w:type="spellEnd"/>
      <w:r w:rsidR="00DC0FE4" w:rsidRPr="00DC0FE4">
        <w:t>/</w:t>
      </w:r>
      <w:proofErr w:type="spellStart"/>
      <w:r w:rsidR="00DC0FE4" w:rsidRPr="00DC0FE4">
        <w:t>ст</w:t>
      </w:r>
      <w:proofErr w:type="spellEnd"/>
      <w:r w:rsidR="00DC0FE4" w:rsidRPr="00DC0FE4">
        <w:t xml:space="preserve"> №2 2600*8364;  Сетка син.дв.№24 3630х26250;  Сетка </w:t>
      </w:r>
      <w:proofErr w:type="spellStart"/>
      <w:r w:rsidR="00DC0FE4" w:rsidRPr="00DC0FE4">
        <w:t>синт</w:t>
      </w:r>
      <w:proofErr w:type="spellEnd"/>
      <w:r w:rsidR="00DC0FE4" w:rsidRPr="00DC0FE4">
        <w:t xml:space="preserve">. </w:t>
      </w:r>
      <w:proofErr w:type="spellStart"/>
      <w:r w:rsidR="00DC0FE4" w:rsidRPr="00DC0FE4">
        <w:t>двухслой</w:t>
      </w:r>
      <w:proofErr w:type="spellEnd"/>
      <w:r w:rsidR="00DC0FE4" w:rsidRPr="00DC0FE4">
        <w:t xml:space="preserve">. №37 3000х29250;  Сетка синтетическая №10 2700 </w:t>
      </w:r>
      <w:proofErr w:type="spellStart"/>
      <w:r w:rsidR="00DC0FE4" w:rsidRPr="00DC0FE4">
        <w:t>х</w:t>
      </w:r>
      <w:proofErr w:type="spellEnd"/>
      <w:r w:rsidR="00DC0FE4" w:rsidRPr="00DC0FE4">
        <w:t xml:space="preserve"> 23000;  Склад масел и парафина. уч.01;  Расходы на дорогу к цеху;  </w:t>
      </w:r>
      <w:proofErr w:type="gramStart"/>
      <w:r w:rsidR="00DC0FE4" w:rsidRPr="00DC0FE4">
        <w:t xml:space="preserve">Расходы на автодорогу;  Расходы на дорогу от управления до ул. Советской;  Расходы на дорогу общественного назначения;  Расходы на подъезды у цехов;  Вал гранитный с подшипниками L-3055, </w:t>
      </w:r>
      <w:proofErr w:type="spellStart"/>
      <w:r w:rsidR="00DC0FE4" w:rsidRPr="00DC0FE4">
        <w:t>d</w:t>
      </w:r>
      <w:proofErr w:type="spellEnd"/>
      <w:r w:rsidR="00DC0FE4" w:rsidRPr="00DC0FE4">
        <w:t xml:space="preserve"> -700;  Вал сетковедущий Б-407-2.09.57.000;  Вал </w:t>
      </w:r>
      <w:proofErr w:type="spellStart"/>
      <w:r w:rsidR="00DC0FE4" w:rsidRPr="00DC0FE4">
        <w:t>сукноведущий</w:t>
      </w:r>
      <w:proofErr w:type="spellEnd"/>
      <w:r w:rsidR="00DC0FE4" w:rsidRPr="00DC0FE4">
        <w:t xml:space="preserve"> Б-407-2.02.57.000;  Вентилятор - </w:t>
      </w:r>
      <w:proofErr w:type="spellStart"/>
      <w:r w:rsidR="00DC0FE4" w:rsidRPr="00DC0FE4">
        <w:t>разрыватель</w:t>
      </w:r>
      <w:proofErr w:type="spellEnd"/>
      <w:r w:rsidR="00DC0FE4" w:rsidRPr="00DC0FE4">
        <w:t xml:space="preserve"> ЛСГКП-1.39.01.000ЗИП;  </w:t>
      </w:r>
      <w:proofErr w:type="spellStart"/>
      <w:r w:rsidR="00DC0FE4" w:rsidRPr="00DC0FE4">
        <w:t>Дезинтигратор</w:t>
      </w:r>
      <w:proofErr w:type="spellEnd"/>
      <w:r w:rsidR="00DC0FE4" w:rsidRPr="00DC0FE4">
        <w:t xml:space="preserve"> PST-87 KMW 2 </w:t>
      </w:r>
      <w:proofErr w:type="spellStart"/>
      <w:r w:rsidR="00DC0FE4" w:rsidRPr="00DC0FE4">
        <w:t>й</w:t>
      </w:r>
      <w:proofErr w:type="spellEnd"/>
      <w:r w:rsidR="00DC0FE4" w:rsidRPr="00DC0FE4">
        <w:t xml:space="preserve"> величины;  Дефибратор  RT-50  Q-35-50 т/</w:t>
      </w:r>
      <w:proofErr w:type="spellStart"/>
      <w:r w:rsidR="00DC0FE4" w:rsidRPr="00DC0FE4">
        <w:t>сут</w:t>
      </w:r>
      <w:proofErr w:type="spellEnd"/>
      <w:r w:rsidR="00DC0FE4" w:rsidRPr="00DC0FE4">
        <w:t>.</w:t>
      </w:r>
      <w:proofErr w:type="gramEnd"/>
      <w:r w:rsidR="00DC0FE4" w:rsidRPr="00DC0FE4">
        <w:t xml:space="preserve"> Р-8-10кг/см2;  Дефибратор  RT-50  </w:t>
      </w:r>
      <w:proofErr w:type="spellStart"/>
      <w:r w:rsidR="00DC0FE4" w:rsidRPr="00DC0FE4">
        <w:t>зав.№</w:t>
      </w:r>
      <w:proofErr w:type="spellEnd"/>
      <w:r w:rsidR="00DC0FE4" w:rsidRPr="00DC0FE4">
        <w:t xml:space="preserve"> 6125 с </w:t>
      </w:r>
      <w:proofErr w:type="spellStart"/>
      <w:r w:rsidR="00DC0FE4" w:rsidRPr="00DC0FE4">
        <w:t>радиозитопном</w:t>
      </w:r>
      <w:proofErr w:type="spellEnd"/>
      <w:r w:rsidR="00DC0FE4" w:rsidRPr="00DC0FE4">
        <w:t xml:space="preserve"> указателем</w:t>
      </w:r>
      <w:proofErr w:type="gramStart"/>
      <w:r w:rsidR="00DC0FE4" w:rsidRPr="00DC0FE4">
        <w:t xml:space="preserve"> ;</w:t>
      </w:r>
      <w:proofErr w:type="gramEnd"/>
      <w:r w:rsidR="00DC0FE4" w:rsidRPr="00DC0FE4">
        <w:t xml:space="preserve">  Дефибратор № 2 RT-50  </w:t>
      </w:r>
      <w:proofErr w:type="spellStart"/>
      <w:r w:rsidR="00DC0FE4" w:rsidRPr="00DC0FE4">
        <w:t>зав.№</w:t>
      </w:r>
      <w:proofErr w:type="spellEnd"/>
      <w:r w:rsidR="00DC0FE4" w:rsidRPr="00DC0FE4">
        <w:t xml:space="preserve"> 3950;  Мельница дисковая  МД-31;  Мельница дисковая  МД-31А с электродвигателем;  Мельница дисковая МД-14 </w:t>
      </w:r>
      <w:proofErr w:type="spellStart"/>
      <w:r w:rsidR="00DC0FE4" w:rsidRPr="00DC0FE4">
        <w:t>зав.№</w:t>
      </w:r>
      <w:proofErr w:type="spellEnd"/>
      <w:r w:rsidR="00DC0FE4" w:rsidRPr="00DC0FE4">
        <w:t xml:space="preserve"> 187 Q-20-40 т/с;  Мельница МД - 31-2 с электродвигателем;  Насос ЦНС 30-330 "С";  Сортировка напорная типа </w:t>
      </w:r>
      <w:proofErr w:type="spellStart"/>
      <w:r w:rsidR="00DC0FE4" w:rsidRPr="00DC0FE4">
        <w:t>сертифайнер</w:t>
      </w:r>
      <w:proofErr w:type="spellEnd"/>
      <w:r w:rsidR="00DC0FE4" w:rsidRPr="00DC0FE4">
        <w:t xml:space="preserve">;  Установка варки ХТММ;  Установка насосная УН100/320.00;  </w:t>
      </w:r>
      <w:proofErr w:type="gramStart"/>
      <w:r w:rsidR="00DC0FE4" w:rsidRPr="00DC0FE4">
        <w:t>Электродвигатель АИР 160 М 6;  Доля в уставном капитале ООО ТД "</w:t>
      </w:r>
      <w:proofErr w:type="spellStart"/>
      <w:r w:rsidR="00DC0FE4" w:rsidRPr="00DC0FE4">
        <w:t>Бумпром</w:t>
      </w:r>
      <w:proofErr w:type="spellEnd"/>
      <w:r w:rsidR="00DC0FE4" w:rsidRPr="00DC0FE4">
        <w:t xml:space="preserve">" (ИНН </w:t>
      </w:r>
      <w:r w:rsidR="00DC0FE4" w:rsidRPr="00DC0FE4">
        <w:lastRenderedPageBreak/>
        <w:t>3525120399) в размере 66,62%;  Доля в уставном капитале ООО "</w:t>
      </w:r>
      <w:proofErr w:type="spellStart"/>
      <w:r w:rsidR="00DC0FE4" w:rsidRPr="00DC0FE4">
        <w:t>Сухонская</w:t>
      </w:r>
      <w:proofErr w:type="spellEnd"/>
      <w:r w:rsidR="00DC0FE4" w:rsidRPr="00DC0FE4">
        <w:t xml:space="preserve"> энергетическая компания" (ИНН 3527011109) в размере 99,99%;  Пакет акций ОАО «ПЗБФ» (ИНН 4004001980) в количестве 84 615 шт.;  Резервуар вертикальный объемом 75 м3;  Подкрановые пути кранов ККС-10 (разобраны, рельс нет);</w:t>
      </w:r>
      <w:proofErr w:type="gramEnd"/>
      <w:r w:rsidR="00DC0FE4" w:rsidRPr="00DC0FE4">
        <w:t xml:space="preserve">  Галерея транспортера подачи серы   уч.01.</w:t>
      </w:r>
      <w:r w:rsidRPr="00947134">
        <w:t>,</w:t>
      </w:r>
      <w:r>
        <w:t xml:space="preserve"> </w:t>
      </w:r>
    </w:p>
    <w:p w:rsidR="002C4DB9" w:rsidRDefault="002C4DB9" w:rsidP="002C4DB9">
      <w:pPr>
        <w:jc w:val="center"/>
        <w:rPr>
          <w:i/>
          <w:sz w:val="20"/>
          <w:szCs w:val="20"/>
        </w:rPr>
      </w:pPr>
      <w:r w:rsidRPr="00DC32E3">
        <w:rPr>
          <w:i/>
          <w:sz w:val="20"/>
          <w:szCs w:val="20"/>
        </w:rPr>
        <w:t>( описание имущества)</w:t>
      </w:r>
    </w:p>
    <w:p w:rsidR="002C4DB9" w:rsidRPr="006A5064" w:rsidRDefault="002C4DB9" w:rsidP="002C4DB9">
      <w:r>
        <w:t xml:space="preserve">торги признаны несостоявшимися. </w:t>
      </w: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>
      <w:pPr>
        <w:jc w:val="both"/>
      </w:pPr>
    </w:p>
    <w:p w:rsidR="002C4DB9" w:rsidRDefault="002C4DB9" w:rsidP="002C4DB9"/>
    <w:p w:rsidR="002C4DB9" w:rsidRDefault="002C4DB9" w:rsidP="002C4DB9">
      <w:pPr>
        <w:rPr>
          <w:sz w:val="20"/>
          <w:szCs w:val="20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31347D" w:rsidRPr="00A02FB3" w:rsidRDefault="0031347D" w:rsidP="002C4DB9"/>
    <w:sectPr w:rsidR="0031347D" w:rsidRPr="00A02FB3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4DB9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5704F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2FB3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E58EB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C0FE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2D47957-5130-468D-8ECE-CB8D9264CA88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Krokoz™</Company>
  <LinksUpToDate>false</LinksUpToDate>
  <CharactersWithSpaces>3535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Михаил</cp:lastModifiedBy>
  <cp:revision>2</cp:revision>
  <cp:lastPrinted>2011-06-07T08:03:00Z</cp:lastPrinted>
  <dcterms:created xsi:type="dcterms:W3CDTF">2019-01-11T11:28:00Z</dcterms:created>
  <dcterms:modified xsi:type="dcterms:W3CDTF">2019-01-11T11:28:00Z</dcterms:modified>
</cp:coreProperties>
</file>