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F34" w:rsidRPr="00524601" w:rsidRDefault="00DB7F34" w:rsidP="00EA2E10">
      <w:pPr>
        <w:jc w:val="right"/>
        <w:rPr>
          <w:b/>
        </w:rPr>
      </w:pPr>
      <w:r w:rsidRPr="00524601">
        <w:rPr>
          <w:b/>
        </w:rPr>
        <w:t>УТВЕРЖДАЮ</w:t>
      </w:r>
    </w:p>
    <w:p w:rsidR="00DB7F34" w:rsidRPr="00524601" w:rsidRDefault="00DB7F34" w:rsidP="00DB7F34">
      <w:pPr>
        <w:jc w:val="right"/>
        <w:rPr>
          <w:b/>
        </w:rPr>
      </w:pPr>
      <w:r w:rsidRPr="00524601">
        <w:rPr>
          <w:b/>
        </w:rPr>
        <w:t>Организатор торгов:</w:t>
      </w:r>
    </w:p>
    <w:p w:rsidR="00DB7F34" w:rsidRPr="00524601" w:rsidRDefault="00947134" w:rsidP="00DB7F34">
      <w:pPr>
        <w:jc w:val="right"/>
      </w:pPr>
      <w:r w:rsidRPr="00524601">
        <w:t>Акционерное общество «Российский аукционный дом»</w:t>
      </w:r>
    </w:p>
    <w:p w:rsidR="00DB7F34" w:rsidRPr="00524601" w:rsidRDefault="00DB7F34" w:rsidP="00DB7F34">
      <w:pPr>
        <w:jc w:val="right"/>
      </w:pPr>
      <w:r w:rsidRPr="00524601">
        <w:t>____________________________</w:t>
      </w:r>
    </w:p>
    <w:p w:rsidR="00DB7F34" w:rsidRPr="00524601" w:rsidRDefault="00DB7F34" w:rsidP="00DB7F34">
      <w:pPr>
        <w:outlineLvl w:val="0"/>
        <w:rPr>
          <w:b/>
        </w:rPr>
      </w:pPr>
    </w:p>
    <w:p w:rsidR="00DD39DD" w:rsidRPr="00524601" w:rsidRDefault="00DD39DD" w:rsidP="009603F6">
      <w:pPr>
        <w:jc w:val="center"/>
        <w:outlineLvl w:val="0"/>
        <w:rPr>
          <w:b/>
        </w:rPr>
      </w:pPr>
      <w:r w:rsidRPr="00524601">
        <w:rPr>
          <w:b/>
        </w:rPr>
        <w:t>ПРОТОКОЛ</w:t>
      </w:r>
    </w:p>
    <w:p w:rsidR="00EE31F1" w:rsidRPr="00524601" w:rsidRDefault="00DD39DD" w:rsidP="00947134">
      <w:pPr>
        <w:jc w:val="center"/>
        <w:rPr>
          <w:b/>
        </w:rPr>
      </w:pPr>
      <w:r w:rsidRPr="00524601">
        <w:rPr>
          <w:b/>
        </w:rPr>
        <w:t xml:space="preserve"> </w:t>
      </w:r>
      <w:r w:rsidR="00C32075" w:rsidRPr="00524601">
        <w:rPr>
          <w:b/>
        </w:rPr>
        <w:t>об отмене</w:t>
      </w:r>
      <w:r w:rsidRPr="00524601">
        <w:rPr>
          <w:b/>
        </w:rPr>
        <w:t xml:space="preserve"> </w:t>
      </w:r>
      <w:proofErr w:type="gramStart"/>
      <w:r w:rsidR="00F96C83" w:rsidRPr="00524601">
        <w:rPr>
          <w:b/>
        </w:rPr>
        <w:t>открытых</w:t>
      </w:r>
      <w:proofErr w:type="gramEnd"/>
      <w:r w:rsidR="00663E01" w:rsidRPr="00524601">
        <w:rPr>
          <w:b/>
        </w:rPr>
        <w:t xml:space="preserve"> </w:t>
      </w:r>
      <w:r w:rsidRPr="00524601">
        <w:rPr>
          <w:b/>
        </w:rPr>
        <w:t>торгов</w:t>
      </w:r>
      <w:r w:rsidR="00EE31F1" w:rsidRPr="00524601">
        <w:rPr>
          <w:b/>
        </w:rPr>
        <w:t xml:space="preserve"> посредством публичного предложения</w:t>
      </w:r>
      <w:r w:rsidR="006A5064" w:rsidRPr="00524601">
        <w:rPr>
          <w:b/>
        </w:rPr>
        <w:t xml:space="preserve"> в электрон</w:t>
      </w:r>
      <w:r w:rsidR="00C53601" w:rsidRPr="00524601">
        <w:rPr>
          <w:b/>
        </w:rPr>
        <w:t xml:space="preserve">ной форме по </w:t>
      </w:r>
      <w:r w:rsidR="00181F1C" w:rsidRPr="00524601">
        <w:rPr>
          <w:b/>
        </w:rPr>
        <w:t>лоту</w:t>
      </w:r>
      <w:r w:rsidR="00C53601" w:rsidRPr="00524601">
        <w:rPr>
          <w:b/>
        </w:rPr>
        <w:t xml:space="preserve"> </w:t>
      </w:r>
      <w:r w:rsidR="00524601" w:rsidRPr="00524601">
        <w:rPr>
          <w:rStyle w:val="ad"/>
          <w:rFonts w:cs="Arial"/>
          <w:b/>
          <w:i w:val="0"/>
        </w:rPr>
        <w:t>РАД-158272</w:t>
      </w:r>
    </w:p>
    <w:p w:rsidR="00BC69F6" w:rsidRPr="00524601" w:rsidRDefault="00BC69F6" w:rsidP="00F105A4">
      <w:pPr>
        <w:jc w:val="center"/>
        <w:rPr>
          <w:b/>
        </w:rPr>
      </w:pPr>
      <w:r w:rsidRPr="00524601">
        <w:rPr>
          <w:b/>
        </w:rPr>
        <w:t xml:space="preserve">Акционерное Общество Коммерческий банк «Универсальные финансы»  </w:t>
      </w:r>
    </w:p>
    <w:p w:rsidR="006A5064" w:rsidRPr="00524601" w:rsidRDefault="006A5064" w:rsidP="00F105A4">
      <w:pPr>
        <w:jc w:val="center"/>
        <w:rPr>
          <w:b/>
        </w:rPr>
      </w:pPr>
      <w:r w:rsidRPr="00524601">
        <w:rPr>
          <w:i/>
        </w:rPr>
        <w:t>(полное наименование юридического лица или фамилия имя отчество</w:t>
      </w:r>
      <w:r w:rsidR="00C53601" w:rsidRPr="00524601">
        <w:rPr>
          <w:i/>
        </w:rPr>
        <w:t xml:space="preserve"> </w:t>
      </w:r>
      <w:r w:rsidRPr="00524601">
        <w:rPr>
          <w:i/>
        </w:rPr>
        <w:t>физического лица</w:t>
      </w:r>
      <w:r w:rsidRPr="00524601">
        <w:t>)</w:t>
      </w:r>
    </w:p>
    <w:p w:rsidR="00784F64" w:rsidRPr="00524601" w:rsidRDefault="00784F64" w:rsidP="00D3574A">
      <w:pPr>
        <w:jc w:val="center"/>
        <w:rPr>
          <w:b/>
          <w:highlight w:val="yellow"/>
        </w:rPr>
      </w:pPr>
    </w:p>
    <w:p w:rsidR="00F105A4" w:rsidRPr="00524601" w:rsidRDefault="00F105A4" w:rsidP="00D3574A">
      <w:pPr>
        <w:jc w:val="center"/>
        <w:rPr>
          <w:b/>
          <w:highlight w:val="yellow"/>
        </w:rPr>
      </w:pPr>
    </w:p>
    <w:p w:rsidR="00784F64" w:rsidRPr="00524601" w:rsidRDefault="00784F64" w:rsidP="00C32075">
      <w:pPr>
        <w:widowControl w:val="0"/>
        <w:suppressAutoHyphens/>
        <w:jc w:val="both"/>
        <w:rPr>
          <w:b/>
        </w:rPr>
      </w:pPr>
      <w:r w:rsidRPr="00524601">
        <w:rPr>
          <w:rFonts w:eastAsia="SimSun"/>
          <w:b/>
          <w:kern w:val="1"/>
          <w:lang w:eastAsia="hi-IN" w:bidi="hi-IN"/>
        </w:rPr>
        <w:t>Заявка на проведение торгов №</w:t>
      </w:r>
      <w:r w:rsidR="00AE558F" w:rsidRPr="00524601">
        <w:t xml:space="preserve"> </w:t>
      </w:r>
      <w:r w:rsidRPr="00524601">
        <w:rPr>
          <w:rFonts w:eastAsia="SimSun"/>
          <w:b/>
          <w:kern w:val="1"/>
          <w:lang w:eastAsia="hi-IN" w:bidi="hi-IN"/>
        </w:rPr>
        <w:t xml:space="preserve"> </w:t>
      </w:r>
      <w:r w:rsidR="00BC69F6" w:rsidRPr="00524601">
        <w:rPr>
          <w:b/>
        </w:rPr>
        <w:t>82813</w:t>
      </w:r>
    </w:p>
    <w:p w:rsidR="006A5064" w:rsidRPr="00524601" w:rsidRDefault="006A5064" w:rsidP="006A5064">
      <w:pPr>
        <w:ind w:firstLine="709"/>
        <w:jc w:val="center"/>
        <w:rPr>
          <w:i/>
        </w:rPr>
      </w:pPr>
    </w:p>
    <w:p w:rsidR="00927EDA" w:rsidRPr="00524601" w:rsidRDefault="00C32075" w:rsidP="006A5064">
      <w:pPr>
        <w:outlineLvl w:val="0"/>
        <w:rPr>
          <w:b/>
        </w:rPr>
      </w:pPr>
      <w:r w:rsidRPr="00524601">
        <w:rPr>
          <w:b/>
        </w:rPr>
        <w:t>Период приёма заявок:</w:t>
      </w:r>
      <w:r w:rsidR="00181F1C" w:rsidRPr="00524601">
        <w:rPr>
          <w:b/>
        </w:rPr>
        <w:t xml:space="preserve"> </w:t>
      </w:r>
      <w:r w:rsidR="00BC69F6" w:rsidRPr="00524601">
        <w:rPr>
          <w:rStyle w:val="gray11"/>
          <w:iCs/>
        </w:rPr>
        <w:t>с 00:00</w:t>
      </w:r>
      <w:r w:rsidR="00BC69F6" w:rsidRPr="00524601">
        <w:rPr>
          <w:rStyle w:val="ad"/>
        </w:rPr>
        <w:t xml:space="preserve"> </w:t>
      </w:r>
      <w:r w:rsidR="00BC69F6" w:rsidRPr="00524601">
        <w:rPr>
          <w:rStyle w:val="gray11"/>
          <w:iCs/>
        </w:rPr>
        <w:t xml:space="preserve">13.02.2019 </w:t>
      </w:r>
      <w:r w:rsidR="00BC69F6" w:rsidRPr="00524601">
        <w:rPr>
          <w:iCs/>
        </w:rPr>
        <w:t xml:space="preserve"> по </w:t>
      </w:r>
      <w:r w:rsidR="00BC69F6" w:rsidRPr="00524601">
        <w:rPr>
          <w:rStyle w:val="gray11"/>
          <w:iCs/>
        </w:rPr>
        <w:t>14:00 11.05.2019 г.</w:t>
      </w:r>
    </w:p>
    <w:p w:rsidR="006A5064" w:rsidRPr="00524601" w:rsidRDefault="006A5064" w:rsidP="006A5064">
      <w:pPr>
        <w:outlineLvl w:val="0"/>
      </w:pPr>
      <w:r w:rsidRPr="00524601">
        <w:rPr>
          <w:b/>
        </w:rPr>
        <w:t xml:space="preserve">Организатор </w:t>
      </w:r>
      <w:r w:rsidR="00D3574A" w:rsidRPr="00524601">
        <w:rPr>
          <w:b/>
        </w:rPr>
        <w:t>торгов</w:t>
      </w:r>
      <w:r w:rsidR="00D70CF3" w:rsidRPr="00524601">
        <w:rPr>
          <w:b/>
        </w:rPr>
        <w:t>:</w:t>
      </w:r>
      <w:r w:rsidR="002E0D3B" w:rsidRPr="00524601">
        <w:t xml:space="preserve"> </w:t>
      </w:r>
      <w:r w:rsidR="00947134" w:rsidRPr="00524601">
        <w:t>Акционерное общество «Российский аукционный дом»</w:t>
      </w:r>
      <w:r w:rsidR="00E60830" w:rsidRPr="00524601">
        <w:t>.</w:t>
      </w:r>
    </w:p>
    <w:p w:rsidR="006A5064" w:rsidRPr="00524601" w:rsidRDefault="006A5064" w:rsidP="006A5064">
      <w:pPr>
        <w:ind w:firstLine="709"/>
        <w:jc w:val="both"/>
        <w:rPr>
          <w:b/>
          <w:i/>
        </w:rPr>
      </w:pPr>
      <w:r w:rsidRPr="00524601">
        <w:rPr>
          <w:i/>
        </w:rPr>
        <w:t>(полное наименование юридического лица или фамилия имя отчество физического лица)</w:t>
      </w:r>
    </w:p>
    <w:p w:rsidR="006A5064" w:rsidRPr="00524601" w:rsidRDefault="006A5064" w:rsidP="006A5064">
      <w:pPr>
        <w:ind w:firstLine="709"/>
        <w:jc w:val="both"/>
        <w:rPr>
          <w:b/>
          <w:i/>
        </w:rPr>
      </w:pPr>
    </w:p>
    <w:p w:rsidR="006A5064" w:rsidRPr="00524601" w:rsidRDefault="006A5064" w:rsidP="006A5064">
      <w:pPr>
        <w:jc w:val="both"/>
      </w:pPr>
      <w:r w:rsidRPr="00524601">
        <w:rPr>
          <w:b/>
        </w:rPr>
        <w:t>Оператор электронной торговой площадки:</w:t>
      </w:r>
      <w:r w:rsidRPr="00524601">
        <w:t xml:space="preserve"> АО «Российский аукционный дом».</w:t>
      </w:r>
    </w:p>
    <w:p w:rsidR="001C6C5D" w:rsidRPr="00524601" w:rsidRDefault="001C6C5D" w:rsidP="006A5064">
      <w:pPr>
        <w:outlineLvl w:val="0"/>
        <w:rPr>
          <w:b/>
        </w:rPr>
      </w:pPr>
    </w:p>
    <w:p w:rsidR="006A5064" w:rsidRPr="00524601" w:rsidRDefault="006A5064" w:rsidP="006A5064">
      <w:pPr>
        <w:outlineLvl w:val="0"/>
        <w:rPr>
          <w:i/>
        </w:rPr>
      </w:pPr>
      <w:r w:rsidRPr="00524601">
        <w:rPr>
          <w:b/>
        </w:rPr>
        <w:t>Адрес электронной торговой площадки:</w:t>
      </w:r>
      <w:r w:rsidR="00C53601" w:rsidRPr="00524601">
        <w:rPr>
          <w:b/>
        </w:rPr>
        <w:t xml:space="preserve"> </w:t>
      </w:r>
      <w:hyperlink r:id="rId7" w:history="1">
        <w:r w:rsidRPr="00524601">
          <w:rPr>
            <w:rStyle w:val="a3"/>
            <w:i/>
            <w:color w:val="auto"/>
            <w:lang w:val="en-US"/>
          </w:rPr>
          <w:t>www</w:t>
        </w:r>
        <w:r w:rsidRPr="00524601">
          <w:rPr>
            <w:rStyle w:val="a3"/>
            <w:i/>
            <w:color w:val="auto"/>
          </w:rPr>
          <w:t>.</w:t>
        </w:r>
        <w:r w:rsidRPr="00524601">
          <w:rPr>
            <w:rStyle w:val="a3"/>
            <w:i/>
            <w:color w:val="auto"/>
            <w:lang w:val="en-US"/>
          </w:rPr>
          <w:t>lot</w:t>
        </w:r>
        <w:r w:rsidRPr="00524601">
          <w:rPr>
            <w:rStyle w:val="a3"/>
            <w:i/>
            <w:color w:val="auto"/>
          </w:rPr>
          <w:t>-</w:t>
        </w:r>
        <w:r w:rsidRPr="00524601">
          <w:rPr>
            <w:rStyle w:val="a3"/>
            <w:i/>
            <w:color w:val="auto"/>
            <w:lang w:val="en-US"/>
          </w:rPr>
          <w:t>online</w:t>
        </w:r>
        <w:r w:rsidRPr="00524601">
          <w:rPr>
            <w:rStyle w:val="a3"/>
            <w:i/>
            <w:color w:val="auto"/>
          </w:rPr>
          <w:t>.</w:t>
        </w:r>
        <w:proofErr w:type="spellStart"/>
        <w:r w:rsidRPr="00524601">
          <w:rPr>
            <w:rStyle w:val="a3"/>
            <w:i/>
            <w:color w:val="auto"/>
            <w:lang w:val="en-US"/>
          </w:rPr>
          <w:t>ru</w:t>
        </w:r>
        <w:proofErr w:type="spellEnd"/>
      </w:hyperlink>
    </w:p>
    <w:p w:rsidR="006A5064" w:rsidRPr="00524601" w:rsidRDefault="006A5064" w:rsidP="006A5064">
      <w:pPr>
        <w:outlineLvl w:val="0"/>
        <w:rPr>
          <w:i/>
        </w:rPr>
      </w:pPr>
    </w:p>
    <w:p w:rsidR="006A5064" w:rsidRPr="00524601" w:rsidRDefault="006A5064" w:rsidP="006A5064">
      <w:pPr>
        <w:ind w:firstLine="540"/>
        <w:jc w:val="both"/>
      </w:pPr>
      <w:r w:rsidRPr="00524601">
        <w:t>Организатор</w:t>
      </w:r>
      <w:r w:rsidR="00C53601" w:rsidRPr="00524601">
        <w:t xml:space="preserve"> </w:t>
      </w:r>
      <w:r w:rsidRPr="00524601">
        <w:t>торгов</w:t>
      </w:r>
      <w:r w:rsidR="00C53601" w:rsidRPr="00524601">
        <w:t xml:space="preserve"> </w:t>
      </w:r>
      <w:r w:rsidR="00C32075" w:rsidRPr="00524601">
        <w:t xml:space="preserve">сообщает об отмене </w:t>
      </w:r>
      <w:r w:rsidR="00551803" w:rsidRPr="00524601">
        <w:t>торгов</w:t>
      </w:r>
      <w:r w:rsidRPr="00524601">
        <w:t xml:space="preserve"> </w:t>
      </w:r>
      <w:r w:rsidR="00551803" w:rsidRPr="00524601">
        <w:t>по лоту</w:t>
      </w:r>
      <w:r w:rsidRPr="00524601">
        <w:t>:</w:t>
      </w:r>
      <w:r w:rsidR="007A2F2D" w:rsidRPr="00524601">
        <w:t xml:space="preserve"> </w:t>
      </w:r>
    </w:p>
    <w:p w:rsidR="00524601" w:rsidRPr="009300A7" w:rsidRDefault="00524601" w:rsidP="00524601">
      <w:pPr>
        <w:jc w:val="both"/>
      </w:pPr>
      <w:bookmarkStart w:id="0" w:name="_GoBack"/>
      <w:r w:rsidRPr="009300A7">
        <w:t>Лот 149 –</w:t>
      </w:r>
      <w:r w:rsidRPr="009300A7">
        <w:rPr>
          <w:color w:val="000000"/>
        </w:rPr>
        <w:t xml:space="preserve"> </w:t>
      </w:r>
      <w:proofErr w:type="spellStart"/>
      <w:r w:rsidRPr="009300A7">
        <w:rPr>
          <w:color w:val="000000"/>
        </w:rPr>
        <w:t>Мирзоян</w:t>
      </w:r>
      <w:proofErr w:type="spellEnd"/>
      <w:r w:rsidRPr="009300A7">
        <w:rPr>
          <w:color w:val="000000"/>
        </w:rPr>
        <w:t xml:space="preserve"> Леван (солидарно с </w:t>
      </w:r>
      <w:proofErr w:type="spellStart"/>
      <w:r w:rsidRPr="009300A7">
        <w:rPr>
          <w:color w:val="000000"/>
        </w:rPr>
        <w:t>Мирзоян</w:t>
      </w:r>
      <w:proofErr w:type="spellEnd"/>
      <w:r w:rsidRPr="009300A7">
        <w:rPr>
          <w:color w:val="000000"/>
        </w:rPr>
        <w:t xml:space="preserve"> Робертом Георгиевичем, ООО "Фокус Сити", ИНН 7716538057, ООО "Гермес", ИНН 7727791397, ООО "Флагман", ИНН 7702795248), решение Тверского районного суда г. Москвы от 07.11.2016 по делу 2-5622/16 (6 627 036,52 евро, 60 000,00 руб.) (489 020 953,48 руб.)</w:t>
      </w:r>
      <w:r w:rsidRPr="009300A7">
        <w:t xml:space="preserve">– </w:t>
      </w:r>
      <w:r w:rsidRPr="009300A7">
        <w:rPr>
          <w:color w:val="000000"/>
        </w:rPr>
        <w:t xml:space="preserve">249 749 427,11 </w:t>
      </w:r>
      <w:r w:rsidRPr="009300A7">
        <w:t>руб.</w:t>
      </w:r>
    </w:p>
    <w:bookmarkEnd w:id="0"/>
    <w:p w:rsidR="006A5064" w:rsidRPr="00604375" w:rsidRDefault="00042D0B" w:rsidP="00042D0B">
      <w:pPr>
        <w:jc w:val="center"/>
        <w:rPr>
          <w:i/>
        </w:rPr>
      </w:pPr>
      <w:r w:rsidRPr="00524601">
        <w:rPr>
          <w:i/>
        </w:rPr>
        <w:t xml:space="preserve"> </w:t>
      </w:r>
      <w:r w:rsidR="006A5064" w:rsidRPr="00604375">
        <w:rPr>
          <w:i/>
        </w:rPr>
        <w:t>( описание имущества)</w:t>
      </w:r>
    </w:p>
    <w:p w:rsidR="00F105A4" w:rsidRPr="00604375" w:rsidRDefault="00F105A4" w:rsidP="00C033CF">
      <w:pPr>
        <w:jc w:val="center"/>
        <w:rPr>
          <w:i/>
        </w:rPr>
      </w:pPr>
    </w:p>
    <w:p w:rsidR="0031347D" w:rsidRPr="004D2FC0" w:rsidRDefault="00FB03E9" w:rsidP="00E60830">
      <w:pPr>
        <w:jc w:val="both"/>
      </w:pPr>
      <w:r w:rsidRPr="00604375">
        <w:t>О</w:t>
      </w:r>
      <w:r w:rsidR="00C32075" w:rsidRPr="00604375">
        <w:t>сновани</w:t>
      </w:r>
      <w:r w:rsidRPr="00604375">
        <w:t>е: Р</w:t>
      </w:r>
      <w:r w:rsidR="00181F1C" w:rsidRPr="00604375">
        <w:t>аспоряжени</w:t>
      </w:r>
      <w:r w:rsidRPr="00604375">
        <w:t>е</w:t>
      </w:r>
      <w:r w:rsidR="00181F1C" w:rsidRPr="00604375">
        <w:t xml:space="preserve"> </w:t>
      </w:r>
      <w:r w:rsidR="004D2FC0" w:rsidRPr="00604375">
        <w:t>№</w:t>
      </w:r>
      <w:r w:rsidR="00604375" w:rsidRPr="00604375">
        <w:t>13</w:t>
      </w:r>
      <w:r w:rsidR="004D2FC0" w:rsidRPr="00604375">
        <w:t xml:space="preserve"> </w:t>
      </w:r>
      <w:r w:rsidR="00181F1C" w:rsidRPr="00604375">
        <w:t xml:space="preserve">о снятии лота с торгов </w:t>
      </w:r>
      <w:r w:rsidR="006137BE" w:rsidRPr="00604375">
        <w:t xml:space="preserve">от </w:t>
      </w:r>
      <w:r w:rsidR="00604375" w:rsidRPr="00604375">
        <w:t>30</w:t>
      </w:r>
      <w:r w:rsidR="00927EDA" w:rsidRPr="00604375">
        <w:t xml:space="preserve"> </w:t>
      </w:r>
      <w:r w:rsidR="006137BE" w:rsidRPr="00604375">
        <w:t xml:space="preserve"> </w:t>
      </w:r>
      <w:r w:rsidR="00604375" w:rsidRPr="00604375">
        <w:t>апреля</w:t>
      </w:r>
      <w:r w:rsidR="00BC69F6" w:rsidRPr="00604375">
        <w:t xml:space="preserve"> </w:t>
      </w:r>
      <w:r w:rsidR="006137BE" w:rsidRPr="00604375">
        <w:t>201</w:t>
      </w:r>
      <w:r w:rsidR="00927EDA" w:rsidRPr="00604375">
        <w:t>9</w:t>
      </w:r>
      <w:r w:rsidR="006137BE" w:rsidRPr="00604375">
        <w:t xml:space="preserve"> г. </w:t>
      </w:r>
      <w:r w:rsidR="00181F1C" w:rsidRPr="00604375">
        <w:t xml:space="preserve">к поручению от </w:t>
      </w:r>
      <w:r w:rsidR="00927EDA" w:rsidRPr="00604375">
        <w:t>2</w:t>
      </w:r>
      <w:r w:rsidR="00BC69F6" w:rsidRPr="00604375">
        <w:t>9</w:t>
      </w:r>
      <w:r w:rsidR="00181F1C" w:rsidRPr="00604375">
        <w:t xml:space="preserve"> </w:t>
      </w:r>
      <w:r w:rsidR="00BC69F6" w:rsidRPr="00604375">
        <w:t>января</w:t>
      </w:r>
      <w:r w:rsidR="006E30A4" w:rsidRPr="00604375">
        <w:t xml:space="preserve"> 201</w:t>
      </w:r>
      <w:r w:rsidR="00BC69F6" w:rsidRPr="00604375">
        <w:t>9</w:t>
      </w:r>
      <w:r w:rsidR="006E30A4" w:rsidRPr="00604375">
        <w:t xml:space="preserve"> </w:t>
      </w:r>
      <w:r w:rsidR="00181F1C" w:rsidRPr="00604375">
        <w:t>г. №201</w:t>
      </w:r>
      <w:r w:rsidR="00BC69F6" w:rsidRPr="00604375">
        <w:t>9</w:t>
      </w:r>
      <w:r w:rsidR="00181F1C" w:rsidRPr="00604375">
        <w:t>-</w:t>
      </w:r>
      <w:r w:rsidR="00BC69F6" w:rsidRPr="00604375">
        <w:t>244</w:t>
      </w:r>
      <w:r w:rsidR="00927EDA" w:rsidRPr="00604375">
        <w:t>/</w:t>
      </w:r>
      <w:r w:rsidR="00BC69F6" w:rsidRPr="00604375">
        <w:t>79</w:t>
      </w:r>
      <w:r w:rsidR="00181F1C" w:rsidRPr="00604375">
        <w:t>-П1</w:t>
      </w:r>
      <w:r w:rsidR="00B26D6F" w:rsidRPr="00604375">
        <w:t xml:space="preserve"> </w:t>
      </w:r>
      <w:r w:rsidR="00181F1C" w:rsidRPr="00604375">
        <w:t>об организации и проведении торгов в электронной форме</w:t>
      </w:r>
      <w:r w:rsidR="006137BE" w:rsidRPr="00604375">
        <w:t>.</w:t>
      </w:r>
      <w:r w:rsidR="00181F1C" w:rsidRPr="004D2FC0">
        <w:t xml:space="preserve"> </w:t>
      </w:r>
    </w:p>
    <w:p w:rsidR="008014DE" w:rsidRPr="004D2FC0" w:rsidRDefault="008014DE" w:rsidP="00E60830">
      <w:pPr>
        <w:jc w:val="both"/>
      </w:pPr>
    </w:p>
    <w:p w:rsidR="008014DE" w:rsidRDefault="008014DE" w:rsidP="00E60830">
      <w:pPr>
        <w:jc w:val="both"/>
      </w:pPr>
    </w:p>
    <w:sectPr w:rsidR="008014DE" w:rsidSect="00EA5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9DD"/>
    <w:rsid w:val="00010254"/>
    <w:rsid w:val="00021C65"/>
    <w:rsid w:val="00024F76"/>
    <w:rsid w:val="00031237"/>
    <w:rsid w:val="00037FA0"/>
    <w:rsid w:val="00040D71"/>
    <w:rsid w:val="00042D0B"/>
    <w:rsid w:val="000506EE"/>
    <w:rsid w:val="00051BDF"/>
    <w:rsid w:val="00054B5D"/>
    <w:rsid w:val="00082E55"/>
    <w:rsid w:val="0009397D"/>
    <w:rsid w:val="00093AFC"/>
    <w:rsid w:val="000B32D4"/>
    <w:rsid w:val="000B7272"/>
    <w:rsid w:val="000C54F2"/>
    <w:rsid w:val="000D5290"/>
    <w:rsid w:val="00101E2D"/>
    <w:rsid w:val="00105221"/>
    <w:rsid w:val="00114775"/>
    <w:rsid w:val="00123FEA"/>
    <w:rsid w:val="0012546E"/>
    <w:rsid w:val="00126370"/>
    <w:rsid w:val="00163FA6"/>
    <w:rsid w:val="00181C6D"/>
    <w:rsid w:val="00181F1C"/>
    <w:rsid w:val="001A3EE3"/>
    <w:rsid w:val="001A78E3"/>
    <w:rsid w:val="001B36E2"/>
    <w:rsid w:val="001C5EAA"/>
    <w:rsid w:val="001C63A4"/>
    <w:rsid w:val="001C6C5D"/>
    <w:rsid w:val="001D11B2"/>
    <w:rsid w:val="001E713B"/>
    <w:rsid w:val="002051FF"/>
    <w:rsid w:val="00210058"/>
    <w:rsid w:val="00243A78"/>
    <w:rsid w:val="00243CDC"/>
    <w:rsid w:val="00251ECC"/>
    <w:rsid w:val="00262641"/>
    <w:rsid w:val="00266B81"/>
    <w:rsid w:val="002724EB"/>
    <w:rsid w:val="00291617"/>
    <w:rsid w:val="00296496"/>
    <w:rsid w:val="002A0F3A"/>
    <w:rsid w:val="002C255F"/>
    <w:rsid w:val="002D3104"/>
    <w:rsid w:val="002E0D3B"/>
    <w:rsid w:val="002E6ED8"/>
    <w:rsid w:val="0031347D"/>
    <w:rsid w:val="00313898"/>
    <w:rsid w:val="00314DE7"/>
    <w:rsid w:val="00323F84"/>
    <w:rsid w:val="00363897"/>
    <w:rsid w:val="00385C31"/>
    <w:rsid w:val="003B67FF"/>
    <w:rsid w:val="003D55E0"/>
    <w:rsid w:val="003E0AEB"/>
    <w:rsid w:val="003E2DD1"/>
    <w:rsid w:val="003E7447"/>
    <w:rsid w:val="003F35F4"/>
    <w:rsid w:val="00401544"/>
    <w:rsid w:val="00402658"/>
    <w:rsid w:val="0041020E"/>
    <w:rsid w:val="00414B16"/>
    <w:rsid w:val="004419A7"/>
    <w:rsid w:val="00451107"/>
    <w:rsid w:val="004643CA"/>
    <w:rsid w:val="00467762"/>
    <w:rsid w:val="00481235"/>
    <w:rsid w:val="0048713E"/>
    <w:rsid w:val="00493C33"/>
    <w:rsid w:val="004C0EC8"/>
    <w:rsid w:val="004C5C0C"/>
    <w:rsid w:val="004D2FC0"/>
    <w:rsid w:val="004E2CCD"/>
    <w:rsid w:val="004E7732"/>
    <w:rsid w:val="005065BC"/>
    <w:rsid w:val="00511538"/>
    <w:rsid w:val="00524601"/>
    <w:rsid w:val="00544EF4"/>
    <w:rsid w:val="00551803"/>
    <w:rsid w:val="00553EB6"/>
    <w:rsid w:val="00557B4E"/>
    <w:rsid w:val="005653FE"/>
    <w:rsid w:val="005770C9"/>
    <w:rsid w:val="0059510C"/>
    <w:rsid w:val="005A27B6"/>
    <w:rsid w:val="005C4890"/>
    <w:rsid w:val="005D4FA2"/>
    <w:rsid w:val="00604375"/>
    <w:rsid w:val="006137BE"/>
    <w:rsid w:val="006151EF"/>
    <w:rsid w:val="00623F33"/>
    <w:rsid w:val="00626543"/>
    <w:rsid w:val="006302F3"/>
    <w:rsid w:val="00630FA0"/>
    <w:rsid w:val="00663E01"/>
    <w:rsid w:val="00677A6F"/>
    <w:rsid w:val="00681077"/>
    <w:rsid w:val="00684239"/>
    <w:rsid w:val="00693745"/>
    <w:rsid w:val="006965A2"/>
    <w:rsid w:val="006A4D68"/>
    <w:rsid w:val="006A5064"/>
    <w:rsid w:val="006C360B"/>
    <w:rsid w:val="006D56E7"/>
    <w:rsid w:val="006D6F8F"/>
    <w:rsid w:val="006E30A4"/>
    <w:rsid w:val="006E5261"/>
    <w:rsid w:val="006E6EE4"/>
    <w:rsid w:val="006F5917"/>
    <w:rsid w:val="006F5B25"/>
    <w:rsid w:val="006F6F2D"/>
    <w:rsid w:val="00712656"/>
    <w:rsid w:val="00715397"/>
    <w:rsid w:val="007207E8"/>
    <w:rsid w:val="007276F1"/>
    <w:rsid w:val="00737E36"/>
    <w:rsid w:val="00743A8C"/>
    <w:rsid w:val="007556BD"/>
    <w:rsid w:val="0076313A"/>
    <w:rsid w:val="00764741"/>
    <w:rsid w:val="00784F64"/>
    <w:rsid w:val="00785662"/>
    <w:rsid w:val="007A0914"/>
    <w:rsid w:val="007A2F2D"/>
    <w:rsid w:val="007A62EF"/>
    <w:rsid w:val="007E6216"/>
    <w:rsid w:val="007F1FB4"/>
    <w:rsid w:val="007F564E"/>
    <w:rsid w:val="0080085A"/>
    <w:rsid w:val="00800BF1"/>
    <w:rsid w:val="008014DE"/>
    <w:rsid w:val="00804FEE"/>
    <w:rsid w:val="0080738F"/>
    <w:rsid w:val="00824289"/>
    <w:rsid w:val="00842283"/>
    <w:rsid w:val="00847D45"/>
    <w:rsid w:val="00873A88"/>
    <w:rsid w:val="008845BF"/>
    <w:rsid w:val="008A4CCB"/>
    <w:rsid w:val="008B5C54"/>
    <w:rsid w:val="008C1D2F"/>
    <w:rsid w:val="008C2A51"/>
    <w:rsid w:val="00904F58"/>
    <w:rsid w:val="009213E7"/>
    <w:rsid w:val="00923ABA"/>
    <w:rsid w:val="00927EDA"/>
    <w:rsid w:val="009300A7"/>
    <w:rsid w:val="00943A56"/>
    <w:rsid w:val="00947134"/>
    <w:rsid w:val="009603F6"/>
    <w:rsid w:val="009926CF"/>
    <w:rsid w:val="00996E25"/>
    <w:rsid w:val="009A1B95"/>
    <w:rsid w:val="009C2EE0"/>
    <w:rsid w:val="009C6161"/>
    <w:rsid w:val="009E0697"/>
    <w:rsid w:val="00A07036"/>
    <w:rsid w:val="00A32F12"/>
    <w:rsid w:val="00A33B31"/>
    <w:rsid w:val="00A50F89"/>
    <w:rsid w:val="00A52EF3"/>
    <w:rsid w:val="00A62794"/>
    <w:rsid w:val="00A6408D"/>
    <w:rsid w:val="00A73AAE"/>
    <w:rsid w:val="00A9646B"/>
    <w:rsid w:val="00A97F7C"/>
    <w:rsid w:val="00AA3380"/>
    <w:rsid w:val="00AC040E"/>
    <w:rsid w:val="00AC5162"/>
    <w:rsid w:val="00AD3833"/>
    <w:rsid w:val="00AE3752"/>
    <w:rsid w:val="00AE558F"/>
    <w:rsid w:val="00B12FFD"/>
    <w:rsid w:val="00B2498E"/>
    <w:rsid w:val="00B26D6F"/>
    <w:rsid w:val="00B30044"/>
    <w:rsid w:val="00B30A7A"/>
    <w:rsid w:val="00B35806"/>
    <w:rsid w:val="00B44126"/>
    <w:rsid w:val="00B53770"/>
    <w:rsid w:val="00B932CB"/>
    <w:rsid w:val="00BB7720"/>
    <w:rsid w:val="00BC69F6"/>
    <w:rsid w:val="00BF5B4E"/>
    <w:rsid w:val="00C033CF"/>
    <w:rsid w:val="00C059F5"/>
    <w:rsid w:val="00C05B09"/>
    <w:rsid w:val="00C13481"/>
    <w:rsid w:val="00C306C8"/>
    <w:rsid w:val="00C32075"/>
    <w:rsid w:val="00C53601"/>
    <w:rsid w:val="00C606CB"/>
    <w:rsid w:val="00C70D27"/>
    <w:rsid w:val="00C92DF2"/>
    <w:rsid w:val="00CA71EE"/>
    <w:rsid w:val="00CB1E71"/>
    <w:rsid w:val="00CB50EB"/>
    <w:rsid w:val="00CB788C"/>
    <w:rsid w:val="00CE2435"/>
    <w:rsid w:val="00CE532F"/>
    <w:rsid w:val="00CF3D0C"/>
    <w:rsid w:val="00CF78A7"/>
    <w:rsid w:val="00CF797A"/>
    <w:rsid w:val="00D01811"/>
    <w:rsid w:val="00D21A45"/>
    <w:rsid w:val="00D31DE3"/>
    <w:rsid w:val="00D3574A"/>
    <w:rsid w:val="00D37E2B"/>
    <w:rsid w:val="00D521B1"/>
    <w:rsid w:val="00D55286"/>
    <w:rsid w:val="00D6522B"/>
    <w:rsid w:val="00D70CF3"/>
    <w:rsid w:val="00D747B0"/>
    <w:rsid w:val="00D85910"/>
    <w:rsid w:val="00D8625C"/>
    <w:rsid w:val="00D87B73"/>
    <w:rsid w:val="00D94F32"/>
    <w:rsid w:val="00DA6A8E"/>
    <w:rsid w:val="00DA6ACB"/>
    <w:rsid w:val="00DB7F34"/>
    <w:rsid w:val="00DC3037"/>
    <w:rsid w:val="00DD39DD"/>
    <w:rsid w:val="00E069CE"/>
    <w:rsid w:val="00E1442A"/>
    <w:rsid w:val="00E24E47"/>
    <w:rsid w:val="00E320CC"/>
    <w:rsid w:val="00E36B13"/>
    <w:rsid w:val="00E46305"/>
    <w:rsid w:val="00E50641"/>
    <w:rsid w:val="00E545DB"/>
    <w:rsid w:val="00E555A4"/>
    <w:rsid w:val="00E60830"/>
    <w:rsid w:val="00E60BD2"/>
    <w:rsid w:val="00E64A84"/>
    <w:rsid w:val="00E64AEC"/>
    <w:rsid w:val="00E90580"/>
    <w:rsid w:val="00E931EB"/>
    <w:rsid w:val="00EA2E10"/>
    <w:rsid w:val="00EA5F79"/>
    <w:rsid w:val="00EC32C6"/>
    <w:rsid w:val="00ED26BC"/>
    <w:rsid w:val="00EE31F1"/>
    <w:rsid w:val="00EE3C08"/>
    <w:rsid w:val="00EE5036"/>
    <w:rsid w:val="00EF26E5"/>
    <w:rsid w:val="00F0496F"/>
    <w:rsid w:val="00F05615"/>
    <w:rsid w:val="00F105A4"/>
    <w:rsid w:val="00F1794C"/>
    <w:rsid w:val="00F33F81"/>
    <w:rsid w:val="00F41703"/>
    <w:rsid w:val="00F517FE"/>
    <w:rsid w:val="00F72F46"/>
    <w:rsid w:val="00F77529"/>
    <w:rsid w:val="00F96C83"/>
    <w:rsid w:val="00FB03E9"/>
    <w:rsid w:val="00FB0423"/>
    <w:rsid w:val="00FB38DB"/>
    <w:rsid w:val="00FB471C"/>
    <w:rsid w:val="00FB6BFD"/>
    <w:rsid w:val="00FD0D08"/>
    <w:rsid w:val="00FF00D0"/>
    <w:rsid w:val="00FF3288"/>
    <w:rsid w:val="00FF6A90"/>
    <w:rsid w:val="00F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F7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E558F"/>
    <w:pPr>
      <w:pBdr>
        <w:bottom w:val="single" w:sz="6" w:space="0" w:color="10A1CE"/>
      </w:pBdr>
      <w:spacing w:after="300" w:line="336" w:lineRule="auto"/>
      <w:outlineLvl w:val="0"/>
    </w:pPr>
    <w:rPr>
      <w:rFonts w:ascii="Georgia" w:hAnsi="Georgia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39DD"/>
    <w:rPr>
      <w:color w:val="0000FF"/>
      <w:u w:val="single"/>
    </w:rPr>
  </w:style>
  <w:style w:type="paragraph" w:styleId="a4">
    <w:name w:val="Document Map"/>
    <w:basedOn w:val="a"/>
    <w:semiHidden/>
    <w:rsid w:val="009603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basedOn w:val="a"/>
    <w:qFormat/>
    <w:rsid w:val="00DB7F34"/>
    <w:pPr>
      <w:ind w:left="720"/>
      <w:contextualSpacing/>
    </w:pPr>
  </w:style>
  <w:style w:type="character" w:styleId="a6">
    <w:name w:val="annotation reference"/>
    <w:rsid w:val="00A73AAE"/>
    <w:rPr>
      <w:sz w:val="16"/>
      <w:szCs w:val="16"/>
    </w:rPr>
  </w:style>
  <w:style w:type="paragraph" w:styleId="a7">
    <w:name w:val="annotation text"/>
    <w:basedOn w:val="a"/>
    <w:link w:val="a8"/>
    <w:rsid w:val="00A73AAE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3AAE"/>
  </w:style>
  <w:style w:type="paragraph" w:styleId="a9">
    <w:name w:val="annotation subject"/>
    <w:basedOn w:val="a7"/>
    <w:next w:val="a7"/>
    <w:link w:val="aa"/>
    <w:rsid w:val="00A73AAE"/>
    <w:rPr>
      <w:b/>
      <w:bCs/>
    </w:rPr>
  </w:style>
  <w:style w:type="character" w:customStyle="1" w:styleId="aa">
    <w:name w:val="Тема примечания Знак"/>
    <w:link w:val="a9"/>
    <w:rsid w:val="00A73AAE"/>
    <w:rPr>
      <w:b/>
      <w:bCs/>
    </w:rPr>
  </w:style>
  <w:style w:type="paragraph" w:styleId="ab">
    <w:name w:val="Balloon Text"/>
    <w:basedOn w:val="a"/>
    <w:link w:val="ac"/>
    <w:rsid w:val="00A73AA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73AA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E558F"/>
    <w:rPr>
      <w:rFonts w:ascii="Georgia" w:hAnsi="Georgia"/>
      <w:kern w:val="36"/>
      <w:sz w:val="36"/>
      <w:szCs w:val="36"/>
    </w:rPr>
  </w:style>
  <w:style w:type="character" w:styleId="ad">
    <w:name w:val="Emphasis"/>
    <w:basedOn w:val="a0"/>
    <w:uiPriority w:val="20"/>
    <w:qFormat/>
    <w:rsid w:val="00AE558F"/>
    <w:rPr>
      <w:i/>
      <w:iCs/>
    </w:rPr>
  </w:style>
  <w:style w:type="character" w:customStyle="1" w:styleId="gray11">
    <w:name w:val="gray11"/>
    <w:basedOn w:val="a0"/>
    <w:rsid w:val="00DC30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F7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E558F"/>
    <w:pPr>
      <w:pBdr>
        <w:bottom w:val="single" w:sz="6" w:space="0" w:color="10A1CE"/>
      </w:pBdr>
      <w:spacing w:after="300" w:line="336" w:lineRule="auto"/>
      <w:outlineLvl w:val="0"/>
    </w:pPr>
    <w:rPr>
      <w:rFonts w:ascii="Georgia" w:hAnsi="Georgia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39DD"/>
    <w:rPr>
      <w:color w:val="0000FF"/>
      <w:u w:val="single"/>
    </w:rPr>
  </w:style>
  <w:style w:type="paragraph" w:styleId="a4">
    <w:name w:val="Document Map"/>
    <w:basedOn w:val="a"/>
    <w:semiHidden/>
    <w:rsid w:val="009603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basedOn w:val="a"/>
    <w:qFormat/>
    <w:rsid w:val="00DB7F34"/>
    <w:pPr>
      <w:ind w:left="720"/>
      <w:contextualSpacing/>
    </w:pPr>
  </w:style>
  <w:style w:type="character" w:styleId="a6">
    <w:name w:val="annotation reference"/>
    <w:rsid w:val="00A73AAE"/>
    <w:rPr>
      <w:sz w:val="16"/>
      <w:szCs w:val="16"/>
    </w:rPr>
  </w:style>
  <w:style w:type="paragraph" w:styleId="a7">
    <w:name w:val="annotation text"/>
    <w:basedOn w:val="a"/>
    <w:link w:val="a8"/>
    <w:rsid w:val="00A73AAE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3AAE"/>
  </w:style>
  <w:style w:type="paragraph" w:styleId="a9">
    <w:name w:val="annotation subject"/>
    <w:basedOn w:val="a7"/>
    <w:next w:val="a7"/>
    <w:link w:val="aa"/>
    <w:rsid w:val="00A73AAE"/>
    <w:rPr>
      <w:b/>
      <w:bCs/>
    </w:rPr>
  </w:style>
  <w:style w:type="character" w:customStyle="1" w:styleId="aa">
    <w:name w:val="Тема примечания Знак"/>
    <w:link w:val="a9"/>
    <w:rsid w:val="00A73AAE"/>
    <w:rPr>
      <w:b/>
      <w:bCs/>
    </w:rPr>
  </w:style>
  <w:style w:type="paragraph" w:styleId="ab">
    <w:name w:val="Balloon Text"/>
    <w:basedOn w:val="a"/>
    <w:link w:val="ac"/>
    <w:rsid w:val="00A73AA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73AA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E558F"/>
    <w:rPr>
      <w:rFonts w:ascii="Georgia" w:hAnsi="Georgia"/>
      <w:kern w:val="36"/>
      <w:sz w:val="36"/>
      <w:szCs w:val="36"/>
    </w:rPr>
  </w:style>
  <w:style w:type="character" w:styleId="ad">
    <w:name w:val="Emphasis"/>
    <w:basedOn w:val="a0"/>
    <w:uiPriority w:val="20"/>
    <w:qFormat/>
    <w:rsid w:val="00AE558F"/>
    <w:rPr>
      <w:i/>
      <w:iCs/>
    </w:rPr>
  </w:style>
  <w:style w:type="character" w:customStyle="1" w:styleId="gray11">
    <w:name w:val="gray11"/>
    <w:basedOn w:val="a0"/>
    <w:rsid w:val="00DC3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6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ot-onlin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90ECF-69CF-4119-B465-029877F4A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1370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aif11</dc:creator>
  <cp:lastModifiedBy>Ivanova</cp:lastModifiedBy>
  <cp:revision>26</cp:revision>
  <cp:lastPrinted>2011-06-20T12:22:00Z</cp:lastPrinted>
  <dcterms:created xsi:type="dcterms:W3CDTF">2017-02-14T08:34:00Z</dcterms:created>
  <dcterms:modified xsi:type="dcterms:W3CDTF">2019-04-30T14:20:00Z</dcterms:modified>
</cp:coreProperties>
</file>