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E54EC" w14:textId="77777777" w:rsidR="001C0903" w:rsidRDefault="001C0903" w:rsidP="001C0903">
      <w:pPr>
        <w:pStyle w:val="a3"/>
        <w:tabs>
          <w:tab w:val="left" w:pos="709"/>
          <w:tab w:val="left" w:pos="1134"/>
        </w:tabs>
        <w:ind w:left="709" w:right="-57" w:hanging="142"/>
        <w:jc w:val="center"/>
        <w:rPr>
          <w:b/>
        </w:rPr>
      </w:pPr>
      <w:r w:rsidRPr="00E70035">
        <w:rPr>
          <w:b/>
        </w:rPr>
        <w:t xml:space="preserve">Проект Соглашения </w:t>
      </w:r>
      <w:r>
        <w:rPr>
          <w:b/>
        </w:rPr>
        <w:t>об уступке прав и обязанностей</w:t>
      </w:r>
      <w:r w:rsidRPr="00E70035">
        <w:rPr>
          <w:b/>
        </w:rPr>
        <w:t>.</w:t>
      </w:r>
      <w:r>
        <w:rPr>
          <w:b/>
        </w:rPr>
        <w:t xml:space="preserve"> </w:t>
      </w:r>
    </w:p>
    <w:p w14:paraId="47ACA120" w14:textId="77777777" w:rsidR="001C0903" w:rsidRDefault="001C0903" w:rsidP="001C0903">
      <w:pPr>
        <w:pStyle w:val="a3"/>
        <w:tabs>
          <w:tab w:val="left" w:pos="709"/>
          <w:tab w:val="left" w:pos="1134"/>
        </w:tabs>
        <w:ind w:left="709" w:right="-57" w:hanging="142"/>
        <w:jc w:val="center"/>
        <w:rPr>
          <w:b/>
        </w:rPr>
      </w:pPr>
    </w:p>
    <w:p w14:paraId="44AE15BA" w14:textId="77777777" w:rsidR="001C0903" w:rsidRDefault="001C0903" w:rsidP="001C0903">
      <w:pPr>
        <w:pStyle w:val="a3"/>
        <w:tabs>
          <w:tab w:val="left" w:pos="709"/>
          <w:tab w:val="left" w:pos="1134"/>
        </w:tabs>
        <w:ind w:left="709" w:right="-57" w:hanging="142"/>
        <w:jc w:val="center"/>
        <w:rPr>
          <w:b/>
        </w:rPr>
      </w:pPr>
    </w:p>
    <w:p w14:paraId="658456E3" w14:textId="77777777" w:rsidR="001C0903" w:rsidRDefault="001C0903" w:rsidP="001C0903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Соглашение № </w:t>
      </w:r>
    </w:p>
    <w:p w14:paraId="210625E6" w14:textId="77777777" w:rsidR="001C0903" w:rsidRDefault="001C0903" w:rsidP="001C0903">
      <w:pPr>
        <w:jc w:val="center"/>
        <w:rPr>
          <w:b/>
        </w:rPr>
      </w:pPr>
      <w:r>
        <w:rPr>
          <w:b/>
        </w:rPr>
        <w:t xml:space="preserve">об уступке прав и обязанностей </w:t>
      </w:r>
    </w:p>
    <w:p w14:paraId="03E89D75" w14:textId="77777777" w:rsidR="001C0903" w:rsidRDefault="001C0903" w:rsidP="001C0903">
      <w:pPr>
        <w:jc w:val="center"/>
        <w:rPr>
          <w:b/>
        </w:rPr>
      </w:pPr>
    </w:p>
    <w:p w14:paraId="0DED4E20" w14:textId="77777777" w:rsidR="001C0903" w:rsidRDefault="001C0903" w:rsidP="001C0903">
      <w:pPr>
        <w:jc w:val="both"/>
      </w:pPr>
      <w:r>
        <w:t>г. Благовещенск                                                                                                «__» ________ 20__ года</w:t>
      </w:r>
    </w:p>
    <w:p w14:paraId="63DAD313" w14:textId="77777777" w:rsidR="001C0903" w:rsidRDefault="001C0903" w:rsidP="001C0903">
      <w:pPr>
        <w:jc w:val="both"/>
      </w:pPr>
    </w:p>
    <w:p w14:paraId="5CE07B9C" w14:textId="77777777" w:rsidR="001C0903" w:rsidRDefault="001C0903" w:rsidP="001C0903">
      <w:pPr>
        <w:ind w:firstLine="851"/>
        <w:jc w:val="both"/>
      </w:pPr>
      <w:r w:rsidRPr="00F9318F">
        <w:rPr>
          <w:b/>
          <w:sz w:val="22"/>
          <w:szCs w:val="22"/>
        </w:rPr>
        <w:t>ИП ГКФХ Августова</w:t>
      </w:r>
      <w:r w:rsidRPr="00814348">
        <w:rPr>
          <w:b/>
          <w:sz w:val="22"/>
          <w:szCs w:val="22"/>
        </w:rPr>
        <w:t xml:space="preserve"> Лариса Николаевна</w:t>
      </w:r>
      <w:r>
        <w:t>, именуемая в дальнейшем «Цедент», с одной стороны, и</w:t>
      </w:r>
    </w:p>
    <w:p w14:paraId="2AF2E53E" w14:textId="77777777" w:rsidR="001C0903" w:rsidRDefault="001C0903" w:rsidP="001C0903">
      <w:pPr>
        <w:ind w:firstLine="851"/>
        <w:jc w:val="both"/>
      </w:pPr>
      <w:r>
        <w:rPr>
          <w:b/>
        </w:rPr>
        <w:t>____________________________________________</w:t>
      </w:r>
      <w:r>
        <w:t xml:space="preserve">, именуемое в дальнейшем «Цессионарий», в лице ________________________________________, действующей на основании Устава, с другой стороны, совместно именуемые в дальнейшем «Стороны», </w:t>
      </w:r>
    </w:p>
    <w:p w14:paraId="43513FA2" w14:textId="77777777" w:rsidR="001C0903" w:rsidRDefault="001C0903" w:rsidP="001C0903">
      <w:pPr>
        <w:ind w:left="851"/>
        <w:jc w:val="both"/>
      </w:pPr>
      <w:r>
        <w:t>заключили настоящее соглашение о нижеследующем:</w:t>
      </w:r>
    </w:p>
    <w:p w14:paraId="1F0307F7" w14:textId="77777777" w:rsidR="001C0903" w:rsidRDefault="001C0903" w:rsidP="001C0903">
      <w:pPr>
        <w:pStyle w:val="a3"/>
        <w:numPr>
          <w:ilvl w:val="0"/>
          <w:numId w:val="1"/>
        </w:numPr>
        <w:ind w:left="0" w:firstLine="851"/>
        <w:jc w:val="both"/>
      </w:pPr>
      <w:r>
        <w:t>Цедент уступает Цессионарию все свои права и обязанности по следующим Договору аренды:</w:t>
      </w:r>
    </w:p>
    <w:p w14:paraId="5255479A" w14:textId="77777777" w:rsidR="001C0903" w:rsidRDefault="001C0903" w:rsidP="001C0903">
      <w:pPr>
        <w:pStyle w:val="ConsPlusDocList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1.1.1. По договору аренды № __ земельного участка, который находится в собственности ____________ от ________, заключенному на срок с _________ по _______ между Арендатором и ____________________ (далее - Арендодатель), на земельный участок с кадастровым номером ___________ площадью _____ кв. м, из категории земель _________________, местоположение: _______________. </w:t>
      </w:r>
    </w:p>
    <w:p w14:paraId="2CA8B39E" w14:textId="77777777" w:rsidR="001C0903" w:rsidRDefault="001C0903" w:rsidP="001C0903">
      <w:pPr>
        <w:pStyle w:val="ConsPlusDocList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Договор аренды зарегистрирован Управлением Федеральной службы государственной регистрации, кадастра и картографии по Амурской области __________, номер регистрационной записи ______________.</w:t>
      </w:r>
    </w:p>
    <w:p w14:paraId="5EFF719D" w14:textId="77777777" w:rsidR="001C0903" w:rsidRDefault="001C0903" w:rsidP="001C0903">
      <w:pPr>
        <w:pStyle w:val="a3"/>
        <w:ind w:left="0" w:firstLine="709"/>
        <w:jc w:val="both"/>
        <w:rPr>
          <w:szCs w:val="24"/>
        </w:rPr>
      </w:pPr>
    </w:p>
    <w:p w14:paraId="08B67D3D" w14:textId="77777777" w:rsidR="001C0903" w:rsidRDefault="001C0903" w:rsidP="001C0903">
      <w:pPr>
        <w:pStyle w:val="a3"/>
        <w:numPr>
          <w:ilvl w:val="0"/>
          <w:numId w:val="1"/>
        </w:numPr>
        <w:ind w:left="0" w:firstLine="851"/>
        <w:jc w:val="both"/>
      </w:pPr>
      <w:r>
        <w:t xml:space="preserve"> Все права и обязанности по настоящему соглашению по Договора аренды земельного участка передаются Цедентом Цессионарию в полном объеме, существующем на момент заключения настоящего соглашения.</w:t>
      </w:r>
    </w:p>
    <w:p w14:paraId="5BEF4189" w14:textId="77777777" w:rsidR="001C0903" w:rsidRDefault="001C0903" w:rsidP="001C0903">
      <w:pPr>
        <w:pStyle w:val="a3"/>
        <w:ind w:left="851"/>
        <w:jc w:val="both"/>
      </w:pPr>
    </w:p>
    <w:p w14:paraId="04B1FD57" w14:textId="77777777" w:rsidR="001C0903" w:rsidRDefault="001C0903" w:rsidP="001C0903">
      <w:pPr>
        <w:pStyle w:val="a3"/>
        <w:numPr>
          <w:ilvl w:val="0"/>
          <w:numId w:val="1"/>
        </w:numPr>
        <w:ind w:left="0" w:firstLine="851"/>
        <w:jc w:val="both"/>
      </w:pPr>
      <w:r>
        <w:t>На момент подписания настоящего соглашения права аренды на земельные участки обременены :_________________________</w:t>
      </w:r>
    </w:p>
    <w:p w14:paraId="3B509A8B" w14:textId="77777777" w:rsidR="001C0903" w:rsidRDefault="001C0903" w:rsidP="001C0903">
      <w:pPr>
        <w:pStyle w:val="a3"/>
        <w:ind w:left="851"/>
        <w:jc w:val="both"/>
      </w:pPr>
    </w:p>
    <w:p w14:paraId="1E459938" w14:textId="77777777" w:rsidR="001C0903" w:rsidRDefault="001C0903" w:rsidP="001C0903">
      <w:pPr>
        <w:pStyle w:val="a3"/>
        <w:numPr>
          <w:ilvl w:val="0"/>
          <w:numId w:val="1"/>
        </w:numPr>
        <w:ind w:left="0" w:firstLine="851"/>
        <w:jc w:val="both"/>
      </w:pPr>
      <w:r>
        <w:t xml:space="preserve">В счет уступаемых прав и обязанностей по Договора аренды на земельные участки, указанные в п.1 настоящего соглашения, Цессионарий выплачивает Цеденту вознаграждение в размере </w:t>
      </w:r>
      <w:r>
        <w:rPr>
          <w:b/>
        </w:rPr>
        <w:t>___________ (________________________) рублей 00 копеек</w:t>
      </w:r>
      <w:r>
        <w:t xml:space="preserve">, НДС не предусмотрен </w:t>
      </w:r>
    </w:p>
    <w:p w14:paraId="6F13C133" w14:textId="77777777" w:rsidR="001C0903" w:rsidRDefault="001C0903" w:rsidP="001C0903">
      <w:pPr>
        <w:pStyle w:val="a3"/>
        <w:ind w:left="851"/>
        <w:jc w:val="both"/>
      </w:pPr>
    </w:p>
    <w:p w14:paraId="63E7A2C8" w14:textId="77777777" w:rsidR="001C0903" w:rsidRPr="00B831D1" w:rsidRDefault="001C0903" w:rsidP="001C0903">
      <w:pPr>
        <w:pStyle w:val="a3"/>
        <w:numPr>
          <w:ilvl w:val="0"/>
          <w:numId w:val="1"/>
        </w:numPr>
        <w:ind w:left="0" w:firstLine="851"/>
        <w:jc w:val="both"/>
        <w:rPr>
          <w:color w:val="000000"/>
        </w:rPr>
      </w:pPr>
      <w:r>
        <w:t xml:space="preserve">Оплата вознаграждения, указанного в п. 4 настоящего соглашения, производится Цессионарием в срок не позднее не позднее 5 (пяти) рабочих дней после заключения </w:t>
      </w:r>
      <w:r>
        <w:rPr>
          <w:szCs w:val="24"/>
        </w:rPr>
        <w:t>соглашения об уступке прав и обязанностей по договору аренды земельного участка</w:t>
      </w:r>
      <w:r>
        <w:rPr>
          <w:b/>
        </w:rPr>
        <w:t xml:space="preserve"> </w:t>
      </w:r>
      <w:r>
        <w:t xml:space="preserve">путем безналичного перечисления денежных средств </w:t>
      </w:r>
      <w:r w:rsidRPr="00B831D1">
        <w:rPr>
          <w:color w:val="000000"/>
        </w:rPr>
        <w:t>на реквизиты, согласованные с продавцом и залогодержателем.</w:t>
      </w:r>
      <w:r>
        <w:rPr>
          <w:color w:val="000000"/>
        </w:rPr>
        <w:t xml:space="preserve"> </w:t>
      </w:r>
    </w:p>
    <w:p w14:paraId="485CCA2B" w14:textId="77777777" w:rsidR="001C0903" w:rsidRDefault="001C0903" w:rsidP="001C0903">
      <w:pPr>
        <w:pStyle w:val="a3"/>
        <w:ind w:left="851"/>
        <w:jc w:val="both"/>
      </w:pPr>
    </w:p>
    <w:p w14:paraId="2AC4A299" w14:textId="77777777" w:rsidR="001C0903" w:rsidRDefault="001C0903" w:rsidP="001C0903">
      <w:pPr>
        <w:pStyle w:val="a3"/>
        <w:numPr>
          <w:ilvl w:val="0"/>
          <w:numId w:val="1"/>
        </w:numPr>
        <w:ind w:left="0" w:firstLine="851"/>
        <w:jc w:val="both"/>
      </w:pPr>
      <w:r>
        <w:t>Цедент подписанием настоящего соглашения гарантирует, что:</w:t>
      </w:r>
    </w:p>
    <w:p w14:paraId="549E8C4A" w14:textId="77777777" w:rsidR="001C0903" w:rsidRDefault="001C0903" w:rsidP="001C0903">
      <w:pPr>
        <w:pStyle w:val="a3"/>
        <w:ind w:left="0" w:firstLine="851"/>
        <w:jc w:val="both"/>
      </w:pPr>
      <w:r>
        <w:t>- является единственным законным и надлежащим владельцем передаваемых прав и обязанностей по Договору аренды;</w:t>
      </w:r>
    </w:p>
    <w:p w14:paraId="6178E260" w14:textId="77777777" w:rsidR="001C0903" w:rsidRDefault="001C0903" w:rsidP="001C0903">
      <w:pPr>
        <w:pStyle w:val="a3"/>
        <w:ind w:left="0" w:firstLine="851"/>
        <w:jc w:val="both"/>
      </w:pPr>
      <w:r>
        <w:t>- передаваемые права ранее никому не отчуждены, не обременены субарендой, сервитутами;</w:t>
      </w:r>
    </w:p>
    <w:p w14:paraId="75916180" w14:textId="77777777" w:rsidR="001C0903" w:rsidRDefault="001C0903" w:rsidP="001C0903">
      <w:pPr>
        <w:pStyle w:val="a3"/>
        <w:ind w:left="0" w:firstLine="851"/>
        <w:jc w:val="both"/>
      </w:pPr>
      <w:r>
        <w:t>- все права и обязанности по Договору аренды исполнялись Цедентом надлежащим образом, какие-либо основания для изменения целевого использования земельного участка отсутствуют;</w:t>
      </w:r>
    </w:p>
    <w:p w14:paraId="65566987" w14:textId="77777777" w:rsidR="001C0903" w:rsidRDefault="001C0903" w:rsidP="001C0903">
      <w:pPr>
        <w:pStyle w:val="a3"/>
        <w:ind w:left="0" w:firstLine="851"/>
        <w:jc w:val="both"/>
      </w:pPr>
      <w:r>
        <w:lastRenderedPageBreak/>
        <w:t>- осуществит все необходимые действия для проведения государственной регистрации настоящего соглашения.</w:t>
      </w:r>
    </w:p>
    <w:p w14:paraId="3F1B4DF7" w14:textId="77777777" w:rsidR="001C0903" w:rsidRDefault="001C0903" w:rsidP="001C0903">
      <w:pPr>
        <w:pStyle w:val="a3"/>
        <w:ind w:left="0" w:firstLine="851"/>
        <w:jc w:val="both"/>
      </w:pPr>
      <w:r>
        <w:t>7. Залогодержатель гарантирует, что после исполнения Цессионарием п.5 настоящего соглашения осуществит все необходимые действия для государственной регистрации и прекращения ипотеки на земельные участки в срок, определенный настоящим соглашением.</w:t>
      </w:r>
    </w:p>
    <w:p w14:paraId="158AC21E" w14:textId="77777777" w:rsidR="001C0903" w:rsidRDefault="001C0903" w:rsidP="001C0903">
      <w:pPr>
        <w:pStyle w:val="a3"/>
        <w:ind w:left="0" w:firstLine="851"/>
        <w:jc w:val="both"/>
      </w:pPr>
    </w:p>
    <w:p w14:paraId="0745B405" w14:textId="77777777" w:rsidR="001C0903" w:rsidRDefault="001C0903" w:rsidP="001C0903">
      <w:pPr>
        <w:pStyle w:val="a3"/>
        <w:ind w:left="0" w:firstLine="851"/>
        <w:jc w:val="both"/>
      </w:pPr>
      <w:r>
        <w:t>8. В случае, если Цессионарий не произвел оплату стоимости земельного участка в срок, определенный настоящим соглашением, настоящее соглашение считается расторгнутым во внесудебном порядке по согласию Сторон, у Сторон отсутствует обязанность по регистрации настоящего соглашения в органах, осуществляющих государственную регистрацию.</w:t>
      </w:r>
    </w:p>
    <w:p w14:paraId="1817E35C" w14:textId="77777777" w:rsidR="001C0903" w:rsidRDefault="001C0903" w:rsidP="001C0903">
      <w:pPr>
        <w:pStyle w:val="a3"/>
        <w:ind w:left="0" w:firstLine="851"/>
        <w:jc w:val="both"/>
      </w:pPr>
    </w:p>
    <w:p w14:paraId="6779F518" w14:textId="77777777" w:rsidR="001C0903" w:rsidRDefault="001C0903" w:rsidP="001C0903">
      <w:pPr>
        <w:pStyle w:val="a3"/>
        <w:numPr>
          <w:ilvl w:val="0"/>
          <w:numId w:val="2"/>
        </w:numPr>
        <w:ind w:left="0" w:firstLine="851"/>
        <w:jc w:val="both"/>
      </w:pPr>
      <w:r>
        <w:t>Настоящее соглашение подлежит государственной регистрации в Управлении Федеральной службы государственной регистрации, кадастра и картографии по Амурской области и вступает в силу со дня его государственной регистрации. В срок не позднее 20 (двадцати) рабочих дней с момента исполнения Цессионарием п.5 настоящего соглашения Стороны совместно с Залогодержателем обращаются в Управление Федеральной службы государственной регистрации, кадастра и картографии по Амурской области для государственной регистрации прекращения ипотеки и перехода права аренды.</w:t>
      </w:r>
    </w:p>
    <w:p w14:paraId="4CBC8E28" w14:textId="77777777" w:rsidR="001C0903" w:rsidRDefault="001C0903" w:rsidP="001C0903">
      <w:pPr>
        <w:pStyle w:val="a3"/>
        <w:ind w:left="851"/>
        <w:jc w:val="both"/>
      </w:pPr>
    </w:p>
    <w:p w14:paraId="78A678B5" w14:textId="77777777" w:rsidR="001C0903" w:rsidRDefault="001C0903" w:rsidP="001C0903">
      <w:pPr>
        <w:pStyle w:val="a3"/>
        <w:numPr>
          <w:ilvl w:val="0"/>
          <w:numId w:val="2"/>
        </w:numPr>
        <w:ind w:left="0" w:firstLine="851"/>
        <w:jc w:val="both"/>
      </w:pPr>
      <w:r>
        <w:t>Все права и обязанности по Договора аренды на земельные участки, указанные в п.1 настоящего соглашения, переходят от Цедента к Цессионарию с даты государственной регистрации настоящего соглашения. Цедент передает Цессионарию земельные участки по акту приема-передачи не позднее 3 (трех) календарных дней с даты исполнения Цессионарием п. 5 настоящего соглашения.</w:t>
      </w:r>
    </w:p>
    <w:p w14:paraId="2571B257" w14:textId="77777777" w:rsidR="001C0903" w:rsidRDefault="001C0903" w:rsidP="001C0903">
      <w:pPr>
        <w:pStyle w:val="a3"/>
        <w:ind w:left="851"/>
        <w:jc w:val="both"/>
      </w:pPr>
    </w:p>
    <w:p w14:paraId="15D36D61" w14:textId="77777777" w:rsidR="001C0903" w:rsidRDefault="001C0903" w:rsidP="001C0903">
      <w:pPr>
        <w:pStyle w:val="a3"/>
        <w:numPr>
          <w:ilvl w:val="0"/>
          <w:numId w:val="2"/>
        </w:numPr>
        <w:ind w:left="0" w:firstLine="851"/>
        <w:jc w:val="both"/>
      </w:pPr>
      <w:r>
        <w:t>Все расходы, связанные с государственной регистрацией настоящего соглашения, несет Цессионарий.</w:t>
      </w:r>
    </w:p>
    <w:p w14:paraId="6B17D76F" w14:textId="77777777" w:rsidR="001C0903" w:rsidRDefault="001C0903" w:rsidP="001C0903">
      <w:pPr>
        <w:pStyle w:val="a3"/>
        <w:ind w:left="851"/>
        <w:jc w:val="both"/>
      </w:pPr>
    </w:p>
    <w:p w14:paraId="0CB0BC2E" w14:textId="77777777" w:rsidR="001C0903" w:rsidRDefault="001C0903" w:rsidP="001C0903">
      <w:pPr>
        <w:pStyle w:val="a3"/>
        <w:numPr>
          <w:ilvl w:val="0"/>
          <w:numId w:val="2"/>
        </w:numPr>
        <w:ind w:left="0" w:firstLine="851"/>
        <w:jc w:val="both"/>
      </w:pPr>
      <w:r>
        <w:t>Цедент передает Цессионарию нотариально удостоверенные копии Договоров аренды со всеми имеющимися дополнительными соглашениями и приложениями к ним, кадастровые паспорта на земельные участки, указанные в п. 1. настоящего соглашения, в течение 2 (двух) рабочих дней после государственной регистрации настоящего соглашения.</w:t>
      </w:r>
    </w:p>
    <w:p w14:paraId="732FF81D" w14:textId="77777777" w:rsidR="001C0903" w:rsidRDefault="001C0903" w:rsidP="001C0903">
      <w:pPr>
        <w:pStyle w:val="a3"/>
      </w:pPr>
    </w:p>
    <w:p w14:paraId="124E74B6" w14:textId="77777777" w:rsidR="001C0903" w:rsidRDefault="001C0903" w:rsidP="001C0903">
      <w:pPr>
        <w:pStyle w:val="a3"/>
        <w:numPr>
          <w:ilvl w:val="0"/>
          <w:numId w:val="2"/>
        </w:numPr>
        <w:ind w:left="0" w:firstLine="851"/>
        <w:jc w:val="both"/>
      </w:pPr>
      <w:r>
        <w:t>Соглашение составлено в __ (________) экземплярах, имеющих равную юридическую силу, из которых два экземпляра – для Цедента, один – для Цессионария, один – для Залогодержателя, один – для Управления Федеральной службы государственной регистрации, кадастра и картографии по Амурской области.</w:t>
      </w:r>
    </w:p>
    <w:p w14:paraId="66E02D7A" w14:textId="77777777" w:rsidR="001C0903" w:rsidRDefault="001C0903" w:rsidP="001C0903">
      <w:pPr>
        <w:jc w:val="both"/>
      </w:pPr>
    </w:p>
    <w:p w14:paraId="413D8679" w14:textId="77777777" w:rsidR="001C0903" w:rsidRDefault="001C0903" w:rsidP="001C0903">
      <w:pPr>
        <w:pStyle w:val="a3"/>
        <w:numPr>
          <w:ilvl w:val="0"/>
          <w:numId w:val="2"/>
        </w:numPr>
        <w:ind w:left="0" w:firstLine="851"/>
        <w:jc w:val="both"/>
      </w:pPr>
      <w:r>
        <w:t>Обязанность предоставления настоящего соглашения после его государственной регистрации Арендодателю и в территориальный орган Федерального агентства по управлению федеральным имуществом в соответствии с Договором аренды лежит на Цеденте.</w:t>
      </w:r>
    </w:p>
    <w:p w14:paraId="705CB209" w14:textId="77777777" w:rsidR="001C0903" w:rsidRDefault="001C0903" w:rsidP="001C0903">
      <w:pPr>
        <w:pStyle w:val="a3"/>
        <w:ind w:left="851"/>
        <w:jc w:val="both"/>
      </w:pPr>
    </w:p>
    <w:p w14:paraId="2F26FA8F" w14:textId="77777777" w:rsidR="001C0903" w:rsidRDefault="001C0903" w:rsidP="001C0903">
      <w:pPr>
        <w:pStyle w:val="a3"/>
        <w:numPr>
          <w:ilvl w:val="0"/>
          <w:numId w:val="2"/>
        </w:numPr>
        <w:ind w:left="0" w:firstLine="851"/>
        <w:jc w:val="both"/>
      </w:pPr>
      <w:r>
        <w:t>Обязанность по внесению изменений по основаниям настоящего соглашения после его государственной регистрации в Договор аренды путем заключения дополнительных соглашений с Арендодателем, а также по государственной регистрации указанных дополнительных соглашений, лежит на каждой из Сторон (за исключением Залогодержателя).</w:t>
      </w:r>
    </w:p>
    <w:p w14:paraId="0566FA06" w14:textId="77777777" w:rsidR="001C0903" w:rsidRDefault="001C0903" w:rsidP="001C0903">
      <w:pPr>
        <w:pStyle w:val="a3"/>
        <w:numPr>
          <w:ilvl w:val="0"/>
          <w:numId w:val="2"/>
        </w:numPr>
        <w:ind w:left="0" w:firstLine="851"/>
        <w:jc w:val="center"/>
      </w:pPr>
      <w:r>
        <w:rPr>
          <w:b/>
        </w:rPr>
        <w:t>Адреса и реквизиты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3"/>
        <w:gridCol w:w="4692"/>
      </w:tblGrid>
      <w:tr w:rsidR="001C0903" w:rsidRPr="005441DE" w14:paraId="5F87C8AB" w14:textId="77777777" w:rsidTr="00B96244">
        <w:tc>
          <w:tcPr>
            <w:tcW w:w="5282" w:type="dxa"/>
            <w:shd w:val="clear" w:color="auto" w:fill="auto"/>
            <w:hideMark/>
          </w:tcPr>
          <w:p w14:paraId="5A9262E3" w14:textId="77777777" w:rsidR="001C0903" w:rsidRPr="005441DE" w:rsidRDefault="001C0903" w:rsidP="00B96244">
            <w:pPr>
              <w:jc w:val="both"/>
              <w:rPr>
                <w:b/>
              </w:rPr>
            </w:pPr>
            <w:r w:rsidRPr="005441DE">
              <w:rPr>
                <w:b/>
              </w:rPr>
              <w:lastRenderedPageBreak/>
              <w:t>Цедент:</w:t>
            </w:r>
          </w:p>
          <w:p w14:paraId="3CE88CD6" w14:textId="77777777" w:rsidR="001C0903" w:rsidRDefault="001C0903" w:rsidP="00B96244">
            <w:pPr>
              <w:jc w:val="both"/>
              <w:rPr>
                <w:b/>
                <w:sz w:val="28"/>
                <w:szCs w:val="28"/>
              </w:rPr>
            </w:pPr>
            <w:r w:rsidRPr="00F9318F">
              <w:rPr>
                <w:b/>
                <w:sz w:val="22"/>
                <w:szCs w:val="22"/>
              </w:rPr>
              <w:t>ИП ГКФХ</w:t>
            </w:r>
            <w:r w:rsidRPr="006E34FB">
              <w:rPr>
                <w:b/>
                <w:sz w:val="22"/>
                <w:szCs w:val="22"/>
              </w:rPr>
              <w:t xml:space="preserve"> Августова Лариса Николаевна</w:t>
            </w:r>
          </w:p>
          <w:p w14:paraId="406FB693" w14:textId="77777777" w:rsidR="001C0903" w:rsidRPr="00814348" w:rsidRDefault="001C0903" w:rsidP="00B96244">
            <w:pPr>
              <w:jc w:val="both"/>
              <w:rPr>
                <w:bCs/>
                <w:sz w:val="22"/>
                <w:szCs w:val="22"/>
              </w:rPr>
            </w:pPr>
            <w:r w:rsidRPr="00814348">
              <w:rPr>
                <w:bCs/>
                <w:sz w:val="22"/>
                <w:szCs w:val="22"/>
              </w:rPr>
              <w:t xml:space="preserve">Юридический адрес: </w:t>
            </w:r>
          </w:p>
          <w:p w14:paraId="18BBEE29" w14:textId="77777777" w:rsidR="001C0903" w:rsidRPr="00814348" w:rsidRDefault="001C0903" w:rsidP="00B96244">
            <w:pPr>
              <w:jc w:val="both"/>
              <w:rPr>
                <w:bCs/>
                <w:sz w:val="22"/>
                <w:szCs w:val="22"/>
              </w:rPr>
            </w:pPr>
            <w:r w:rsidRPr="00814348">
              <w:rPr>
                <w:bCs/>
                <w:sz w:val="22"/>
                <w:szCs w:val="22"/>
              </w:rPr>
              <w:t>675000, Амурская область, г. Благовещенск,</w:t>
            </w:r>
          </w:p>
          <w:p w14:paraId="7CAC5CAE" w14:textId="77777777" w:rsidR="001C0903" w:rsidRPr="00814348" w:rsidRDefault="001C0903" w:rsidP="00B96244">
            <w:pPr>
              <w:jc w:val="both"/>
              <w:rPr>
                <w:bCs/>
                <w:sz w:val="22"/>
                <w:szCs w:val="22"/>
              </w:rPr>
            </w:pPr>
            <w:r w:rsidRPr="00814348">
              <w:rPr>
                <w:bCs/>
                <w:sz w:val="22"/>
                <w:szCs w:val="22"/>
              </w:rPr>
              <w:t>Ул. Пионерская д.64 кв. 1</w:t>
            </w:r>
          </w:p>
          <w:p w14:paraId="7B6C6B7B" w14:textId="77777777" w:rsidR="001C0903" w:rsidRPr="00814348" w:rsidRDefault="001C0903" w:rsidP="00B96244">
            <w:pPr>
              <w:jc w:val="both"/>
              <w:rPr>
                <w:bCs/>
                <w:sz w:val="22"/>
                <w:szCs w:val="22"/>
              </w:rPr>
            </w:pPr>
            <w:r w:rsidRPr="00814348">
              <w:rPr>
                <w:bCs/>
                <w:sz w:val="22"/>
                <w:szCs w:val="22"/>
              </w:rPr>
              <w:t>Почтовый адрес: 675000, Амурская область, г. Благовещенск,</w:t>
            </w:r>
          </w:p>
          <w:p w14:paraId="096439A9" w14:textId="77777777" w:rsidR="001C0903" w:rsidRPr="00814348" w:rsidRDefault="001C0903" w:rsidP="00B96244">
            <w:pPr>
              <w:jc w:val="both"/>
              <w:rPr>
                <w:bCs/>
                <w:sz w:val="22"/>
                <w:szCs w:val="22"/>
              </w:rPr>
            </w:pPr>
            <w:r w:rsidRPr="00814348">
              <w:rPr>
                <w:bCs/>
                <w:sz w:val="22"/>
                <w:szCs w:val="22"/>
              </w:rPr>
              <w:t>Ул. Пионерская д.64 кв. 1</w:t>
            </w:r>
          </w:p>
          <w:p w14:paraId="6504B221" w14:textId="77777777" w:rsidR="001C0903" w:rsidRPr="00814348" w:rsidRDefault="001C0903" w:rsidP="00B96244">
            <w:pPr>
              <w:jc w:val="both"/>
              <w:rPr>
                <w:bCs/>
                <w:sz w:val="22"/>
                <w:szCs w:val="22"/>
              </w:rPr>
            </w:pPr>
            <w:r w:rsidRPr="00814348">
              <w:rPr>
                <w:bCs/>
                <w:sz w:val="22"/>
                <w:szCs w:val="22"/>
              </w:rPr>
              <w:t>ОГРНИП 311</w:t>
            </w:r>
            <w:r w:rsidRPr="00814348">
              <w:rPr>
                <w:bCs/>
                <w:sz w:val="22"/>
                <w:szCs w:val="22"/>
                <w:lang w:val="en-US"/>
              </w:rPr>
              <w:t> </w:t>
            </w:r>
            <w:r w:rsidRPr="00814348">
              <w:rPr>
                <w:bCs/>
                <w:sz w:val="22"/>
                <w:szCs w:val="22"/>
              </w:rPr>
              <w:t>280</w:t>
            </w:r>
            <w:r w:rsidRPr="00814348">
              <w:rPr>
                <w:bCs/>
                <w:sz w:val="22"/>
                <w:szCs w:val="22"/>
                <w:lang w:val="en-US"/>
              </w:rPr>
              <w:t> </w:t>
            </w:r>
            <w:r w:rsidRPr="00814348">
              <w:rPr>
                <w:bCs/>
                <w:sz w:val="22"/>
                <w:szCs w:val="22"/>
              </w:rPr>
              <w:t>131 100 056</w:t>
            </w:r>
          </w:p>
          <w:p w14:paraId="00327C80" w14:textId="77777777" w:rsidR="001C0903" w:rsidRPr="00814348" w:rsidRDefault="001C0903" w:rsidP="00B96244">
            <w:pPr>
              <w:jc w:val="both"/>
              <w:rPr>
                <w:bCs/>
                <w:sz w:val="22"/>
                <w:szCs w:val="22"/>
              </w:rPr>
            </w:pPr>
            <w:r w:rsidRPr="00814348">
              <w:rPr>
                <w:bCs/>
                <w:sz w:val="22"/>
                <w:szCs w:val="22"/>
              </w:rPr>
              <w:t>ИНН 280 103 24 59 47</w:t>
            </w:r>
          </w:p>
          <w:p w14:paraId="2BDEEC2E" w14:textId="77777777" w:rsidR="001C0903" w:rsidRPr="00814348" w:rsidRDefault="001C0903" w:rsidP="00B96244">
            <w:pPr>
              <w:jc w:val="both"/>
              <w:rPr>
                <w:bCs/>
                <w:spacing w:val="-2"/>
                <w:w w:val="101"/>
                <w:sz w:val="22"/>
                <w:szCs w:val="22"/>
              </w:rPr>
            </w:pPr>
            <w:r w:rsidRPr="00814348">
              <w:rPr>
                <w:bCs/>
                <w:spacing w:val="-2"/>
                <w:w w:val="101"/>
                <w:sz w:val="22"/>
                <w:szCs w:val="22"/>
              </w:rPr>
              <w:t xml:space="preserve">Расчетный счёт № </w:t>
            </w:r>
            <w:r w:rsidRPr="00814348">
              <w:rPr>
                <w:bCs/>
                <w:sz w:val="22"/>
                <w:szCs w:val="22"/>
              </w:rPr>
              <w:t>40802810503000003901 в Дальневосточный Банк ПАО Сбербанк г.Хабаровск</w:t>
            </w:r>
            <w:r w:rsidRPr="00814348">
              <w:rPr>
                <w:bCs/>
                <w:spacing w:val="-2"/>
                <w:w w:val="101"/>
                <w:sz w:val="22"/>
                <w:szCs w:val="22"/>
              </w:rPr>
              <w:t xml:space="preserve"> </w:t>
            </w:r>
          </w:p>
          <w:p w14:paraId="22176499" w14:textId="77777777" w:rsidR="001C0903" w:rsidRPr="00814348" w:rsidRDefault="001C0903" w:rsidP="00B96244">
            <w:pPr>
              <w:jc w:val="both"/>
              <w:rPr>
                <w:bCs/>
                <w:spacing w:val="-2"/>
                <w:w w:val="101"/>
                <w:sz w:val="22"/>
                <w:szCs w:val="22"/>
              </w:rPr>
            </w:pPr>
            <w:r w:rsidRPr="00814348">
              <w:rPr>
                <w:bCs/>
                <w:spacing w:val="-2"/>
                <w:w w:val="101"/>
                <w:sz w:val="22"/>
                <w:szCs w:val="22"/>
              </w:rPr>
              <w:t xml:space="preserve">БИК </w:t>
            </w:r>
            <w:r w:rsidRPr="00814348">
              <w:rPr>
                <w:bCs/>
                <w:sz w:val="22"/>
                <w:szCs w:val="22"/>
              </w:rPr>
              <w:t>040813608</w:t>
            </w:r>
          </w:p>
          <w:p w14:paraId="767B192C" w14:textId="77777777" w:rsidR="001C0903" w:rsidRPr="00814348" w:rsidRDefault="001C0903" w:rsidP="00B96244">
            <w:pPr>
              <w:jc w:val="both"/>
              <w:rPr>
                <w:bCs/>
                <w:sz w:val="22"/>
                <w:szCs w:val="22"/>
              </w:rPr>
            </w:pPr>
            <w:r w:rsidRPr="00814348">
              <w:rPr>
                <w:bCs/>
                <w:spacing w:val="-2"/>
                <w:w w:val="101"/>
                <w:sz w:val="22"/>
                <w:szCs w:val="22"/>
              </w:rPr>
              <w:t xml:space="preserve">корр/счёт № </w:t>
            </w:r>
            <w:r w:rsidRPr="00814348">
              <w:rPr>
                <w:bCs/>
                <w:sz w:val="22"/>
                <w:szCs w:val="22"/>
              </w:rPr>
              <w:t xml:space="preserve">30101810600000000608 </w:t>
            </w:r>
          </w:p>
          <w:p w14:paraId="6B8193C9" w14:textId="77777777" w:rsidR="001C0903" w:rsidRDefault="001C0903" w:rsidP="00B96244">
            <w:pPr>
              <w:jc w:val="both"/>
            </w:pPr>
          </w:p>
        </w:tc>
        <w:tc>
          <w:tcPr>
            <w:tcW w:w="5282" w:type="dxa"/>
            <w:shd w:val="clear" w:color="auto" w:fill="auto"/>
          </w:tcPr>
          <w:p w14:paraId="650F67F3" w14:textId="77777777" w:rsidR="001C0903" w:rsidRPr="005441DE" w:rsidRDefault="001C0903" w:rsidP="00B96244">
            <w:pPr>
              <w:rPr>
                <w:b/>
              </w:rPr>
            </w:pPr>
            <w:r w:rsidRPr="005441DE">
              <w:rPr>
                <w:b/>
              </w:rPr>
              <w:t>Цессионарий:</w:t>
            </w:r>
          </w:p>
          <w:p w14:paraId="1B13BEB4" w14:textId="77777777" w:rsidR="001C0903" w:rsidRDefault="001C0903" w:rsidP="00B96244">
            <w:pPr>
              <w:jc w:val="both"/>
            </w:pPr>
          </w:p>
        </w:tc>
      </w:tr>
      <w:tr w:rsidR="001C0903" w:rsidRPr="005441DE" w14:paraId="3D88F892" w14:textId="77777777" w:rsidTr="00B96244">
        <w:tc>
          <w:tcPr>
            <w:tcW w:w="5282" w:type="dxa"/>
            <w:shd w:val="clear" w:color="auto" w:fill="auto"/>
          </w:tcPr>
          <w:p w14:paraId="772A3AAF" w14:textId="77777777" w:rsidR="001C0903" w:rsidRPr="005441DE" w:rsidRDefault="001C0903" w:rsidP="00B96244">
            <w:pPr>
              <w:rPr>
                <w:b/>
              </w:rPr>
            </w:pPr>
            <w:r>
              <w:rPr>
                <w:b/>
              </w:rPr>
              <w:t>ИП Августова Л.Н.</w:t>
            </w:r>
          </w:p>
          <w:p w14:paraId="2A1A415D" w14:textId="77777777" w:rsidR="001C0903" w:rsidRPr="005441DE" w:rsidRDefault="001C0903" w:rsidP="00B96244">
            <w:pPr>
              <w:rPr>
                <w:b/>
              </w:rPr>
            </w:pPr>
          </w:p>
          <w:p w14:paraId="4C4A54F1" w14:textId="77777777" w:rsidR="001C0903" w:rsidRPr="005441DE" w:rsidRDefault="001C0903" w:rsidP="00B96244">
            <w:pPr>
              <w:rPr>
                <w:b/>
              </w:rPr>
            </w:pPr>
          </w:p>
          <w:p w14:paraId="5AA97851" w14:textId="77777777" w:rsidR="001C0903" w:rsidRPr="005441DE" w:rsidRDefault="001C0903" w:rsidP="00B96244">
            <w:pPr>
              <w:rPr>
                <w:b/>
              </w:rPr>
            </w:pPr>
            <w:r w:rsidRPr="005441DE">
              <w:rPr>
                <w:b/>
              </w:rPr>
              <w:t xml:space="preserve">_____________________ </w:t>
            </w:r>
            <w:r>
              <w:rPr>
                <w:b/>
              </w:rPr>
              <w:t>Августова Л.Н.</w:t>
            </w:r>
          </w:p>
        </w:tc>
        <w:tc>
          <w:tcPr>
            <w:tcW w:w="5282" w:type="dxa"/>
            <w:shd w:val="clear" w:color="auto" w:fill="auto"/>
          </w:tcPr>
          <w:p w14:paraId="3279A24E" w14:textId="77777777" w:rsidR="001C0903" w:rsidRPr="005441DE" w:rsidRDefault="001C0903" w:rsidP="00B96244">
            <w:pPr>
              <w:rPr>
                <w:b/>
              </w:rPr>
            </w:pPr>
            <w:r w:rsidRPr="005441DE">
              <w:rPr>
                <w:b/>
              </w:rPr>
              <w:t>Генеральный директор</w:t>
            </w:r>
          </w:p>
          <w:p w14:paraId="7F544CDE" w14:textId="77777777" w:rsidR="001C0903" w:rsidRPr="005441DE" w:rsidRDefault="001C0903" w:rsidP="00B96244">
            <w:pPr>
              <w:rPr>
                <w:b/>
              </w:rPr>
            </w:pPr>
          </w:p>
          <w:p w14:paraId="6015EC3D" w14:textId="77777777" w:rsidR="001C0903" w:rsidRPr="005441DE" w:rsidRDefault="001C0903" w:rsidP="00B96244">
            <w:pPr>
              <w:rPr>
                <w:b/>
              </w:rPr>
            </w:pPr>
          </w:p>
          <w:p w14:paraId="4414C949" w14:textId="77777777" w:rsidR="001C0903" w:rsidRPr="005441DE" w:rsidRDefault="001C0903" w:rsidP="00B96244">
            <w:pPr>
              <w:rPr>
                <w:b/>
              </w:rPr>
            </w:pPr>
          </w:p>
          <w:p w14:paraId="6C7AC949" w14:textId="77777777" w:rsidR="001C0903" w:rsidRPr="005441DE" w:rsidRDefault="001C0903" w:rsidP="00B96244">
            <w:pPr>
              <w:rPr>
                <w:b/>
              </w:rPr>
            </w:pPr>
            <w:r w:rsidRPr="005441DE">
              <w:rPr>
                <w:b/>
              </w:rPr>
              <w:t xml:space="preserve">______________________ </w:t>
            </w:r>
          </w:p>
        </w:tc>
      </w:tr>
    </w:tbl>
    <w:p w14:paraId="4AB4C70A" w14:textId="77777777" w:rsidR="001C0903" w:rsidRDefault="001C0903" w:rsidP="001C0903">
      <w:pPr>
        <w:jc w:val="center"/>
      </w:pPr>
    </w:p>
    <w:p w14:paraId="2D7A0DE1" w14:textId="77777777" w:rsidR="002D46DD" w:rsidRDefault="002D46DD"/>
    <w:sectPr w:rsidR="002D4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951BED"/>
    <w:multiLevelType w:val="hybridMultilevel"/>
    <w:tmpl w:val="B26EA8B2"/>
    <w:lvl w:ilvl="0" w:tplc="B406FEE2">
      <w:start w:val="9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81460BF"/>
    <w:multiLevelType w:val="multilevel"/>
    <w:tmpl w:val="8FFC2B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A4"/>
    <w:rsid w:val="001C0903"/>
    <w:rsid w:val="002D46DD"/>
    <w:rsid w:val="0072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E289C-1552-463F-B585-B7133E2A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903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903"/>
    <w:pPr>
      <w:ind w:left="720"/>
      <w:contextualSpacing/>
    </w:pPr>
    <w:rPr>
      <w:rFonts w:eastAsia="Times New Roman"/>
    </w:rPr>
  </w:style>
  <w:style w:type="paragraph" w:customStyle="1" w:styleId="ConsPlusDocList">
    <w:name w:val="ConsPlusDocList"/>
    <w:qFormat/>
    <w:rsid w:val="001C0903"/>
    <w:pPr>
      <w:widowControl w:val="0"/>
      <w:suppressAutoHyphens/>
      <w:spacing w:after="0" w:line="240" w:lineRule="auto"/>
    </w:pPr>
    <w:rPr>
      <w:rFonts w:ascii="Arial" w:eastAsia="Arial" w:hAnsi="Arial" w:cs="Arial"/>
      <w:color w:val="00000A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899</Words>
  <Characters>5128</Characters>
  <Application>Microsoft Office Word</Application>
  <DocSecurity>0</DocSecurity>
  <Lines>42</Lines>
  <Paragraphs>12</Paragraphs>
  <ScaleCrop>false</ScaleCrop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Зонова Юлия Дмитриевна</dc:creator>
  <cp:keywords/>
  <dc:description/>
  <cp:lastModifiedBy>Зонова Юлия Дмитриевна</cp:lastModifiedBy>
  <cp:revision>2</cp:revision>
  <dcterms:created xsi:type="dcterms:W3CDTF">2021-04-06T02:57:00Z</dcterms:created>
  <dcterms:modified xsi:type="dcterms:W3CDTF">2021-04-06T02:57:00Z</dcterms:modified>
</cp:coreProperties>
</file>