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4D" w:rsidRPr="00F84EE9" w:rsidRDefault="00F84EE9" w:rsidP="00F84EE9">
      <w:r>
        <w:t>1)Четырехэтажное здание грече перерабатывающего цеха, кирпичное, литер ВВ2В3В4, общей площадью 908,8 кв.м. Кадастровый номер: 56:36:0102010:519.</w:t>
      </w:r>
      <w:r>
        <w:br/>
        <w:t>2) Одноэтажное каменное здание склада литер ББ</w:t>
      </w:r>
      <w:proofErr w:type="gramStart"/>
      <w:r>
        <w:t>2</w:t>
      </w:r>
      <w:proofErr w:type="gramEnd"/>
      <w:r>
        <w:t>, общей площадью 988,5 кв.м. Кадастровый номер: 56:36:0102010:520.</w:t>
      </w:r>
      <w:r>
        <w:br/>
        <w:t xml:space="preserve">3) Сепаратор зерноочистительный А1-БИС-12, 1996 </w:t>
      </w:r>
      <w:proofErr w:type="spellStart"/>
      <w:r>
        <w:t>гв</w:t>
      </w:r>
      <w:proofErr w:type="spellEnd"/>
      <w:r>
        <w:t>.</w:t>
      </w:r>
      <w:r>
        <w:br/>
        <w:t xml:space="preserve">4) Сепаратор зерноочистительный А1-БИС-100, 1992 </w:t>
      </w:r>
      <w:proofErr w:type="spellStart"/>
      <w:r>
        <w:t>гв</w:t>
      </w:r>
      <w:proofErr w:type="spellEnd"/>
      <w:r>
        <w:t>.</w:t>
      </w:r>
      <w:r>
        <w:br/>
        <w:t xml:space="preserve">5) Аспиратор А1-БДЗ-6, 1992 </w:t>
      </w:r>
      <w:proofErr w:type="spellStart"/>
      <w:r>
        <w:t>гв</w:t>
      </w:r>
      <w:proofErr w:type="spellEnd"/>
      <w:r>
        <w:t>.</w:t>
      </w:r>
      <w:r>
        <w:br/>
        <w:t xml:space="preserve">6) Аспиратор А1-БДЗ-6, 1992 </w:t>
      </w:r>
      <w:proofErr w:type="spellStart"/>
      <w:r>
        <w:t>гв</w:t>
      </w:r>
      <w:proofErr w:type="spellEnd"/>
      <w:r>
        <w:t>.</w:t>
      </w:r>
      <w:r>
        <w:br/>
      </w:r>
      <w:proofErr w:type="gramStart"/>
      <w:r>
        <w:t xml:space="preserve">7) Аспиратор А1-БДЗ-6, 1992 </w:t>
      </w:r>
      <w:proofErr w:type="spellStart"/>
      <w:r>
        <w:t>гв</w:t>
      </w:r>
      <w:proofErr w:type="spellEnd"/>
      <w:r>
        <w:t>.</w:t>
      </w:r>
      <w:r>
        <w:br/>
        <w:t xml:space="preserve">8) Аспиратор А1-БДЗ-6, 1992 </w:t>
      </w:r>
      <w:proofErr w:type="spellStart"/>
      <w:r>
        <w:t>гв</w:t>
      </w:r>
      <w:proofErr w:type="spellEnd"/>
      <w:r>
        <w:t>.</w:t>
      </w:r>
      <w:r>
        <w:br/>
        <w:t xml:space="preserve">9) Аспиратор А1-БДЗ-6, 1992 </w:t>
      </w:r>
      <w:proofErr w:type="spellStart"/>
      <w:r>
        <w:t>гв</w:t>
      </w:r>
      <w:proofErr w:type="spellEnd"/>
      <w:r>
        <w:t>.</w:t>
      </w:r>
      <w:r>
        <w:br/>
        <w:t xml:space="preserve">10) Аспиратор А1-БДЗ-6, 1992 </w:t>
      </w:r>
      <w:proofErr w:type="spellStart"/>
      <w:r>
        <w:t>гв</w:t>
      </w:r>
      <w:proofErr w:type="spellEnd"/>
      <w:r>
        <w:t>.</w:t>
      </w:r>
      <w:r>
        <w:br/>
        <w:t xml:space="preserve">11) Сортировочная падди-машина МСХ, 2002 </w:t>
      </w:r>
      <w:proofErr w:type="spellStart"/>
      <w:r>
        <w:t>гв</w:t>
      </w:r>
      <w:proofErr w:type="spellEnd"/>
      <w:r>
        <w:t>.</w:t>
      </w:r>
      <w:r>
        <w:br/>
        <w:t xml:space="preserve">12) Рассев </w:t>
      </w:r>
      <w:proofErr w:type="spellStart"/>
      <w:r>
        <w:t>самобалансирующий</w:t>
      </w:r>
      <w:proofErr w:type="spellEnd"/>
      <w:r>
        <w:t xml:space="preserve"> А1-БРУ, 1991 </w:t>
      </w:r>
      <w:proofErr w:type="spellStart"/>
      <w:r>
        <w:t>гв</w:t>
      </w:r>
      <w:proofErr w:type="spellEnd"/>
      <w:r>
        <w:t>.</w:t>
      </w:r>
      <w:r>
        <w:br/>
        <w:t xml:space="preserve">13) Рассев </w:t>
      </w:r>
      <w:proofErr w:type="spellStart"/>
      <w:r>
        <w:t>самобалансирующий</w:t>
      </w:r>
      <w:proofErr w:type="spellEnd"/>
      <w:r>
        <w:t xml:space="preserve"> А1-БРУ, 1991 </w:t>
      </w:r>
      <w:proofErr w:type="spellStart"/>
      <w:r>
        <w:t>гв</w:t>
      </w:r>
      <w:proofErr w:type="spellEnd"/>
      <w:r>
        <w:t>.</w:t>
      </w:r>
      <w:r>
        <w:br/>
        <w:t xml:space="preserve">14) Рассев </w:t>
      </w:r>
      <w:proofErr w:type="spellStart"/>
      <w:r>
        <w:t>самобалансирующий</w:t>
      </w:r>
      <w:proofErr w:type="spellEnd"/>
      <w:r>
        <w:t xml:space="preserve"> А1-БРУ, 1992 </w:t>
      </w:r>
      <w:proofErr w:type="spellStart"/>
      <w:r>
        <w:t>гв</w:t>
      </w:r>
      <w:proofErr w:type="spellEnd"/>
      <w:r>
        <w:t>.</w:t>
      </w:r>
      <w:r>
        <w:br/>
        <w:t xml:space="preserve">15) Аппарат для пропаривания зерна А9-БПБ 00.000, 1995 </w:t>
      </w:r>
      <w:proofErr w:type="spellStart"/>
      <w:r>
        <w:t>гв</w:t>
      </w:r>
      <w:proofErr w:type="spellEnd"/>
      <w:r>
        <w:t>.</w:t>
      </w:r>
      <w:r>
        <w:br/>
        <w:t>16) Аппарат для пропаривания зерна А9-БПБ 00.000</w:t>
      </w:r>
      <w:proofErr w:type="gramEnd"/>
      <w:r>
        <w:t xml:space="preserve">, </w:t>
      </w:r>
      <w:proofErr w:type="gramStart"/>
      <w:r>
        <w:t xml:space="preserve">1992 </w:t>
      </w:r>
      <w:proofErr w:type="spellStart"/>
      <w:r>
        <w:t>гв</w:t>
      </w:r>
      <w:proofErr w:type="spellEnd"/>
      <w:r>
        <w:t>.</w:t>
      </w:r>
      <w:r>
        <w:br/>
        <w:t xml:space="preserve">17) Аппарат для пропаривания зерна А9-БПБ 00.000, 1995 </w:t>
      </w:r>
      <w:proofErr w:type="spellStart"/>
      <w:r>
        <w:t>гв</w:t>
      </w:r>
      <w:proofErr w:type="spellEnd"/>
      <w:r>
        <w:t>.</w:t>
      </w:r>
      <w:r>
        <w:br/>
        <w:t xml:space="preserve">18) Сушилка паровая ВС-10-49М, 1994 </w:t>
      </w:r>
      <w:proofErr w:type="spellStart"/>
      <w:r>
        <w:t>гв</w:t>
      </w:r>
      <w:proofErr w:type="spellEnd"/>
      <w:r>
        <w:t>.</w:t>
      </w:r>
      <w:r>
        <w:br/>
        <w:t xml:space="preserve">19) Сушилка паровая ВС-10-49М, 1994 </w:t>
      </w:r>
      <w:proofErr w:type="spellStart"/>
      <w:r>
        <w:t>гв</w:t>
      </w:r>
      <w:proofErr w:type="spellEnd"/>
      <w:r>
        <w:t>.</w:t>
      </w:r>
      <w:r>
        <w:br/>
        <w:t xml:space="preserve">20) Станок шелушильный </w:t>
      </w:r>
      <w:proofErr w:type="spellStart"/>
      <w:r>
        <w:t>двухдековый</w:t>
      </w:r>
      <w:proofErr w:type="spellEnd"/>
      <w:r>
        <w:t xml:space="preserve"> 2 ДШСЗ, 1992 </w:t>
      </w:r>
      <w:proofErr w:type="spellStart"/>
      <w:r>
        <w:t>гв</w:t>
      </w:r>
      <w:proofErr w:type="spellEnd"/>
      <w:r>
        <w:t>.</w:t>
      </w:r>
      <w:r>
        <w:br/>
        <w:t xml:space="preserve">21) Станок шелушильный </w:t>
      </w:r>
      <w:proofErr w:type="spellStart"/>
      <w:r>
        <w:t>двухдековый</w:t>
      </w:r>
      <w:proofErr w:type="spellEnd"/>
      <w:r>
        <w:t xml:space="preserve"> 2 ДШСЗ, 1992 </w:t>
      </w:r>
      <w:proofErr w:type="spellStart"/>
      <w:r>
        <w:t>гв</w:t>
      </w:r>
      <w:proofErr w:type="spellEnd"/>
      <w:r>
        <w:t>.</w:t>
      </w:r>
      <w:r>
        <w:br/>
        <w:t xml:space="preserve">22) Станок шелушильный </w:t>
      </w:r>
      <w:proofErr w:type="spellStart"/>
      <w:r>
        <w:t>двухдековый</w:t>
      </w:r>
      <w:proofErr w:type="spellEnd"/>
      <w:r>
        <w:t xml:space="preserve"> 2 ДШСЗ, 1992 </w:t>
      </w:r>
      <w:proofErr w:type="spellStart"/>
      <w:r>
        <w:t>гв</w:t>
      </w:r>
      <w:proofErr w:type="spellEnd"/>
      <w:r>
        <w:t>.</w:t>
      </w:r>
      <w:r>
        <w:br/>
        <w:t xml:space="preserve">23) Станок шелушильный </w:t>
      </w:r>
      <w:proofErr w:type="spellStart"/>
      <w:r>
        <w:t>двухдековый</w:t>
      </w:r>
      <w:proofErr w:type="spellEnd"/>
      <w:r>
        <w:t xml:space="preserve"> 2 ДШСЗ, 1992 </w:t>
      </w:r>
      <w:proofErr w:type="spellStart"/>
      <w:r>
        <w:t>гв</w:t>
      </w:r>
      <w:proofErr w:type="spellEnd"/>
      <w:r>
        <w:t>.</w:t>
      </w:r>
      <w:r>
        <w:br/>
        <w:t xml:space="preserve">24) Станок шелушильный </w:t>
      </w:r>
      <w:proofErr w:type="spellStart"/>
      <w:r>
        <w:t>двухдековый</w:t>
      </w:r>
      <w:proofErr w:type="spellEnd"/>
      <w:r>
        <w:t xml:space="preserve"> 2</w:t>
      </w:r>
      <w:proofErr w:type="gramEnd"/>
      <w:r>
        <w:t xml:space="preserve"> </w:t>
      </w:r>
      <w:proofErr w:type="gramStart"/>
      <w:r>
        <w:t xml:space="preserve">ДШСЗ, 1992 </w:t>
      </w:r>
      <w:proofErr w:type="spellStart"/>
      <w:r>
        <w:t>гв</w:t>
      </w:r>
      <w:proofErr w:type="spellEnd"/>
      <w:r>
        <w:t>.</w:t>
      </w:r>
      <w:r>
        <w:br/>
        <w:t xml:space="preserve">25) Станок шелушильный </w:t>
      </w:r>
      <w:proofErr w:type="spellStart"/>
      <w:r>
        <w:t>двухдековый</w:t>
      </w:r>
      <w:proofErr w:type="spellEnd"/>
      <w:r>
        <w:t xml:space="preserve"> 2 ДШСЗ, 1992 </w:t>
      </w:r>
      <w:proofErr w:type="spellStart"/>
      <w:r>
        <w:t>гв</w:t>
      </w:r>
      <w:proofErr w:type="spellEnd"/>
      <w:r>
        <w:t>.</w:t>
      </w:r>
      <w:r>
        <w:br/>
        <w:t xml:space="preserve">26) Паровой котел Е-1,0-0,9 М, 1996 </w:t>
      </w:r>
      <w:proofErr w:type="spellStart"/>
      <w:r>
        <w:t>гв</w:t>
      </w:r>
      <w:proofErr w:type="spellEnd"/>
      <w:r>
        <w:t>.</w:t>
      </w:r>
      <w:r>
        <w:br/>
        <w:t xml:space="preserve">27) Паровой котел Е-1,0-0,9Г-3, 1996 </w:t>
      </w:r>
      <w:proofErr w:type="spellStart"/>
      <w:r>
        <w:t>гв</w:t>
      </w:r>
      <w:proofErr w:type="spellEnd"/>
      <w:r>
        <w:t>.</w:t>
      </w:r>
      <w:r>
        <w:br/>
        <w:t xml:space="preserve">28) Весы ДВК 50П, 1989 </w:t>
      </w:r>
      <w:proofErr w:type="spellStart"/>
      <w:r>
        <w:t>гв</w:t>
      </w:r>
      <w:proofErr w:type="spellEnd"/>
      <w:r>
        <w:t>.</w:t>
      </w:r>
      <w:r>
        <w:br/>
        <w:t xml:space="preserve">29) Весы ДВК 50П, 1989 </w:t>
      </w:r>
      <w:proofErr w:type="spellStart"/>
      <w:r>
        <w:t>гв</w:t>
      </w:r>
      <w:proofErr w:type="spellEnd"/>
      <w:r>
        <w:t>.</w:t>
      </w:r>
      <w:r>
        <w:br/>
        <w:t xml:space="preserve">30) Стол </w:t>
      </w:r>
      <w:proofErr w:type="spellStart"/>
      <w:r>
        <w:t>пневмосортировочный</w:t>
      </w:r>
      <w:proofErr w:type="spellEnd"/>
      <w:r>
        <w:t xml:space="preserve"> (ПСС), 2005 </w:t>
      </w:r>
      <w:proofErr w:type="spellStart"/>
      <w:r>
        <w:t>гв</w:t>
      </w:r>
      <w:proofErr w:type="spellEnd"/>
      <w:r>
        <w:t>.</w:t>
      </w:r>
      <w:r>
        <w:br/>
        <w:t xml:space="preserve">31) Дозатор весовой полуавтоматический Норма-С, 2005 </w:t>
      </w:r>
      <w:proofErr w:type="spellStart"/>
      <w:r>
        <w:t>гв</w:t>
      </w:r>
      <w:proofErr w:type="spellEnd"/>
      <w:r>
        <w:t>.</w:t>
      </w:r>
      <w:r>
        <w:br/>
        <w:t>32) Нория Н (НЦ)-20 L=14, (по</w:t>
      </w:r>
      <w:proofErr w:type="gramEnd"/>
      <w:r>
        <w:t xml:space="preserve"> </w:t>
      </w:r>
      <w:proofErr w:type="gramStart"/>
      <w:r>
        <w:t xml:space="preserve">трубам), 1992 </w:t>
      </w:r>
      <w:proofErr w:type="spellStart"/>
      <w:r>
        <w:t>гв</w:t>
      </w:r>
      <w:proofErr w:type="spellEnd"/>
      <w:r>
        <w:t>.</w:t>
      </w:r>
      <w:r>
        <w:br/>
        <w:t xml:space="preserve">33) Нория Н (НЦ)-20 L=14, (по трубам), 1992 </w:t>
      </w:r>
      <w:proofErr w:type="spellStart"/>
      <w:r>
        <w:t>гв</w:t>
      </w:r>
      <w:proofErr w:type="spellEnd"/>
      <w:r>
        <w:t>.</w:t>
      </w:r>
      <w:r>
        <w:br/>
        <w:t xml:space="preserve">34) Нория Н (НЦ)-20 L=14, (по трубам), 1992 </w:t>
      </w:r>
      <w:proofErr w:type="spellStart"/>
      <w:r>
        <w:t>гв</w:t>
      </w:r>
      <w:proofErr w:type="spellEnd"/>
      <w:r>
        <w:t>.</w:t>
      </w:r>
      <w:r>
        <w:br/>
        <w:t xml:space="preserve">35) Нория Н (НЦ)-20 L=14, (по трубам), 1992 </w:t>
      </w:r>
      <w:proofErr w:type="spellStart"/>
      <w:r>
        <w:t>гв</w:t>
      </w:r>
      <w:proofErr w:type="spellEnd"/>
      <w:r>
        <w:t>.</w:t>
      </w:r>
      <w:r>
        <w:br/>
        <w:t xml:space="preserve">36) Нория Н (НЦ)-20 L=14, (по трубам), 1992 </w:t>
      </w:r>
      <w:proofErr w:type="spellStart"/>
      <w:r>
        <w:t>гв</w:t>
      </w:r>
      <w:proofErr w:type="spellEnd"/>
      <w:r>
        <w:t>.</w:t>
      </w:r>
      <w:r>
        <w:br/>
        <w:t xml:space="preserve">37) Нория Н (НЦ)-10, 1992 </w:t>
      </w:r>
      <w:proofErr w:type="spellStart"/>
      <w:r>
        <w:t>гв</w:t>
      </w:r>
      <w:proofErr w:type="spellEnd"/>
      <w:r>
        <w:t>.</w:t>
      </w:r>
      <w:r>
        <w:br/>
        <w:t>38) Нория Н (НЦ)-10, 1992</w:t>
      </w:r>
      <w:proofErr w:type="gramEnd"/>
      <w:r>
        <w:t xml:space="preserve"> </w:t>
      </w:r>
      <w:proofErr w:type="spellStart"/>
      <w:proofErr w:type="gramStart"/>
      <w:r>
        <w:t>гв</w:t>
      </w:r>
      <w:proofErr w:type="spellEnd"/>
      <w:r>
        <w:t>.</w:t>
      </w:r>
      <w:r>
        <w:br/>
        <w:t xml:space="preserve">39)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40)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41)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42)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43)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44)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45) Нория Н (НЦ)-10, 1992 </w:t>
      </w:r>
      <w:proofErr w:type="spellStart"/>
      <w:r>
        <w:t>гв</w:t>
      </w:r>
      <w:proofErr w:type="spellEnd"/>
      <w:r>
        <w:t>.</w:t>
      </w:r>
      <w:r>
        <w:br/>
      </w:r>
      <w:r>
        <w:lastRenderedPageBreak/>
        <w:t xml:space="preserve">46) Нория Н (НЦ)-10, 1992 </w:t>
      </w:r>
      <w:proofErr w:type="spellStart"/>
      <w:r>
        <w:t>гв</w:t>
      </w:r>
      <w:proofErr w:type="spellEnd"/>
      <w:r>
        <w:t>.</w:t>
      </w:r>
      <w:r>
        <w:br/>
        <w:t>47) Нория Н</w:t>
      </w:r>
      <w:proofErr w:type="gramEnd"/>
      <w:r>
        <w:t xml:space="preserve"> (</w:t>
      </w:r>
      <w:proofErr w:type="gramStart"/>
      <w:r>
        <w:t xml:space="preserve">НЦ)-10, 1992 </w:t>
      </w:r>
      <w:proofErr w:type="spellStart"/>
      <w:r>
        <w:t>гв</w:t>
      </w:r>
      <w:proofErr w:type="spellEnd"/>
      <w:r>
        <w:t>.</w:t>
      </w:r>
      <w:r>
        <w:br/>
        <w:t xml:space="preserve">48)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49)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50)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51)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52)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53)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54)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55) Нория Н (НЦ)-10, 1992 </w:t>
      </w:r>
      <w:proofErr w:type="spellStart"/>
      <w:r>
        <w:t>гв</w:t>
      </w:r>
      <w:proofErr w:type="spellEnd"/>
      <w:proofErr w:type="gramEnd"/>
      <w:r>
        <w:t>.</w:t>
      </w:r>
      <w:r>
        <w:br/>
      </w:r>
      <w:proofErr w:type="gramStart"/>
      <w:r>
        <w:t xml:space="preserve">56)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57)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58) Нория Н (НЦ)-10, 1992 </w:t>
      </w:r>
      <w:proofErr w:type="spellStart"/>
      <w:r>
        <w:t>гв</w:t>
      </w:r>
      <w:proofErr w:type="spellEnd"/>
      <w:r>
        <w:t>.</w:t>
      </w:r>
      <w:r>
        <w:br/>
        <w:t xml:space="preserve">59) Нория Н (НЦ)-10, 1992 </w:t>
      </w:r>
      <w:proofErr w:type="spellStart"/>
      <w:r>
        <w:t>гв</w:t>
      </w:r>
      <w:proofErr w:type="spellEnd"/>
      <w:r>
        <w:t>.</w:t>
      </w:r>
      <w:r>
        <w:br/>
        <w:t>60) Земельный участок, общей площадью 8219,1 кв.м., категория земель: земли поселений, разрешенное использование: для эксплуатации производственных объектов.</w:t>
      </w:r>
      <w:proofErr w:type="gramEnd"/>
      <w:r>
        <w:t xml:space="preserve"> Кадастровый номер: 56:36:0102010:46.</w:t>
      </w:r>
      <w:r>
        <w:br/>
      </w:r>
      <w:proofErr w:type="spellStart"/>
      <w:r>
        <w:t>Абдулинский</w:t>
      </w:r>
      <w:proofErr w:type="spellEnd"/>
      <w:r>
        <w:t xml:space="preserve"> район, г. Абдулино, ул. </w:t>
      </w:r>
      <w:proofErr w:type="gramStart"/>
      <w:r>
        <w:t>Революционная</w:t>
      </w:r>
      <w:proofErr w:type="gramEnd"/>
      <w:r>
        <w:t>, 4</w:t>
      </w:r>
    </w:p>
    <w:sectPr w:rsidR="007E034D" w:rsidRPr="00F84EE9" w:rsidSect="007E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DE" w:rsidRDefault="007E36DE" w:rsidP="00F84EE9">
      <w:pPr>
        <w:spacing w:after="0" w:line="240" w:lineRule="auto"/>
      </w:pPr>
      <w:r>
        <w:separator/>
      </w:r>
    </w:p>
  </w:endnote>
  <w:endnote w:type="continuationSeparator" w:id="0">
    <w:p w:rsidR="007E36DE" w:rsidRDefault="007E36DE" w:rsidP="00F8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DE" w:rsidRDefault="007E36DE" w:rsidP="00F84EE9">
      <w:pPr>
        <w:spacing w:after="0" w:line="240" w:lineRule="auto"/>
      </w:pPr>
      <w:r>
        <w:separator/>
      </w:r>
    </w:p>
  </w:footnote>
  <w:footnote w:type="continuationSeparator" w:id="0">
    <w:p w:rsidR="007E36DE" w:rsidRDefault="007E36DE" w:rsidP="00F84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D95"/>
    <w:rsid w:val="00127D95"/>
    <w:rsid w:val="007C60F4"/>
    <w:rsid w:val="007E034D"/>
    <w:rsid w:val="007E36DE"/>
    <w:rsid w:val="00BE7781"/>
    <w:rsid w:val="00F8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EE9"/>
  </w:style>
  <w:style w:type="paragraph" w:styleId="a5">
    <w:name w:val="footer"/>
    <w:basedOn w:val="a"/>
    <w:link w:val="a6"/>
    <w:uiPriority w:val="99"/>
    <w:semiHidden/>
    <w:unhideWhenUsed/>
    <w:rsid w:val="00F84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</cp:lastModifiedBy>
  <cp:revision>2</cp:revision>
  <dcterms:created xsi:type="dcterms:W3CDTF">2021-02-01T14:37:00Z</dcterms:created>
  <dcterms:modified xsi:type="dcterms:W3CDTF">2021-02-01T14:37:00Z</dcterms:modified>
</cp:coreProperties>
</file>