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3BE9DFE2" w:rsidR="00EA7238" w:rsidRPr="009B1706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70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E2F51" w:rsidRPr="009B170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5E2F51" w:rsidRPr="009B1706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5E2F51" w:rsidRPr="009B1706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="005E2F51" w:rsidRPr="009B1706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="005E2F51" w:rsidRPr="009B1706">
        <w:rPr>
          <w:rFonts w:ascii="Times New Roman" w:hAnsi="Times New Roman" w:cs="Times New Roman"/>
          <w:sz w:val="24"/>
          <w:szCs w:val="24"/>
        </w:rPr>
        <w:t xml:space="preserve">, </w:t>
      </w:r>
      <w:r w:rsidR="005E2F51" w:rsidRPr="009B1706">
        <w:rPr>
          <w:rFonts w:ascii="Times New Roman" w:hAnsi="Times New Roman" w:cs="Times New Roman"/>
          <w:color w:val="000000"/>
          <w:sz w:val="24"/>
          <w:szCs w:val="24"/>
        </w:rPr>
        <w:t>(909) 983-86-08, 8(800) 777-57-57, o.ivanova@auction-house</w:t>
      </w:r>
      <w:r w:rsidR="005E2F51" w:rsidRPr="009B1706">
        <w:rPr>
          <w:rFonts w:ascii="Times New Roman" w:hAnsi="Times New Roman" w:cs="Times New Roman"/>
          <w:sz w:val="24"/>
          <w:szCs w:val="24"/>
        </w:rPr>
        <w:t>.ru)</w:t>
      </w:r>
      <w:r w:rsidR="005E2F51" w:rsidRPr="009B17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E2F51" w:rsidRPr="009B1706">
        <w:rPr>
          <w:rFonts w:ascii="Times New Roman" w:hAnsi="Times New Roman" w:cs="Times New Roman"/>
          <w:color w:val="000000"/>
          <w:sz w:val="24"/>
          <w:szCs w:val="24"/>
        </w:rPr>
        <w:t xml:space="preserve">(далее - Организатор торгов, ОТ), действующее на основании договора </w:t>
      </w:r>
      <w:bookmarkStart w:id="0" w:name="_GoBack"/>
      <w:bookmarkEnd w:id="0"/>
      <w:r w:rsidR="005E2F51" w:rsidRPr="009B1706">
        <w:rPr>
          <w:rFonts w:ascii="Times New Roman" w:hAnsi="Times New Roman" w:cs="Times New Roman"/>
          <w:color w:val="000000"/>
          <w:sz w:val="24"/>
          <w:szCs w:val="24"/>
        </w:rPr>
        <w:t xml:space="preserve">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Свердловской области от 27 июля 2015 </w:t>
      </w:r>
      <w:proofErr w:type="gramStart"/>
      <w:r w:rsidR="005E2F51" w:rsidRPr="009B1706">
        <w:rPr>
          <w:rFonts w:ascii="Times New Roman" w:hAnsi="Times New Roman" w:cs="Times New Roman"/>
          <w:color w:val="000000"/>
          <w:sz w:val="24"/>
          <w:szCs w:val="24"/>
        </w:rPr>
        <w:t>г. по делу № А60-26678/2015 конкурсным управляющим (ликвидатором)</w:t>
      </w:r>
      <w:r w:rsidR="005E2F51" w:rsidRPr="009B17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E2F51" w:rsidRPr="009B1706">
        <w:rPr>
          <w:rFonts w:ascii="Times New Roman" w:hAnsi="Times New Roman" w:cs="Times New Roman"/>
          <w:sz w:val="24"/>
          <w:szCs w:val="24"/>
        </w:rPr>
        <w:t>Обществом с ограниченной ответственностью «Плато-банк»</w:t>
      </w:r>
      <w:r w:rsidR="005E2F51" w:rsidRPr="009B17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E2F51" w:rsidRPr="009B1706">
        <w:rPr>
          <w:rFonts w:ascii="Times New Roman" w:hAnsi="Times New Roman" w:cs="Times New Roman"/>
          <w:color w:val="000000"/>
          <w:sz w:val="24"/>
          <w:szCs w:val="24"/>
        </w:rPr>
        <w:t>(ООО «Плато-банк», адрес регистрации: 620146, г. Екатеринбург, ул. Шаумяна, д. 73, ИНН 6608001383, ОГРН 1026600005013</w:t>
      </w:r>
      <w:r w:rsidR="005E2F51" w:rsidRPr="009B1706">
        <w:rPr>
          <w:rFonts w:ascii="Times New Roman" w:hAnsi="Times New Roman" w:cs="Times New Roman"/>
          <w:sz w:val="24"/>
          <w:szCs w:val="24"/>
        </w:rPr>
        <w:t xml:space="preserve">) </w:t>
      </w:r>
      <w:r w:rsidR="00C9585C" w:rsidRPr="009B170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9B170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9B17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9B17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Pr="009B1706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706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FDDFE0B" w14:textId="77777777" w:rsidR="00403775" w:rsidRPr="009B1706" w:rsidRDefault="00403775" w:rsidP="0040377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77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физическим лицам:</w:t>
      </w:r>
    </w:p>
    <w:p w14:paraId="1C9BEE5E" w14:textId="40170BF6" w:rsidR="005E2F51" w:rsidRPr="009B1706" w:rsidRDefault="005E2F51" w:rsidP="005E2F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706">
        <w:rPr>
          <w:rFonts w:ascii="Times New Roman" w:hAnsi="Times New Roman" w:cs="Times New Roman"/>
          <w:color w:val="000000"/>
          <w:sz w:val="24"/>
          <w:szCs w:val="24"/>
        </w:rPr>
        <w:t>Лот 1</w:t>
      </w:r>
      <w:r w:rsidRPr="009B1706">
        <w:rPr>
          <w:rFonts w:ascii="Times New Roman" w:hAnsi="Times New Roman" w:cs="Times New Roman"/>
          <w:sz w:val="24"/>
          <w:szCs w:val="24"/>
        </w:rPr>
        <w:t xml:space="preserve"> –</w:t>
      </w:r>
      <w:r w:rsidRPr="009B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3775" w:rsidRPr="00403775">
        <w:rPr>
          <w:rFonts w:ascii="Times New Roman" w:eastAsia="Times New Roman" w:hAnsi="Times New Roman" w:cs="Times New Roman"/>
          <w:color w:val="000000"/>
          <w:sz w:val="24"/>
          <w:szCs w:val="24"/>
        </w:rPr>
        <w:t>Ярославцева Елена Геннадьевна, Апелляционное определение Свердловского областного суда от 11.11.2020 по делу 2-2617/2020 по возмещению материального ущерба (249 249 625,00 руб.)</w:t>
      </w:r>
      <w:r w:rsidR="0018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1706">
        <w:rPr>
          <w:rFonts w:ascii="Times New Roman" w:hAnsi="Times New Roman" w:cs="Times New Roman"/>
          <w:sz w:val="24"/>
          <w:szCs w:val="24"/>
        </w:rPr>
        <w:t>–</w:t>
      </w:r>
      <w:r w:rsidRPr="009B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3775" w:rsidRPr="00403775">
        <w:rPr>
          <w:rFonts w:ascii="Times New Roman" w:eastAsia="Times New Roman" w:hAnsi="Times New Roman" w:cs="Times New Roman"/>
          <w:color w:val="000000"/>
          <w:sz w:val="24"/>
          <w:szCs w:val="24"/>
        </w:rPr>
        <w:t>249 249 625,00</w:t>
      </w:r>
      <w:r w:rsidR="00403775" w:rsidRPr="009B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1706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5E774A6" w14:textId="4F32BFA6" w:rsidR="00081FDF" w:rsidRPr="009B1706" w:rsidRDefault="00081FDF" w:rsidP="00081F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706">
        <w:rPr>
          <w:rFonts w:ascii="Times New Roman" w:hAnsi="Times New Roman" w:cs="Times New Roman"/>
          <w:color w:val="000000"/>
          <w:sz w:val="24"/>
          <w:szCs w:val="24"/>
        </w:rPr>
        <w:t>Лот 2</w:t>
      </w:r>
      <w:r w:rsidRPr="009B1706">
        <w:rPr>
          <w:rFonts w:ascii="Times New Roman" w:hAnsi="Times New Roman" w:cs="Times New Roman"/>
          <w:sz w:val="24"/>
          <w:szCs w:val="24"/>
        </w:rPr>
        <w:t xml:space="preserve"> –</w:t>
      </w:r>
      <w:r w:rsidRPr="009B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3775" w:rsidRPr="00403775">
        <w:rPr>
          <w:rFonts w:ascii="Times New Roman" w:eastAsia="Times New Roman" w:hAnsi="Times New Roman" w:cs="Times New Roman"/>
          <w:color w:val="000000"/>
          <w:sz w:val="24"/>
          <w:szCs w:val="24"/>
        </w:rPr>
        <w:t>Викулова Валентина Николаевна, Апелляционное определение Свердловского областного суда от 11.11.2020 по делу 2-2617/2020 по возмещению материального ущерба (249 249 625,00 руб.)</w:t>
      </w:r>
      <w:r w:rsidR="0018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1706">
        <w:rPr>
          <w:rFonts w:ascii="Times New Roman" w:hAnsi="Times New Roman" w:cs="Times New Roman"/>
          <w:sz w:val="24"/>
          <w:szCs w:val="24"/>
        </w:rPr>
        <w:t>–</w:t>
      </w:r>
      <w:r w:rsidRPr="009B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3775" w:rsidRPr="00403775">
        <w:rPr>
          <w:rFonts w:ascii="Times New Roman" w:eastAsia="Times New Roman" w:hAnsi="Times New Roman" w:cs="Times New Roman"/>
          <w:color w:val="000000"/>
          <w:sz w:val="24"/>
          <w:szCs w:val="24"/>
        </w:rPr>
        <w:t>249 249 625,00</w:t>
      </w:r>
      <w:r w:rsidR="00403775" w:rsidRPr="009B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1706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25FA1ED" w14:textId="68EF10A1" w:rsidR="00403775" w:rsidRPr="009B1706" w:rsidRDefault="00081FDF" w:rsidP="00081F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706">
        <w:rPr>
          <w:rFonts w:ascii="Times New Roman" w:hAnsi="Times New Roman" w:cs="Times New Roman"/>
          <w:color w:val="000000"/>
          <w:sz w:val="24"/>
          <w:szCs w:val="24"/>
        </w:rPr>
        <w:t>Лот 3</w:t>
      </w:r>
      <w:r w:rsidRPr="009B1706">
        <w:rPr>
          <w:rFonts w:ascii="Times New Roman" w:hAnsi="Times New Roman" w:cs="Times New Roman"/>
          <w:sz w:val="24"/>
          <w:szCs w:val="24"/>
        </w:rPr>
        <w:t xml:space="preserve"> –</w:t>
      </w:r>
      <w:r w:rsidRPr="009B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3775" w:rsidRPr="004037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Лазарев Андрей Геннадьевич солидарно с </w:t>
      </w:r>
      <w:proofErr w:type="spellStart"/>
      <w:r w:rsidR="00403775" w:rsidRPr="00403775">
        <w:rPr>
          <w:rFonts w:ascii="Times New Roman" w:eastAsia="Times New Roman" w:hAnsi="Times New Roman" w:cs="Times New Roman"/>
          <w:color w:val="000000"/>
          <w:sz w:val="24"/>
          <w:szCs w:val="24"/>
        </w:rPr>
        <w:t>Гайнетдиновой</w:t>
      </w:r>
      <w:proofErr w:type="spellEnd"/>
      <w:r w:rsidR="00403775" w:rsidRPr="004037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Марией Вадимовной, Апелляционное определение Свердловского областного суда от 11.11.2020 по делу 2-2617/2020 по возмещению материального ущерба (670 127 686,81 руб.)</w:t>
      </w:r>
      <w:r w:rsidR="0018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1706">
        <w:rPr>
          <w:rFonts w:ascii="Times New Roman" w:hAnsi="Times New Roman" w:cs="Times New Roman"/>
          <w:sz w:val="24"/>
          <w:szCs w:val="24"/>
        </w:rPr>
        <w:t>–</w:t>
      </w:r>
      <w:r w:rsidRPr="009B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3775" w:rsidRPr="00403775">
        <w:rPr>
          <w:rFonts w:ascii="Times New Roman" w:eastAsia="Times New Roman" w:hAnsi="Times New Roman" w:cs="Times New Roman"/>
          <w:color w:val="000000"/>
          <w:sz w:val="24"/>
          <w:szCs w:val="24"/>
        </w:rPr>
        <w:t>670 127 686,81</w:t>
      </w:r>
      <w:r w:rsidR="00403775" w:rsidRPr="009B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1706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D12F19" w14:textId="77777777" w:rsidR="00EA7238" w:rsidRPr="009B170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1706">
        <w:rPr>
          <w:color w:val="000000"/>
        </w:rPr>
        <w:t>С подробной информацией о составе лотов финансовой организа</w:t>
      </w:r>
      <w:r w:rsidR="00C11EFF" w:rsidRPr="009B1706">
        <w:rPr>
          <w:color w:val="000000"/>
        </w:rPr>
        <w:t>ции можно ознакомиться на сайте</w:t>
      </w:r>
      <w:r w:rsidRPr="009B1706">
        <w:rPr>
          <w:color w:val="000000"/>
        </w:rPr>
        <w:t xml:space="preserve"> </w:t>
      </w:r>
      <w:r w:rsidR="00C11EFF" w:rsidRPr="009B1706">
        <w:rPr>
          <w:color w:val="000000"/>
        </w:rPr>
        <w:t>ОТ http://www.auction-house.ru/</w:t>
      </w:r>
      <w:r w:rsidRPr="009B1706">
        <w:rPr>
          <w:color w:val="000000"/>
        </w:rPr>
        <w:t xml:space="preserve">, также </w:t>
      </w:r>
      <w:hyperlink r:id="rId5" w:history="1">
        <w:r w:rsidR="00C11EFF" w:rsidRPr="009B1706">
          <w:rPr>
            <w:rStyle w:val="a4"/>
          </w:rPr>
          <w:t>www.asv.org.ru</w:t>
        </w:r>
      </w:hyperlink>
      <w:r w:rsidR="00C11EFF" w:rsidRPr="009B1706">
        <w:rPr>
          <w:color w:val="000000"/>
        </w:rPr>
        <w:t xml:space="preserve">, </w:t>
      </w:r>
      <w:hyperlink r:id="rId6" w:history="1">
        <w:r w:rsidR="00C11EFF" w:rsidRPr="009B1706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9B1706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0007A243" w:rsidR="00EA7238" w:rsidRPr="009B170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B1706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81FDF" w:rsidRPr="009B1706">
        <w:t>5 (пять)</w:t>
      </w:r>
      <w:r w:rsidRPr="009B1706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114CFB2A" w:rsidR="00EA7238" w:rsidRPr="009B170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1706">
        <w:rPr>
          <w:b/>
          <w:bCs/>
          <w:color w:val="000000"/>
        </w:rPr>
        <w:t>Торги</w:t>
      </w:r>
      <w:r w:rsidRPr="009B1706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081FDF" w:rsidRPr="009B1706">
        <w:rPr>
          <w:b/>
        </w:rPr>
        <w:t>12 апреля</w:t>
      </w:r>
      <w:r w:rsidR="00E12685" w:rsidRPr="009B1706">
        <w:rPr>
          <w:b/>
          <w:color w:val="000000"/>
        </w:rPr>
        <w:t xml:space="preserve"> </w:t>
      </w:r>
      <w:r w:rsidR="00130BFB" w:rsidRPr="009B1706">
        <w:rPr>
          <w:b/>
        </w:rPr>
        <w:t>202</w:t>
      </w:r>
      <w:r w:rsidR="00E12685" w:rsidRPr="009B1706">
        <w:rPr>
          <w:b/>
        </w:rPr>
        <w:t>1</w:t>
      </w:r>
      <w:r w:rsidR="00564010" w:rsidRPr="009B1706">
        <w:rPr>
          <w:b/>
        </w:rPr>
        <w:t xml:space="preserve"> г</w:t>
      </w:r>
      <w:r w:rsidR="00C11EFF" w:rsidRPr="009B1706">
        <w:rPr>
          <w:b/>
        </w:rPr>
        <w:t>.</w:t>
      </w:r>
      <w:r w:rsidR="00467D6B" w:rsidRPr="009B1706">
        <w:t xml:space="preserve"> </w:t>
      </w:r>
      <w:r w:rsidRPr="009B1706">
        <w:rPr>
          <w:color w:val="000000"/>
        </w:rPr>
        <w:t xml:space="preserve">на электронной площадке </w:t>
      </w:r>
      <w:r w:rsidR="00C11EFF" w:rsidRPr="009B1706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9B1706">
          <w:rPr>
            <w:rStyle w:val="a4"/>
          </w:rPr>
          <w:t>http://lot-online.ru</w:t>
        </w:r>
      </w:hyperlink>
      <w:r w:rsidR="00C11EFF" w:rsidRPr="009B1706">
        <w:rPr>
          <w:color w:val="000000"/>
        </w:rPr>
        <w:t xml:space="preserve"> (далее – ЭТП)</w:t>
      </w:r>
      <w:r w:rsidRPr="009B1706">
        <w:rPr>
          <w:color w:val="000000"/>
        </w:rPr>
        <w:t>.</w:t>
      </w:r>
    </w:p>
    <w:p w14:paraId="304B41CC" w14:textId="77777777" w:rsidR="00EA7238" w:rsidRPr="009B170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1706">
        <w:rPr>
          <w:color w:val="000000"/>
        </w:rPr>
        <w:t>Время окончания Торгов:</w:t>
      </w:r>
    </w:p>
    <w:p w14:paraId="5227E954" w14:textId="77777777" w:rsidR="00EA7238" w:rsidRPr="009B170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1706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9B170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1706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9673F4D" w:rsidR="00EA7238" w:rsidRPr="009B170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1706">
        <w:rPr>
          <w:color w:val="000000"/>
        </w:rPr>
        <w:t xml:space="preserve">В </w:t>
      </w:r>
      <w:proofErr w:type="gramStart"/>
      <w:r w:rsidRPr="009B1706">
        <w:rPr>
          <w:color w:val="000000"/>
        </w:rPr>
        <w:t>случае</w:t>
      </w:r>
      <w:proofErr w:type="gramEnd"/>
      <w:r w:rsidRPr="009B1706">
        <w:rPr>
          <w:color w:val="000000"/>
        </w:rPr>
        <w:t>, если по итогам Торгов, назначенных на</w:t>
      </w:r>
      <w:r w:rsidR="00C11EFF" w:rsidRPr="009B1706">
        <w:rPr>
          <w:color w:val="000000"/>
        </w:rPr>
        <w:t xml:space="preserve"> </w:t>
      </w:r>
      <w:r w:rsidR="009C19BC" w:rsidRPr="009B1706">
        <w:rPr>
          <w:b/>
        </w:rPr>
        <w:t>12 апреля</w:t>
      </w:r>
      <w:r w:rsidR="00E12685" w:rsidRPr="009B1706">
        <w:rPr>
          <w:color w:val="000000"/>
        </w:rPr>
        <w:t xml:space="preserve"> </w:t>
      </w:r>
      <w:r w:rsidR="00E12685" w:rsidRPr="009B1706">
        <w:rPr>
          <w:b/>
        </w:rPr>
        <w:t>2021 г.</w:t>
      </w:r>
      <w:r w:rsidRPr="009B1706">
        <w:rPr>
          <w:color w:val="000000"/>
        </w:rPr>
        <w:t xml:space="preserve">, лоты не реализованы, то в 14:00 часов по московскому времени </w:t>
      </w:r>
      <w:r w:rsidR="009C19BC" w:rsidRPr="009B1706">
        <w:rPr>
          <w:b/>
        </w:rPr>
        <w:t>31 мая</w:t>
      </w:r>
      <w:r w:rsidR="00E12685" w:rsidRPr="009B1706">
        <w:rPr>
          <w:color w:val="000000"/>
        </w:rPr>
        <w:t xml:space="preserve"> </w:t>
      </w:r>
      <w:r w:rsidR="00E12685" w:rsidRPr="009B1706">
        <w:rPr>
          <w:b/>
        </w:rPr>
        <w:t>2021 г.</w:t>
      </w:r>
      <w:r w:rsidR="00467D6B" w:rsidRPr="009B1706">
        <w:t xml:space="preserve"> </w:t>
      </w:r>
      <w:r w:rsidRPr="009B1706">
        <w:rPr>
          <w:color w:val="000000"/>
        </w:rPr>
        <w:t xml:space="preserve">на </w:t>
      </w:r>
      <w:r w:rsidR="00C11EFF" w:rsidRPr="009B1706">
        <w:rPr>
          <w:color w:val="000000"/>
        </w:rPr>
        <w:t>ЭТП</w:t>
      </w:r>
      <w:r w:rsidR="00467D6B" w:rsidRPr="009B1706">
        <w:t xml:space="preserve"> </w:t>
      </w:r>
      <w:r w:rsidRPr="009B1706">
        <w:rPr>
          <w:color w:val="000000"/>
        </w:rPr>
        <w:t>будут проведены</w:t>
      </w:r>
      <w:r w:rsidRPr="009B1706">
        <w:rPr>
          <w:b/>
          <w:bCs/>
          <w:color w:val="000000"/>
        </w:rPr>
        <w:t xml:space="preserve"> повторные Торги </w:t>
      </w:r>
      <w:r w:rsidRPr="009B1706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9B170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1706">
        <w:rPr>
          <w:color w:val="000000"/>
        </w:rPr>
        <w:t xml:space="preserve">Оператор </w:t>
      </w:r>
      <w:r w:rsidR="00F05E04" w:rsidRPr="009B1706">
        <w:rPr>
          <w:color w:val="000000"/>
        </w:rPr>
        <w:t>ЭТП</w:t>
      </w:r>
      <w:r w:rsidRPr="009B1706">
        <w:rPr>
          <w:color w:val="000000"/>
        </w:rPr>
        <w:t xml:space="preserve"> (далее – Оператор) обеспечивает проведение Торгов.</w:t>
      </w:r>
    </w:p>
    <w:p w14:paraId="415A5C5E" w14:textId="59BF1693" w:rsidR="00EA7238" w:rsidRPr="009B170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B1706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9B1706">
        <w:rPr>
          <w:color w:val="000000"/>
        </w:rPr>
        <w:t>00</w:t>
      </w:r>
      <w:r w:rsidRPr="009B1706">
        <w:rPr>
          <w:color w:val="000000"/>
        </w:rPr>
        <w:t xml:space="preserve"> часов по московскому времени</w:t>
      </w:r>
      <w:r w:rsidR="00E12685" w:rsidRPr="009B1706">
        <w:rPr>
          <w:color w:val="000000"/>
        </w:rPr>
        <w:t xml:space="preserve"> </w:t>
      </w:r>
      <w:r w:rsidR="009C19BC" w:rsidRPr="009B1706">
        <w:rPr>
          <w:b/>
        </w:rPr>
        <w:t>02 марта</w:t>
      </w:r>
      <w:r w:rsidR="00E12685" w:rsidRPr="009B1706">
        <w:rPr>
          <w:b/>
          <w:color w:val="000000"/>
        </w:rPr>
        <w:t xml:space="preserve"> </w:t>
      </w:r>
      <w:r w:rsidR="00E12685" w:rsidRPr="009B1706">
        <w:rPr>
          <w:b/>
        </w:rPr>
        <w:t>2021 г.</w:t>
      </w:r>
      <w:r w:rsidRPr="009B1706">
        <w:rPr>
          <w:color w:val="000000"/>
        </w:rPr>
        <w:t>, а на участие в повторных Торгах начинается в 00:</w:t>
      </w:r>
      <w:r w:rsidR="00997993" w:rsidRPr="009B1706">
        <w:rPr>
          <w:color w:val="000000"/>
        </w:rPr>
        <w:t>00</w:t>
      </w:r>
      <w:r w:rsidRPr="009B1706">
        <w:rPr>
          <w:color w:val="000000"/>
        </w:rPr>
        <w:t xml:space="preserve"> часов по московскому времени </w:t>
      </w:r>
      <w:r w:rsidR="009C19BC" w:rsidRPr="009B1706">
        <w:rPr>
          <w:b/>
        </w:rPr>
        <w:t>19 апреля</w:t>
      </w:r>
      <w:r w:rsidR="00E12685" w:rsidRPr="009B1706">
        <w:rPr>
          <w:color w:val="000000"/>
        </w:rPr>
        <w:t xml:space="preserve"> </w:t>
      </w:r>
      <w:r w:rsidR="00E12685" w:rsidRPr="009B1706">
        <w:rPr>
          <w:b/>
        </w:rPr>
        <w:t>2021 г.</w:t>
      </w:r>
      <w:r w:rsidRPr="009B1706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9B1706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9B170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B1706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97746F8" w:rsidR="00EA7238" w:rsidRPr="009B170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9B1706">
        <w:rPr>
          <w:b/>
          <w:bCs/>
          <w:color w:val="000000"/>
        </w:rPr>
        <w:t>Торги ППП</w:t>
      </w:r>
      <w:r w:rsidR="00C11EFF" w:rsidRPr="009B1706">
        <w:rPr>
          <w:color w:val="000000"/>
          <w:shd w:val="clear" w:color="auto" w:fill="FFFFFF"/>
        </w:rPr>
        <w:t xml:space="preserve"> будут проведены на ЭТП</w:t>
      </w:r>
      <w:r w:rsidRPr="009B1706">
        <w:rPr>
          <w:color w:val="000000"/>
          <w:shd w:val="clear" w:color="auto" w:fill="FFFFFF"/>
        </w:rPr>
        <w:t xml:space="preserve"> </w:t>
      </w:r>
      <w:r w:rsidRPr="009B1706">
        <w:rPr>
          <w:b/>
          <w:bCs/>
          <w:color w:val="000000"/>
        </w:rPr>
        <w:t>с</w:t>
      </w:r>
      <w:r w:rsidR="00E12685" w:rsidRPr="009B1706">
        <w:rPr>
          <w:b/>
          <w:bCs/>
          <w:color w:val="000000"/>
        </w:rPr>
        <w:t xml:space="preserve"> </w:t>
      </w:r>
      <w:r w:rsidR="009C19BC" w:rsidRPr="009B1706">
        <w:rPr>
          <w:b/>
        </w:rPr>
        <w:t>02 июня</w:t>
      </w:r>
      <w:r w:rsidR="00E12685" w:rsidRPr="009B1706">
        <w:rPr>
          <w:b/>
          <w:color w:val="000000"/>
        </w:rPr>
        <w:t xml:space="preserve"> </w:t>
      </w:r>
      <w:r w:rsidR="00E12685" w:rsidRPr="009B1706">
        <w:rPr>
          <w:b/>
        </w:rPr>
        <w:t>2021 г.</w:t>
      </w:r>
      <w:r w:rsidRPr="009B1706">
        <w:rPr>
          <w:b/>
          <w:bCs/>
          <w:color w:val="000000"/>
        </w:rPr>
        <w:t xml:space="preserve"> по </w:t>
      </w:r>
      <w:r w:rsidR="009C19BC" w:rsidRPr="009B1706">
        <w:rPr>
          <w:b/>
        </w:rPr>
        <w:t>11 августа</w:t>
      </w:r>
      <w:r w:rsidR="00E12685" w:rsidRPr="009B1706">
        <w:rPr>
          <w:color w:val="000000"/>
        </w:rPr>
        <w:t xml:space="preserve"> </w:t>
      </w:r>
      <w:r w:rsidR="00E12685" w:rsidRPr="009B1706">
        <w:rPr>
          <w:b/>
        </w:rPr>
        <w:t>2021 г.</w:t>
      </w:r>
    </w:p>
    <w:p w14:paraId="08ACB440" w14:textId="77777777" w:rsidR="009B1706" w:rsidRPr="009B1706" w:rsidRDefault="009B17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</w:p>
    <w:p w14:paraId="1AA4D8CB" w14:textId="053AB4C9" w:rsidR="00EA7238" w:rsidRPr="009B170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B1706">
        <w:rPr>
          <w:color w:val="000000"/>
        </w:rPr>
        <w:lastRenderedPageBreak/>
        <w:t>Заявки на участие в Торгах ППП приним</w:t>
      </w:r>
      <w:r w:rsidR="0015099D" w:rsidRPr="009B1706">
        <w:rPr>
          <w:color w:val="000000"/>
        </w:rPr>
        <w:t>а</w:t>
      </w:r>
      <w:r w:rsidR="00997993" w:rsidRPr="009B1706">
        <w:rPr>
          <w:color w:val="000000"/>
        </w:rPr>
        <w:t>ются Оператором, начиная с 00:00</w:t>
      </w:r>
      <w:r w:rsidRPr="009B1706">
        <w:rPr>
          <w:color w:val="000000"/>
        </w:rPr>
        <w:t xml:space="preserve"> часов по московскому времени</w:t>
      </w:r>
      <w:r w:rsidR="00E12685" w:rsidRPr="009B1706">
        <w:rPr>
          <w:color w:val="000000"/>
        </w:rPr>
        <w:t xml:space="preserve"> </w:t>
      </w:r>
      <w:r w:rsidR="009C19BC" w:rsidRPr="009B1706">
        <w:rPr>
          <w:b/>
          <w:color w:val="000000"/>
        </w:rPr>
        <w:t>02 июня</w:t>
      </w:r>
      <w:r w:rsidR="00E12685" w:rsidRPr="009B1706">
        <w:rPr>
          <w:color w:val="000000"/>
        </w:rPr>
        <w:t xml:space="preserve"> </w:t>
      </w:r>
      <w:r w:rsidR="00E12685" w:rsidRPr="009B1706">
        <w:rPr>
          <w:b/>
        </w:rPr>
        <w:t>2021 г.</w:t>
      </w:r>
      <w:r w:rsidRPr="009B1706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9B170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B1706">
        <w:rPr>
          <w:color w:val="000000"/>
        </w:rPr>
        <w:t xml:space="preserve">При наличии заявок на участие в Торгах ППП </w:t>
      </w:r>
      <w:r w:rsidR="00722ECA" w:rsidRPr="009B1706">
        <w:rPr>
          <w:color w:val="000000"/>
        </w:rPr>
        <w:t>ОТ</w:t>
      </w:r>
      <w:r w:rsidRPr="009B1706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9B170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1706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9B1706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170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9B1706">
        <w:rPr>
          <w:color w:val="000000"/>
        </w:rPr>
        <w:t>:</w:t>
      </w:r>
    </w:p>
    <w:p w14:paraId="19E47E4E" w14:textId="40253158" w:rsidR="009B1706" w:rsidRPr="009B1706" w:rsidRDefault="009B1706" w:rsidP="009B170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июня 2021 г. по 14 июля 2021 г. - в </w:t>
      </w:r>
      <w:proofErr w:type="gramStart"/>
      <w:r w:rsidRPr="009B170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B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лотов;</w:t>
      </w:r>
    </w:p>
    <w:p w14:paraId="6DCE423C" w14:textId="339C6642" w:rsidR="009B1706" w:rsidRPr="009B1706" w:rsidRDefault="009B1706" w:rsidP="009B170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15 июля 2021 г. по 21 июля 2021 г. - в </w:t>
      </w:r>
      <w:proofErr w:type="gramStart"/>
      <w:r w:rsidRPr="009B170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B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92,00% от начальной цены продажи лотов;</w:t>
      </w:r>
    </w:p>
    <w:p w14:paraId="1CCFF814" w14:textId="68BC6C6D" w:rsidR="009B1706" w:rsidRPr="009B1706" w:rsidRDefault="009B1706" w:rsidP="009B170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22 июля 2021 г. по 28 июля 2021 г. - в </w:t>
      </w:r>
      <w:proofErr w:type="gramStart"/>
      <w:r w:rsidRPr="009B170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B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84,00% от начальной цены продажи лотов;</w:t>
      </w:r>
    </w:p>
    <w:p w14:paraId="716CC98A" w14:textId="363EAF46" w:rsidR="009B1706" w:rsidRPr="009B1706" w:rsidRDefault="009B1706" w:rsidP="009B170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29 июля 2021 г. по 04 августа 2021 г. - в </w:t>
      </w:r>
      <w:proofErr w:type="gramStart"/>
      <w:r w:rsidRPr="009B170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B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76,00% от начальной цены продажи лотов;</w:t>
      </w:r>
    </w:p>
    <w:p w14:paraId="016DF95A" w14:textId="78FA838F" w:rsidR="009B1706" w:rsidRPr="009B1706" w:rsidRDefault="009B1706" w:rsidP="009B17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B1706">
        <w:rPr>
          <w:rFonts w:eastAsia="Times New Roman"/>
          <w:color w:val="000000"/>
        </w:rPr>
        <w:t xml:space="preserve">с 05 августа 2021 г. по 11 августа 2021 г. - в </w:t>
      </w:r>
      <w:proofErr w:type="gramStart"/>
      <w:r w:rsidRPr="009B1706">
        <w:rPr>
          <w:rFonts w:eastAsia="Times New Roman"/>
          <w:color w:val="000000"/>
        </w:rPr>
        <w:t>размере</w:t>
      </w:r>
      <w:proofErr w:type="gramEnd"/>
      <w:r w:rsidRPr="009B1706">
        <w:rPr>
          <w:rFonts w:eastAsia="Times New Roman"/>
          <w:color w:val="000000"/>
        </w:rPr>
        <w:t xml:space="preserve"> 68,00% от начальной цены продажи лота.</w:t>
      </w:r>
    </w:p>
    <w:p w14:paraId="33E19E33" w14:textId="77777777" w:rsidR="00EA7238" w:rsidRPr="009B170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B1706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9B170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9B1706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9B1706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9B1706">
        <w:rPr>
          <w:rFonts w:ascii="Times New Roman" w:hAnsi="Times New Roman" w:cs="Times New Roman"/>
          <w:color w:val="000000"/>
          <w:sz w:val="24"/>
          <w:szCs w:val="24"/>
        </w:rPr>
        <w:t xml:space="preserve">. Для участия в </w:t>
      </w:r>
      <w:proofErr w:type="gramStart"/>
      <w:r w:rsidRPr="009B170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9B1706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717ECFE9" w14:textId="77777777" w:rsidR="00EA7238" w:rsidRPr="009B1706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1706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9B17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1706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9B1706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9B1706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9B1706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70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9B170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9B1706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9B1706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9B170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B1706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9B170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BE0BF1" w:rsidRPr="009B1706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E0BF1" w:rsidRPr="009B170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9B1706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9B1706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9B1706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9B1706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8A37E3" w:rsidRPr="009B170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B17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9B17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9B1706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9B1706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9B17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170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9B1706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9B1706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</w:t>
      </w:r>
      <w:r w:rsidR="009F0E7B" w:rsidRPr="009B1706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9B170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9B170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706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9B170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9B1706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9B170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9B1706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9B170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B17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9B170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706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9B1706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9B170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706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9B170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9B1706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9B1706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706">
        <w:rPr>
          <w:rFonts w:ascii="Times New Roman" w:hAnsi="Times New Roman" w:cs="Times New Roman"/>
          <w:sz w:val="24"/>
          <w:szCs w:val="24"/>
        </w:rPr>
        <w:t>ОТ</w:t>
      </w:r>
      <w:r w:rsidR="00EA7238" w:rsidRPr="009B1706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9B1706">
        <w:rPr>
          <w:rFonts w:ascii="Times New Roman" w:hAnsi="Times New Roman" w:cs="Times New Roman"/>
          <w:sz w:val="24"/>
          <w:szCs w:val="24"/>
        </w:rPr>
        <w:t>ОТ</w:t>
      </w:r>
      <w:r w:rsidR="00EA7238" w:rsidRPr="009B1706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proofErr w:type="gramStart"/>
      <w:r w:rsidR="00EA7238" w:rsidRPr="009B1706">
        <w:rPr>
          <w:rFonts w:ascii="Times New Roman" w:hAnsi="Times New Roman" w:cs="Times New Roman"/>
          <w:sz w:val="24"/>
          <w:szCs w:val="24"/>
        </w:rPr>
        <w:lastRenderedPageBreak/>
        <w:t>настоящем</w:t>
      </w:r>
      <w:proofErr w:type="gramEnd"/>
      <w:r w:rsidR="00EA7238" w:rsidRPr="009B1706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9B1706">
        <w:rPr>
          <w:rFonts w:ascii="Times New Roman" w:hAnsi="Times New Roman" w:cs="Times New Roman"/>
          <w:sz w:val="24"/>
          <w:szCs w:val="24"/>
        </w:rPr>
        <w:t>ОТ</w:t>
      </w:r>
      <w:r w:rsidR="00EA7238" w:rsidRPr="009B1706">
        <w:rPr>
          <w:rFonts w:ascii="Times New Roman" w:hAnsi="Times New Roman" w:cs="Times New Roman"/>
          <w:sz w:val="24"/>
          <w:szCs w:val="24"/>
        </w:rPr>
        <w:t xml:space="preserve">, указанный в </w:t>
      </w:r>
      <w:proofErr w:type="gramStart"/>
      <w:r w:rsidR="00EA7238" w:rsidRPr="009B1706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9B1706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="00EA7238" w:rsidRPr="009B1706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="00EA7238" w:rsidRPr="009B1706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9B170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706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9B1706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9B170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1706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9B170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B1706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9B1706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9B170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B17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9B170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2E045B7" w14:textId="77777777" w:rsidR="00EA7238" w:rsidRPr="009B170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B170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70DF2A82" w14:textId="77777777" w:rsidR="00EA7238" w:rsidRPr="009B170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B170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C6EC3CD" w14:textId="77777777" w:rsidR="00EA7238" w:rsidRPr="009B170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706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9B170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B1706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9B1706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9B1706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70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9B17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9B1706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9B1706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9B1706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9B170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70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9B1706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9B1706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9B170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9B1706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9B170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9B170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B170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9B170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9B170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9B1706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9B1706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B170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9B1706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9B1706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9B1706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9B170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B1706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</w:t>
      </w:r>
      <w:r w:rsidRPr="009B170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(Торги ППП) признаются </w:t>
      </w:r>
      <w:proofErr w:type="gramStart"/>
      <w:r w:rsidRPr="009B1706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9B17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EC46B4" w14:textId="77777777" w:rsidR="00EA7238" w:rsidRPr="009B1706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B170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9B1706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9B170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9B1706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3D83EC0E" w:rsidR="00EA7238" w:rsidRPr="009B1706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70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9B1706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9B170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412DA0" w:rsidRPr="009B170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412DA0" w:rsidRPr="0091088A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412DA0" w:rsidRPr="0091088A">
        <w:rPr>
          <w:rFonts w:ascii="Times New Roman" w:hAnsi="Times New Roman" w:cs="Times New Roman"/>
          <w:sz w:val="24"/>
          <w:szCs w:val="24"/>
        </w:rPr>
        <w:t xml:space="preserve"> 11-00 по 17-00 часов по адресу: г. Екатеринбург, ул. Братьев Быковых, д.28, тел. +7 (343) 370-19-01, доб. 13-02, 385-14-00, а также у ОТ: ekb@auction-house.ru, Анна Корник, тел.  8(922) 173-78-22,  8 (3433)793555</w:t>
      </w:r>
      <w:r w:rsidR="007819C5" w:rsidRPr="0091088A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AE056DE" w:rsidR="00BE1559" w:rsidRPr="009B1706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706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</w:t>
      </w:r>
      <w:proofErr w:type="gramStart"/>
      <w:r w:rsidRPr="009B1706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9B1706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4C6E9F4F" w14:textId="77777777" w:rsidR="00BE0BF1" w:rsidRPr="009B1706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706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9B170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C3ABBA" w14:textId="77777777" w:rsidR="00412DA0" w:rsidRPr="009B1706" w:rsidRDefault="00412D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9FC24E" w14:textId="585797EB" w:rsidR="00412DA0" w:rsidRPr="009B1706" w:rsidRDefault="00412D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4DF692" w14:textId="238DFD51" w:rsidR="00412DA0" w:rsidRPr="009B1706" w:rsidRDefault="00412D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12DA0" w:rsidRPr="009B170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81FDF"/>
    <w:rsid w:val="00130BFB"/>
    <w:rsid w:val="0015099D"/>
    <w:rsid w:val="001821C5"/>
    <w:rsid w:val="001F039D"/>
    <w:rsid w:val="00294CE8"/>
    <w:rsid w:val="002C312D"/>
    <w:rsid w:val="00365722"/>
    <w:rsid w:val="00403775"/>
    <w:rsid w:val="00412DA0"/>
    <w:rsid w:val="00467D6B"/>
    <w:rsid w:val="00564010"/>
    <w:rsid w:val="005E2F51"/>
    <w:rsid w:val="00637A0F"/>
    <w:rsid w:val="006B43E3"/>
    <w:rsid w:val="0070175B"/>
    <w:rsid w:val="007229EA"/>
    <w:rsid w:val="00722ECA"/>
    <w:rsid w:val="00762E11"/>
    <w:rsid w:val="007819C5"/>
    <w:rsid w:val="00865FD7"/>
    <w:rsid w:val="008A37E3"/>
    <w:rsid w:val="0091088A"/>
    <w:rsid w:val="00914D34"/>
    <w:rsid w:val="00952ED1"/>
    <w:rsid w:val="009730D9"/>
    <w:rsid w:val="00997993"/>
    <w:rsid w:val="009B1706"/>
    <w:rsid w:val="009C19BC"/>
    <w:rsid w:val="009C6E48"/>
    <w:rsid w:val="009F0E7B"/>
    <w:rsid w:val="00A03865"/>
    <w:rsid w:val="00A115B3"/>
    <w:rsid w:val="00A81E4E"/>
    <w:rsid w:val="00B75C99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mcntmcntjs-phone-number">
    <w:name w:val="mcntmcntjs-phone-number"/>
    <w:basedOn w:val="a0"/>
    <w:rsid w:val="00412D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mcntmcntjs-phone-number">
    <w:name w:val="mcntmcntjs-phone-number"/>
    <w:basedOn w:val="a0"/>
    <w:rsid w:val="00412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1913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Ivanova</cp:lastModifiedBy>
  <cp:revision>24</cp:revision>
  <cp:lastPrinted>2021-02-24T13:50:00Z</cp:lastPrinted>
  <dcterms:created xsi:type="dcterms:W3CDTF">2019-07-23T07:45:00Z</dcterms:created>
  <dcterms:modified xsi:type="dcterms:W3CDTF">2021-04-14T07:28:00Z</dcterms:modified>
</cp:coreProperties>
</file>