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71" w:rsidRPr="00173514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E2271" w:rsidRPr="00173514">
        <w:rPr>
          <w:rFonts w:ascii="Times New Roman" w:hAnsi="Times New Roman" w:cs="Times New Roman"/>
          <w:sz w:val="20"/>
          <w:szCs w:val="20"/>
        </w:rPr>
        <w:t>kaupinen</w:t>
      </w:r>
      <w:r w:rsidRPr="00173514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173514">
        <w:rPr>
          <w:rFonts w:ascii="Times New Roman" w:hAnsi="Times New Roman" w:cs="Times New Roman"/>
          <w:sz w:val="20"/>
          <w:szCs w:val="20"/>
        </w:rPr>
        <w:t>auction</w:t>
      </w:r>
      <w:r w:rsidRPr="0017351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73514">
        <w:rPr>
          <w:rFonts w:ascii="Times New Roman" w:hAnsi="Times New Roman" w:cs="Times New Roman"/>
          <w:sz w:val="20"/>
          <w:szCs w:val="20"/>
        </w:rPr>
        <w:t>house</w:t>
      </w:r>
      <w:r w:rsidRPr="0017351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73514">
        <w:rPr>
          <w:rFonts w:ascii="Times New Roman" w:hAnsi="Times New Roman" w:cs="Times New Roman"/>
          <w:sz w:val="20"/>
          <w:szCs w:val="20"/>
        </w:rPr>
        <w:t>ru</w:t>
      </w:r>
      <w:r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, далее – Организатор торгов, ОТ), действующее на основании договора поручения с 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Пановым Олегом Игоревичем</w:t>
      </w:r>
      <w:r w:rsidR="001E2271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E2271" w:rsidRPr="0017351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11.02.1958</w:t>
      </w:r>
      <w:r w:rsidR="001E2271" w:rsidRPr="0017351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1E227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года рождения, место жительства: 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Москва, ул. Новоостаповская, д. 4, корп. 2, кв. 1</w:t>
      </w:r>
      <w:r w:rsidR="001E227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, ИНН 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772377949400</w:t>
      </w:r>
      <w:r w:rsidR="001E2271" w:rsidRPr="00173514">
        <w:rPr>
          <w:rFonts w:ascii="Times New Roman" w:hAnsi="Times New Roman" w:cs="Times New Roman"/>
          <w:sz w:val="20"/>
          <w:szCs w:val="20"/>
          <w:lang w:val="ru-RU"/>
        </w:rPr>
        <w:t>, СНИЛС №</w:t>
      </w:r>
      <w:r w:rsidR="001E2271" w:rsidRPr="00173514">
        <w:rPr>
          <w:sz w:val="20"/>
          <w:szCs w:val="20"/>
          <w:lang w:val="ru-RU"/>
        </w:rPr>
        <w:t xml:space="preserve"> 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002-233-454 98</w:t>
      </w:r>
      <w:r w:rsidR="001E227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 w:rsidR="00BA2442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лице финансового управляющего </w:t>
      </w:r>
      <w:r w:rsidR="00BA2442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Кондратьева Александра Сергеевича 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(ИНН 183307612059, СНИЛС 068-133-244 54, рег. номер </w:t>
      </w:r>
      <w:r w:rsidR="00BA2442" w:rsidRPr="0017351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18871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, адрес для корреспонденции:  </w:t>
      </w:r>
      <w:r w:rsidR="00BA2442" w:rsidRPr="0017351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426016, Удмуртская Республика, г. Ижевск, ул. Павла Бажова, 16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>,  члена  Союза арбитражных управляющих "Саморегулируемая организация «ДЕЛО"» (ИНН</w:t>
      </w:r>
      <w:r w:rsidR="00BA2442" w:rsidRPr="00173514">
        <w:rPr>
          <w:rFonts w:ascii="Times New Roman" w:hAnsi="Times New Roman" w:cs="Times New Roman"/>
          <w:sz w:val="20"/>
          <w:szCs w:val="20"/>
        </w:rPr>
        <w:t> 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5010029544, </w:t>
      </w:r>
      <w:r w:rsidR="00BA2442" w:rsidRPr="00173514">
        <w:rPr>
          <w:rFonts w:ascii="Times New Roman" w:hAnsi="Times New Roman" w:cs="Times New Roman"/>
          <w:sz w:val="20"/>
          <w:szCs w:val="20"/>
        </w:rPr>
        <w:t> 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>ОГРН</w:t>
      </w:r>
      <w:r w:rsidR="00BA2442" w:rsidRPr="00173514">
        <w:rPr>
          <w:rFonts w:ascii="Times New Roman" w:hAnsi="Times New Roman" w:cs="Times New Roman"/>
          <w:sz w:val="20"/>
          <w:szCs w:val="20"/>
        </w:rPr>
        <w:t> </w:t>
      </w:r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>1035002205919, адрес: 105082, г Москва, г. Москва, Балакиревский пер., 19, тел.: (495) 988-76-62,</w:t>
      </w:r>
      <w:hyperlink w:history="1">
        <w:r w:rsidR="00BA2442" w:rsidRPr="0017351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 xml:space="preserve"> </w:t>
        </w:r>
        <w:hyperlink r:id="rId8" w:tgtFrame="_blank" w:history="1"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</w:rPr>
            <w:t>www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  <w:lang w:val="ru-RU"/>
            </w:rPr>
            <w:t>.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</w:rPr>
            <w:t>sro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  <w:lang w:val="ru-RU"/>
            </w:rPr>
            <w:t>-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</w:rPr>
            <w:t>delo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  <w:lang w:val="ru-RU"/>
            </w:rPr>
            <w:t>.</w:t>
          </w:r>
          <w:r w:rsidR="00BA2442" w:rsidRPr="00173514">
            <w:rPr>
              <w:rFonts w:ascii="Times New Roman" w:hAnsi="Times New Roman" w:cs="Times New Roman"/>
              <w:color w:val="0000FF"/>
              <w:sz w:val="20"/>
              <w:szCs w:val="20"/>
              <w:u w:val="single"/>
            </w:rPr>
            <w:t>ru</w:t>
          </w:r>
        </w:hyperlink>
      </w:hyperlink>
      <w:r w:rsidR="00BA2442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)), действующего на основании </w:t>
      </w:r>
      <w:r w:rsidR="00BA2442" w:rsidRPr="00173514">
        <w:rPr>
          <w:rFonts w:ascii="Times New Roman" w:hAnsi="Times New Roman" w:cs="Times New Roman"/>
          <w:noProof/>
          <w:sz w:val="20"/>
          <w:szCs w:val="20"/>
          <w:lang w:val="ru-RU"/>
        </w:rPr>
        <w:t>решения Арбитражного суда города Москвы от 17.01.2019г., Определения Арбитражного суда города Москвы от 09.03.2021г. по делу № А40-212299/2017-66-282</w:t>
      </w:r>
      <w:r w:rsidRPr="00173514">
        <w:rPr>
          <w:rFonts w:ascii="Times New Roman" w:hAnsi="Times New Roman" w:cs="Times New Roman"/>
          <w:sz w:val="20"/>
          <w:szCs w:val="20"/>
          <w:lang w:val="ru-RU"/>
        </w:rPr>
        <w:t>, сообщает о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проведении 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31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26716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526716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в </w:t>
      </w:r>
      <w:r w:rsidR="001E2271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11</w:t>
      </w:r>
      <w:r w:rsidR="00A732CD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час. 00 мин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(Мск) открытых электронных торгов (далее – Торги) 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</w:rPr>
        <w:t>http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://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</w:rPr>
        <w:t>www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</w:rPr>
        <w:t>lot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</w:rPr>
        <w:t>online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r w:rsidR="001342B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/ (далее - ЭП) путем 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</w:p>
    <w:p w:rsidR="000F7EEB" w:rsidRDefault="00957EC1" w:rsidP="00173514">
      <w:pPr>
        <w:ind w:right="-5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Начало приема заявок на участие в Торгах с 09 час. 00 мин. 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19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04</w:t>
      </w:r>
      <w:r w:rsidR="004F57A1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.2021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по 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27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</w:t>
      </w:r>
      <w:r w:rsidR="00526716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0</w:t>
      </w:r>
      <w:r w:rsidR="00BA2442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5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.202</w:t>
      </w:r>
      <w:r w:rsidR="00526716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г. до 23 час </w:t>
      </w:r>
      <w:r w:rsidR="00A732CD"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00 </w:t>
      </w:r>
      <w:r w:rsidRPr="001735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мин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Определение участников торгов – </w:t>
      </w:r>
      <w:r w:rsidR="00BA2442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BA2442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05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.202</w:t>
      </w:r>
      <w:r w:rsidR="00526716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r w:rsidR="00A732C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</w:t>
      </w:r>
      <w:r w:rsidR="00526716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</w:t>
      </w:r>
      <w:r w:rsidR="00A732C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час. 00 мин., оформляется протоколом об</w:t>
      </w:r>
      <w:r w:rsidR="00A732CD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определении участников торгов.</w:t>
      </w:r>
      <w:r w:rsidR="00D958F9" w:rsidRPr="001735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732CD" w:rsidRPr="00173514">
        <w:rPr>
          <w:rFonts w:ascii="Times New Roman" w:hAnsi="Times New Roman" w:cs="Times New Roman"/>
          <w:sz w:val="20"/>
          <w:szCs w:val="20"/>
          <w:lang w:val="ru-RU"/>
        </w:rPr>
        <w:t>Продаже на Торгах подлежит</w:t>
      </w:r>
      <w:r w:rsidR="0020337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имущество, находящееся </w:t>
      </w:r>
      <w:r w:rsidR="004A31A4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по адресу: </w:t>
      </w:r>
      <w:r w:rsidR="004A31A4" w:rsidRPr="0017351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г. Москва, ул. Горчакова, д. 11 </w:t>
      </w:r>
      <w:r w:rsidR="004A31A4" w:rsidRPr="00173514">
        <w:rPr>
          <w:rFonts w:ascii="Times New Roman" w:hAnsi="Times New Roman" w:cs="Times New Roman"/>
          <w:sz w:val="20"/>
          <w:szCs w:val="20"/>
          <w:lang w:val="ru-RU"/>
        </w:rPr>
        <w:t>(далее – Имущество, Лот)</w:t>
      </w:r>
      <w:r w:rsidR="00A732CD" w:rsidRPr="0017351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0B4A0A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32CD" w:rsidRPr="00173514">
        <w:rPr>
          <w:rFonts w:ascii="Times New Roman" w:hAnsi="Times New Roman" w:cs="Times New Roman"/>
          <w:b/>
          <w:sz w:val="20"/>
          <w:szCs w:val="20"/>
          <w:lang w:val="ru-RU"/>
        </w:rPr>
        <w:t>Лот 1</w:t>
      </w:r>
      <w:r w:rsidR="00203371" w:rsidRPr="00173514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A732CD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E2271" w:rsidRPr="00173514">
        <w:rPr>
          <w:rFonts w:ascii="Times New Roman" w:hAnsi="Times New Roman" w:cs="Times New Roman"/>
          <w:bCs/>
          <w:sz w:val="20"/>
          <w:szCs w:val="20"/>
          <w:lang w:val="ru-RU"/>
        </w:rPr>
        <w:t>Нежилое помещение, общ. площадь 599,2, этаж 3, кадастровый номер 77:06:0012004:4396</w:t>
      </w:r>
      <w:r w:rsidR="004A31A4" w:rsidRPr="0017351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</w:t>
      </w:r>
      <w:r w:rsidR="004A31A4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Ограничение (обременение) права: </w:t>
      </w:r>
      <w:r w:rsidR="004A31A4" w:rsidRPr="00173514">
        <w:rPr>
          <w:rFonts w:ascii="Times New Roman" w:hAnsi="Times New Roman" w:cs="Times New Roman"/>
          <w:bCs/>
          <w:sz w:val="20"/>
          <w:szCs w:val="20"/>
          <w:lang w:val="ru-RU"/>
        </w:rPr>
        <w:t>Долгосрочная аренда от 31.10.2015 г. до 31.10.2025 г. с ГБУ МФЦ города Москвы. Ипотека в пользу АО «РУССТРОЙБАНК» (ИНН 7744001514)</w:t>
      </w:r>
      <w:r w:rsidR="0020337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732CD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Нач.цена Лота 1 </w:t>
      </w:r>
      <w:r w:rsidR="001E2271" w:rsidRPr="00173514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="00A732CD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E2271" w:rsidRPr="00173514">
        <w:rPr>
          <w:rFonts w:ascii="Times New Roman" w:hAnsi="Times New Roman" w:cs="Times New Roman"/>
          <w:b/>
          <w:bCs/>
          <w:sz w:val="20"/>
          <w:szCs w:val="20"/>
          <w:lang w:val="ru-RU"/>
        </w:rPr>
        <w:t>58 327 526,13</w:t>
      </w:r>
      <w:r w:rsidR="00203371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732CD" w:rsidRPr="00173514">
        <w:rPr>
          <w:rFonts w:ascii="Times New Roman" w:hAnsi="Times New Roman" w:cs="Times New Roman"/>
          <w:b/>
          <w:sz w:val="20"/>
          <w:szCs w:val="20"/>
          <w:lang w:val="ru-RU"/>
        </w:rPr>
        <w:t>руб.</w:t>
      </w:r>
      <w:r w:rsidR="000B4A0A" w:rsidRPr="0017351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1E2271" w:rsidRPr="00173514" w:rsidRDefault="00503BAE" w:rsidP="00503BAE">
      <w:pPr>
        <w:ind w:right="-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F7EE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Ознакомление с лотом производится по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местонахождению</w:t>
      </w:r>
      <w:r w:rsidR="000F7EE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Лота, </w:t>
      </w:r>
      <w:r w:rsidR="00173514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по предварительной договоренности с 10:00 часов до 18:00 часов в рабочие дни по адресу места нахождения, телефон: +79651542920, контактное лицо помощник финансового управляющего Филин Андрей Алексеевич. Дополнительно запрос может быть направлен: 8 (812) 334-20-50 (с 9.00 до 18.00 по Московскому времени в будние дни) informmsk@auction-house.ru.          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Задаток – 10 % от начальной цены Лота. Шаг аукциона – 5% от начальной цены Лота. Реквизиты расч. счетов для внесения задатка: Получатель – АО «Российский аукционный дом» (ИНН 7838430413, КПП 783801001): № 40702810855230001547 в Северо-Западном банке РФ ПАО Сбербанк г. Санкт-Петербург, к/с 30101810500000000653, БИК 044030653; № 40702810100050004773 в </w:t>
      </w:r>
      <w:r w:rsidR="000B4A0A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ф-ле 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Северо-Западно</w:t>
      </w:r>
      <w:r w:rsidR="000B4A0A" w:rsidRPr="00173514">
        <w:rPr>
          <w:rFonts w:ascii="Times New Roman" w:hAnsi="Times New Roman" w:cs="Times New Roman"/>
          <w:sz w:val="20"/>
          <w:szCs w:val="20"/>
          <w:lang w:val="ru-RU"/>
        </w:rPr>
        <w:t>го ПАО Банка «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ФК ОТКРЫТИЕ</w:t>
      </w:r>
      <w:r w:rsidR="000B4A0A" w:rsidRPr="00173514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, г. Санкт-Петербург, БИК 04</w:t>
      </w:r>
      <w:bookmarkStart w:id="0" w:name="_GoBack"/>
      <w:bookmarkEnd w:id="0"/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4030795, к/с 30101810540300000795.</w:t>
      </w:r>
      <w:r w:rsidR="00E60808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Документом, подтверждающим поступление задатка на счет ОТ, является выписка со счета ОТ.</w:t>
      </w:r>
      <w:r w:rsidR="00957EC1" w:rsidRPr="001735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="00957EC1" w:rsidRPr="00173514">
        <w:rPr>
          <w:rFonts w:ascii="Times New Roman" w:hAnsi="Times New Roman" w:cs="Times New Roman"/>
          <w:sz w:val="20"/>
          <w:szCs w:val="20"/>
        </w:rPr>
        <w:t>N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У и о характере этой заинтересованности, сведения об участии в капитале заявителя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У, СРО арбитражных управляющих, членом или руководителем которой является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У.</w:t>
      </w:r>
      <w:r w:rsidR="000B4A0A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>. Проект договора купли-продажи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(далее-ДКП)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размещен на ЭП. ДКП заключается с ПТ в течение 5 дней с даты получения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 ДКП от </w:t>
      </w:r>
      <w:r w:rsidR="00A41E7B" w:rsidRPr="00173514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957EC1"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У. </w:t>
      </w:r>
    </w:p>
    <w:p w:rsidR="000B4A0A" w:rsidRPr="00173514" w:rsidRDefault="00957EC1" w:rsidP="00503BA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3514">
        <w:rPr>
          <w:rFonts w:ascii="Times New Roman" w:hAnsi="Times New Roman" w:cs="Times New Roman"/>
          <w:sz w:val="20"/>
          <w:szCs w:val="20"/>
          <w:lang w:val="ru-RU"/>
        </w:rPr>
        <w:t xml:space="preserve">Оплата – в течение 30 дней со дня подписания ДКП на спец. счет Должника: </w:t>
      </w:r>
      <w:r w:rsidR="001E2271" w:rsidRPr="00173514">
        <w:rPr>
          <w:rFonts w:ascii="Times New Roman" w:hAnsi="Times New Roman" w:cs="Times New Roman"/>
          <w:bCs/>
          <w:sz w:val="20"/>
          <w:szCs w:val="20"/>
          <w:lang w:val="ru-RU"/>
        </w:rPr>
        <w:t>р/с 40817810500000291005, Банк АО «МОСКОМБАНК» г. Москва, БИК 044525476, к/с 30101810245250000476 в ГУ Банк России по ЦФО</w:t>
      </w:r>
      <w:r w:rsidR="00F76F1A" w:rsidRPr="0017351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73514" w:rsidRPr="00173514" w:rsidRDefault="0017351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73514" w:rsidRPr="00173514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r>
        <w:separator/>
      </w:r>
    </w:p>
  </w:endnote>
  <w:endnote w:type="continuationSeparator" w:id="0">
    <w:p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r>
        <w:separator/>
      </w:r>
    </w:p>
  </w:footnote>
  <w:footnote w:type="continuationSeparator" w:id="0">
    <w:p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0F7EEB"/>
    <w:rsid w:val="00125D51"/>
    <w:rsid w:val="001342BD"/>
    <w:rsid w:val="00146286"/>
    <w:rsid w:val="001727A3"/>
    <w:rsid w:val="00173514"/>
    <w:rsid w:val="00190E6B"/>
    <w:rsid w:val="001A70B8"/>
    <w:rsid w:val="001B1562"/>
    <w:rsid w:val="001E2271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A31A4"/>
    <w:rsid w:val="004F57A1"/>
    <w:rsid w:val="00503BAE"/>
    <w:rsid w:val="00515D05"/>
    <w:rsid w:val="00526716"/>
    <w:rsid w:val="00532AEB"/>
    <w:rsid w:val="0056183E"/>
    <w:rsid w:val="00573F80"/>
    <w:rsid w:val="00580E02"/>
    <w:rsid w:val="005F3E56"/>
    <w:rsid w:val="00677E82"/>
    <w:rsid w:val="0071333C"/>
    <w:rsid w:val="00752C20"/>
    <w:rsid w:val="007D0894"/>
    <w:rsid w:val="00925A25"/>
    <w:rsid w:val="00927D1C"/>
    <w:rsid w:val="00934544"/>
    <w:rsid w:val="00957EC1"/>
    <w:rsid w:val="00A258F7"/>
    <w:rsid w:val="00A41E7B"/>
    <w:rsid w:val="00A732CD"/>
    <w:rsid w:val="00AA7C86"/>
    <w:rsid w:val="00AB0DB0"/>
    <w:rsid w:val="00AE3E67"/>
    <w:rsid w:val="00B15049"/>
    <w:rsid w:val="00B26DEC"/>
    <w:rsid w:val="00B55CA3"/>
    <w:rsid w:val="00BA2442"/>
    <w:rsid w:val="00BF24D4"/>
    <w:rsid w:val="00C070E8"/>
    <w:rsid w:val="00CD732D"/>
    <w:rsid w:val="00D243AB"/>
    <w:rsid w:val="00D958F9"/>
    <w:rsid w:val="00E041CA"/>
    <w:rsid w:val="00E22F29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99"/>
    <w:rsid w:val="004A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del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0266-66C9-4C16-AEA6-64AE4B9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Каупинен Юлия</cp:lastModifiedBy>
  <cp:revision>13</cp:revision>
  <cp:lastPrinted>2020-08-13T12:44:00Z</cp:lastPrinted>
  <dcterms:created xsi:type="dcterms:W3CDTF">2020-08-17T07:45:00Z</dcterms:created>
  <dcterms:modified xsi:type="dcterms:W3CDTF">2021-04-08T11:10:00Z</dcterms:modified>
</cp:coreProperties>
</file>