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ED" w:rsidRPr="00453E6B" w:rsidRDefault="00BE0BED" w:rsidP="00BE0BED">
      <w:pPr>
        <w:shd w:val="clear" w:color="auto" w:fill="FFFFFF"/>
        <w:ind w:right="-40"/>
        <w:jc w:val="right"/>
        <w:outlineLvl w:val="0"/>
        <w:rPr>
          <w:b/>
          <w:bCs/>
          <w:i/>
          <w:color w:val="000000"/>
          <w:spacing w:val="1"/>
          <w:sz w:val="32"/>
          <w:szCs w:val="32"/>
          <w:u w:val="single"/>
        </w:rPr>
      </w:pPr>
      <w:r w:rsidRPr="00453E6B">
        <w:rPr>
          <w:b/>
          <w:bCs/>
          <w:i/>
          <w:color w:val="000000"/>
          <w:spacing w:val="1"/>
          <w:sz w:val="32"/>
          <w:szCs w:val="32"/>
          <w:u w:val="single"/>
        </w:rPr>
        <w:t>ПРОЕКТ</w:t>
      </w:r>
    </w:p>
    <w:p w:rsidR="00BE0BED" w:rsidRDefault="00BE0BED" w:rsidP="00BE0BED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BE0BED" w:rsidRPr="0059653A" w:rsidRDefault="00BE0BED" w:rsidP="00BE0BED">
      <w:pPr>
        <w:shd w:val="clear" w:color="auto" w:fill="FFFFFF"/>
        <w:ind w:right="-40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6F12AB">
        <w:rPr>
          <w:b/>
          <w:bCs/>
          <w:color w:val="000000"/>
          <w:spacing w:val="1"/>
          <w:sz w:val="24"/>
          <w:szCs w:val="24"/>
        </w:rPr>
        <w:t>ДОГОВОР</w:t>
      </w:r>
    </w:p>
    <w:p w:rsidR="00BE0BED" w:rsidRPr="0059653A" w:rsidRDefault="00BE0BED" w:rsidP="00BE0BED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9653A">
        <w:rPr>
          <w:b/>
          <w:color w:val="000000"/>
          <w:spacing w:val="-2"/>
          <w:sz w:val="24"/>
          <w:szCs w:val="24"/>
        </w:rPr>
        <w:t>купли-продажи №</w:t>
      </w:r>
      <w:r>
        <w:rPr>
          <w:b/>
          <w:color w:val="000000"/>
          <w:spacing w:val="-2"/>
          <w:sz w:val="24"/>
          <w:szCs w:val="24"/>
          <w:u w:val="single"/>
        </w:rPr>
        <w:t>______________</w:t>
      </w:r>
    </w:p>
    <w:p w:rsidR="00BE0BED" w:rsidRPr="0059653A" w:rsidRDefault="00BE0BED" w:rsidP="00BE0BED">
      <w:pPr>
        <w:shd w:val="clear" w:color="auto" w:fill="FFFFFF"/>
        <w:ind w:right="-42"/>
        <w:jc w:val="center"/>
        <w:outlineLvl w:val="0"/>
        <w:rPr>
          <w:b/>
          <w:color w:val="000000"/>
          <w:spacing w:val="-2"/>
          <w:sz w:val="24"/>
          <w:szCs w:val="24"/>
        </w:rPr>
      </w:pPr>
    </w:p>
    <w:p w:rsidR="00BE0BED" w:rsidRPr="004C4239" w:rsidRDefault="00BE0BED" w:rsidP="00BE0BED">
      <w:pPr>
        <w:shd w:val="clear" w:color="auto" w:fill="FFFFFF"/>
        <w:tabs>
          <w:tab w:val="left" w:pos="6485"/>
          <w:tab w:val="left" w:leader="underscore" w:pos="9923"/>
        </w:tabs>
        <w:jc w:val="center"/>
        <w:rPr>
          <w:sz w:val="24"/>
          <w:szCs w:val="24"/>
        </w:rPr>
      </w:pPr>
      <w:r w:rsidRPr="004C4239">
        <w:rPr>
          <w:color w:val="000000"/>
          <w:spacing w:val="-1"/>
          <w:sz w:val="24"/>
          <w:szCs w:val="24"/>
        </w:rPr>
        <w:t xml:space="preserve">г. </w:t>
      </w:r>
      <w:r>
        <w:rPr>
          <w:color w:val="000000"/>
          <w:spacing w:val="-1"/>
          <w:sz w:val="24"/>
          <w:szCs w:val="24"/>
        </w:rPr>
        <w:t>Санкт-Петербург</w:t>
      </w:r>
      <w:r w:rsidRPr="004C4239">
        <w:rPr>
          <w:color w:val="000000"/>
          <w:spacing w:val="-1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  </w:t>
      </w:r>
      <w:r w:rsidRPr="004C4239">
        <w:rPr>
          <w:color w:val="000000"/>
          <w:spacing w:val="-1"/>
          <w:sz w:val="24"/>
          <w:szCs w:val="24"/>
        </w:rPr>
        <w:t>«__» ________ 20</w:t>
      </w:r>
      <w:r>
        <w:rPr>
          <w:color w:val="000000"/>
          <w:spacing w:val="-1"/>
          <w:sz w:val="24"/>
          <w:szCs w:val="24"/>
        </w:rPr>
        <w:t>20</w:t>
      </w:r>
      <w:r w:rsidRPr="004C4239">
        <w:rPr>
          <w:color w:val="000000"/>
          <w:spacing w:val="-1"/>
          <w:sz w:val="24"/>
          <w:szCs w:val="24"/>
        </w:rPr>
        <w:t xml:space="preserve"> года</w:t>
      </w:r>
    </w:p>
    <w:p w:rsidR="00BE0BED" w:rsidRPr="00035E1A" w:rsidRDefault="00BE0BED" w:rsidP="00BE0BED">
      <w:pPr>
        <w:shd w:val="clear" w:color="auto" w:fill="FFFFFF"/>
        <w:ind w:left="180" w:right="257"/>
        <w:jc w:val="both"/>
        <w:rPr>
          <w:b/>
          <w:bCs/>
          <w:sz w:val="24"/>
          <w:szCs w:val="24"/>
        </w:rPr>
      </w:pPr>
    </w:p>
    <w:p w:rsidR="00BE0BED" w:rsidRDefault="00BE0BED" w:rsidP="00BE0B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Нарьян-МарстройИнвест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B7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(ОГРН 1128383001009, ИНН 2983008470, КПП  298301001, адрес: 166000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Ненецкий автономный округ, г. Нарьян-Мар, ул. им. В.И. Ленина, д. 33,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1,2,3,4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; конкурсное производство введено решением Арбитражного суда </w:t>
      </w:r>
      <w:r>
        <w:rPr>
          <w:rFonts w:ascii="Times New Roman" w:hAnsi="Times New Roman" w:cs="Times New Roman"/>
          <w:b w:val="0"/>
          <w:sz w:val="24"/>
          <w:szCs w:val="24"/>
        </w:rPr>
        <w:t>Архангельской области от 31 января 2020 года по делу № А05-6170</w:t>
      </w:r>
      <w:r w:rsidRPr="00FB714E">
        <w:rPr>
          <w:rFonts w:ascii="Times New Roman" w:hAnsi="Times New Roman" w:cs="Times New Roman"/>
          <w:b w:val="0"/>
          <w:sz w:val="24"/>
          <w:szCs w:val="24"/>
        </w:rPr>
        <w:t>/20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FB714E">
        <w:rPr>
          <w:rFonts w:ascii="Times New Roman" w:hAnsi="Times New Roman" w:cs="Times New Roman"/>
          <w:sz w:val="24"/>
          <w:szCs w:val="24"/>
        </w:rPr>
        <w:t>)</w:t>
      </w:r>
      <w:r w:rsidRPr="00035E1A">
        <w:rPr>
          <w:rFonts w:ascii="Times New Roman" w:hAnsi="Times New Roman" w:cs="Times New Roman"/>
          <w:sz w:val="24"/>
          <w:szCs w:val="24"/>
        </w:rPr>
        <w:t xml:space="preserve">,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>именуемое далее «Продавец»,</w:t>
      </w:r>
      <w:r w:rsidRPr="00035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в лице конкурсного управляющего </w:t>
      </w:r>
      <w:proofErr w:type="spellStart"/>
      <w:r w:rsidRPr="00FB714E">
        <w:rPr>
          <w:rFonts w:ascii="Times New Roman" w:hAnsi="Times New Roman" w:cs="Times New Roman"/>
          <w:b w:val="0"/>
          <w:sz w:val="24"/>
          <w:szCs w:val="24"/>
        </w:rPr>
        <w:t>Тренклера</w:t>
      </w:r>
      <w:proofErr w:type="spellEnd"/>
      <w:r w:rsidRPr="00FB714E">
        <w:rPr>
          <w:rFonts w:ascii="Times New Roman" w:hAnsi="Times New Roman" w:cs="Times New Roman"/>
          <w:b w:val="0"/>
          <w:sz w:val="24"/>
          <w:szCs w:val="24"/>
        </w:rPr>
        <w:t xml:space="preserve"> Алексея Игоревича (ИНН 782571579192, СНИЛС 040-073-378-09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035E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End"/>
    </w:p>
    <w:p w:rsidR="00BE0BED" w:rsidRPr="006034A9" w:rsidRDefault="00BE0BED" w:rsidP="00BE0B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1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35E1A">
        <w:rPr>
          <w:rFonts w:ascii="Times New Roman" w:hAnsi="Times New Roman" w:cs="Times New Roman"/>
          <w:sz w:val="24"/>
          <w:szCs w:val="24"/>
        </w:rPr>
        <w:t xml:space="preserve"> </w:t>
      </w:r>
      <w:r w:rsidRPr="006034A9">
        <w:rPr>
          <w:rFonts w:ascii="Times New Roman" w:hAnsi="Times New Roman" w:cs="Times New Roman"/>
          <w:b w:val="0"/>
          <w:sz w:val="24"/>
          <w:szCs w:val="24"/>
        </w:rPr>
        <w:t>_______________________, именуемое в дальнейшем «Покупатель», в лице _______________, действующего на основании _____________, - с другой стороны, совместно именуемые «Стороны», заключили настоящий договор о нижеследующем:</w:t>
      </w:r>
      <w:proofErr w:type="gramEnd"/>
    </w:p>
    <w:p w:rsidR="00BE0BED" w:rsidRDefault="00BE0BED" w:rsidP="00BE0BED">
      <w:pPr>
        <w:ind w:right="257"/>
        <w:jc w:val="both"/>
        <w:rPr>
          <w:sz w:val="24"/>
          <w:szCs w:val="24"/>
        </w:rPr>
      </w:pPr>
    </w:p>
    <w:p w:rsidR="00BE0BED" w:rsidRPr="006F12AB" w:rsidRDefault="00BE0BED" w:rsidP="00BE0BED">
      <w:pPr>
        <w:numPr>
          <w:ilvl w:val="0"/>
          <w:numId w:val="1"/>
        </w:numPr>
        <w:jc w:val="center"/>
        <w:rPr>
          <w:sz w:val="24"/>
          <w:szCs w:val="24"/>
        </w:rPr>
      </w:pPr>
      <w:r w:rsidRPr="006F12AB">
        <w:rPr>
          <w:b/>
          <w:sz w:val="24"/>
          <w:szCs w:val="24"/>
        </w:rPr>
        <w:t>Предмет договора</w:t>
      </w:r>
    </w:p>
    <w:p w:rsidR="00BE0BED" w:rsidRPr="00866D43" w:rsidRDefault="00BE0BED" w:rsidP="00BE0BE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51D0">
        <w:rPr>
          <w:sz w:val="24"/>
          <w:szCs w:val="24"/>
        </w:rPr>
        <w:t xml:space="preserve">         1.1</w:t>
      </w:r>
      <w:proofErr w:type="gramStart"/>
      <w:r w:rsidRPr="004551D0">
        <w:rPr>
          <w:sz w:val="24"/>
          <w:szCs w:val="24"/>
        </w:rPr>
        <w:t xml:space="preserve">  Н</w:t>
      </w:r>
      <w:proofErr w:type="gramEnd"/>
      <w:r w:rsidRPr="004551D0">
        <w:rPr>
          <w:sz w:val="24"/>
          <w:szCs w:val="24"/>
        </w:rPr>
        <w:t>а основании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>»</w:t>
      </w:r>
      <w:r w:rsidRPr="00035E1A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866D43">
        <w:rPr>
          <w:sz w:val="24"/>
          <w:szCs w:val="24"/>
        </w:rPr>
        <w:t>далее – Должника) от ___________ 20</w:t>
      </w:r>
      <w:r>
        <w:rPr>
          <w:sz w:val="24"/>
          <w:szCs w:val="24"/>
        </w:rPr>
        <w:t>20</w:t>
      </w:r>
      <w:r w:rsidRPr="00866D43">
        <w:rPr>
          <w:sz w:val="24"/>
          <w:szCs w:val="24"/>
        </w:rPr>
        <w:t xml:space="preserve"> года, Положения о порядке, условиях и сроках продажи имущества должника –</w:t>
      </w:r>
      <w:r>
        <w:rPr>
          <w:sz w:val="24"/>
          <w:szCs w:val="24"/>
        </w:rPr>
        <w:t xml:space="preserve"> ООО «</w:t>
      </w:r>
      <w:proofErr w:type="spellStart"/>
      <w:r>
        <w:rPr>
          <w:sz w:val="24"/>
          <w:szCs w:val="24"/>
        </w:rPr>
        <w:t>Нарьян-МарстройИнвест</w:t>
      </w:r>
      <w:proofErr w:type="spellEnd"/>
      <w:r>
        <w:rPr>
          <w:sz w:val="24"/>
          <w:szCs w:val="24"/>
        </w:rPr>
        <w:t>»</w:t>
      </w:r>
      <w:r w:rsidRPr="00866D43">
        <w:rPr>
          <w:sz w:val="24"/>
          <w:szCs w:val="24"/>
        </w:rPr>
        <w:t xml:space="preserve"> от </w:t>
      </w:r>
      <w:r>
        <w:rPr>
          <w:sz w:val="24"/>
          <w:szCs w:val="24"/>
        </w:rPr>
        <w:t>18.08.2020</w:t>
      </w:r>
      <w:r w:rsidRPr="00866D43">
        <w:rPr>
          <w:sz w:val="24"/>
          <w:szCs w:val="24"/>
        </w:rPr>
        <w:t xml:space="preserve"> г., – утвержденного решением собрания кредиторов Должника в рамках дела о несостоятельности (банкротстве) №</w:t>
      </w:r>
      <w:r>
        <w:rPr>
          <w:sz w:val="24"/>
          <w:szCs w:val="24"/>
        </w:rPr>
        <w:t xml:space="preserve"> А05</w:t>
      </w:r>
      <w:r w:rsidRPr="00866D43">
        <w:rPr>
          <w:sz w:val="24"/>
          <w:szCs w:val="24"/>
        </w:rPr>
        <w:t>-</w:t>
      </w:r>
      <w:r>
        <w:rPr>
          <w:sz w:val="24"/>
          <w:szCs w:val="24"/>
        </w:rPr>
        <w:t>6170/2019</w:t>
      </w:r>
      <w:r w:rsidRPr="00866D43">
        <w:rPr>
          <w:sz w:val="24"/>
          <w:szCs w:val="24"/>
        </w:rPr>
        <w:t>, Продавец в соответствии с требованиями ФЗ «О несостоятельности (банкротстве)» обязуется передать, а Покупатель, являясь победителем вышеуказанных торгов, обязуется принять имущество, принадлежащее Продавцу, и произвести оплату в порядке и в размере, предусмотренном настоящим Договором.</w:t>
      </w:r>
    </w:p>
    <w:p w:rsidR="00BE0BED" w:rsidRPr="006034A9" w:rsidRDefault="00BE0BED" w:rsidP="00BE0BED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866D43">
        <w:rPr>
          <w:sz w:val="24"/>
          <w:szCs w:val="24"/>
        </w:rPr>
        <w:t xml:space="preserve">Предметом настоящего Договора является </w:t>
      </w:r>
      <w:r>
        <w:rPr>
          <w:sz w:val="24"/>
          <w:szCs w:val="24"/>
        </w:rPr>
        <w:t xml:space="preserve">ЛОТ №2 </w:t>
      </w:r>
      <w:r w:rsidRPr="006034A9">
        <w:rPr>
          <w:sz w:val="24"/>
          <w:szCs w:val="24"/>
        </w:rPr>
        <w:t xml:space="preserve">основные средства, указанные в инвентаризационной описи № 1 от 03.05.2020, за исключением автомобиля </w:t>
      </w:r>
      <w:proofErr w:type="spellStart"/>
      <w:r w:rsidRPr="006034A9">
        <w:rPr>
          <w:sz w:val="24"/>
          <w:szCs w:val="24"/>
        </w:rPr>
        <w:t>Mitsubishi</w:t>
      </w:r>
      <w:proofErr w:type="spellEnd"/>
      <w:r w:rsidRPr="006034A9">
        <w:rPr>
          <w:sz w:val="24"/>
          <w:szCs w:val="24"/>
        </w:rPr>
        <w:t xml:space="preserve"> </w:t>
      </w:r>
      <w:proofErr w:type="spellStart"/>
      <w:r w:rsidRPr="006034A9">
        <w:rPr>
          <w:sz w:val="24"/>
          <w:szCs w:val="24"/>
        </w:rPr>
        <w:t>Pajero</w:t>
      </w:r>
      <w:proofErr w:type="spellEnd"/>
      <w:r w:rsidRPr="006034A9">
        <w:rPr>
          <w:sz w:val="24"/>
          <w:szCs w:val="24"/>
        </w:rPr>
        <w:t xml:space="preserve"> 3.5 GD, (VIN) JMBLYV75W6J001171, 2006 года выпуска, </w:t>
      </w:r>
      <w:proofErr w:type="spellStart"/>
      <w:r w:rsidRPr="006034A9">
        <w:rPr>
          <w:sz w:val="24"/>
          <w:szCs w:val="24"/>
        </w:rPr>
        <w:t>г.р.з</w:t>
      </w:r>
      <w:proofErr w:type="spellEnd"/>
      <w:r w:rsidRPr="006034A9">
        <w:rPr>
          <w:sz w:val="24"/>
          <w:szCs w:val="24"/>
        </w:rPr>
        <w:t>. «А544ВС83», а также запасы, указанные в инвентаризационной описи № 2 от 03.05.2020 (сообщение на сайте ЕФРСБ о публикации сведений о результатах проведения инвентаризации имущества должника № 5057832 от 02.06.2020).</w:t>
      </w:r>
    </w:p>
    <w:p w:rsidR="00BE0BED" w:rsidRPr="006034A9" w:rsidRDefault="00BE0BED" w:rsidP="00BE0BED">
      <w:pPr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6034A9">
        <w:rPr>
          <w:sz w:val="24"/>
          <w:szCs w:val="24"/>
        </w:rPr>
        <w:t>Передача Имущества производится в течение десяти рабочих дней с момента подписания настоящего Договора. Вывоз Имущества производится силами и средствами Покупателя.</w:t>
      </w:r>
    </w:p>
    <w:p w:rsidR="00BE0BED" w:rsidRPr="004551D0" w:rsidRDefault="00BE0BED" w:rsidP="00BE0BED">
      <w:pPr>
        <w:numPr>
          <w:ilvl w:val="0"/>
          <w:numId w:val="1"/>
        </w:numPr>
        <w:tabs>
          <w:tab w:val="num" w:pos="1797"/>
        </w:tabs>
        <w:ind w:left="0"/>
        <w:jc w:val="center"/>
        <w:rPr>
          <w:sz w:val="24"/>
          <w:szCs w:val="24"/>
        </w:rPr>
      </w:pPr>
      <w:r w:rsidRPr="004551D0">
        <w:rPr>
          <w:b/>
          <w:sz w:val="24"/>
          <w:szCs w:val="24"/>
        </w:rPr>
        <w:t>Цена договора</w:t>
      </w:r>
      <w:r>
        <w:rPr>
          <w:b/>
          <w:sz w:val="24"/>
          <w:szCs w:val="24"/>
        </w:rPr>
        <w:t xml:space="preserve"> и порядок расчетов по договору</w:t>
      </w:r>
    </w:p>
    <w:p w:rsidR="00BE0BED" w:rsidRDefault="00BE0BED" w:rsidP="00BE0BED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4551D0">
        <w:rPr>
          <w:sz w:val="24"/>
          <w:szCs w:val="24"/>
        </w:rPr>
        <w:t>В соответствии с положениями заявки Покупателя, Протокола о результатах продажи</w:t>
      </w:r>
      <w:r>
        <w:rPr>
          <w:sz w:val="24"/>
          <w:szCs w:val="24"/>
        </w:rPr>
        <w:t xml:space="preserve"> в электронной форме</w:t>
      </w:r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имущества должника</w:t>
      </w:r>
      <w:r w:rsidRPr="004551D0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Pr="004551D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551D0">
        <w:rPr>
          <w:sz w:val="24"/>
          <w:szCs w:val="24"/>
        </w:rPr>
        <w:t xml:space="preserve"> года, Покупатель уплачивает Продавцу денежные средства в размере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 рублей</w:t>
      </w:r>
      <w:proofErr w:type="gramStart"/>
      <w:r w:rsidRPr="004551D0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(____________________________________),</w:t>
      </w:r>
      <w:r w:rsidRPr="004551D0">
        <w:rPr>
          <w:sz w:val="24"/>
          <w:szCs w:val="24"/>
        </w:rPr>
        <w:t xml:space="preserve"> </w:t>
      </w:r>
      <w:proofErr w:type="gramEnd"/>
      <w:r w:rsidRPr="004551D0">
        <w:rPr>
          <w:sz w:val="24"/>
          <w:szCs w:val="24"/>
        </w:rPr>
        <w:t xml:space="preserve">включая задаток в размере </w:t>
      </w:r>
      <w:r w:rsidRPr="00954BC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рублей</w:t>
      </w:r>
      <w:r w:rsidRPr="004551D0">
        <w:rPr>
          <w:sz w:val="24"/>
          <w:szCs w:val="24"/>
        </w:rPr>
        <w:t>, уплаченный Покупателем при подаче заявки</w:t>
      </w:r>
      <w:r>
        <w:rPr>
          <w:sz w:val="24"/>
          <w:szCs w:val="24"/>
        </w:rPr>
        <w:t xml:space="preserve"> (согласно п.15 ст.146 НК РФ НДС не облагается)</w:t>
      </w:r>
      <w:r w:rsidRPr="004551D0">
        <w:rPr>
          <w:sz w:val="24"/>
          <w:szCs w:val="24"/>
        </w:rPr>
        <w:t xml:space="preserve">. </w:t>
      </w:r>
    </w:p>
    <w:p w:rsidR="00BE0BED" w:rsidRPr="00596085" w:rsidRDefault="00BE0BED" w:rsidP="00BE0BED">
      <w:pPr>
        <w:widowControl/>
        <w:numPr>
          <w:ilvl w:val="1"/>
          <w:numId w:val="3"/>
        </w:numPr>
        <w:tabs>
          <w:tab w:val="left" w:pos="0"/>
          <w:tab w:val="num" w:pos="426"/>
          <w:tab w:val="left" w:pos="108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96085">
        <w:rPr>
          <w:sz w:val="24"/>
          <w:szCs w:val="24"/>
        </w:rPr>
        <w:t>Окончательная оплата цены договора должна быть осуществлена в течение тридцати календарных дней с момента заключения настоящего договора путем перечисления денежных средств</w:t>
      </w:r>
      <w:r>
        <w:rPr>
          <w:sz w:val="24"/>
          <w:szCs w:val="24"/>
        </w:rPr>
        <w:t xml:space="preserve"> Покупателем</w:t>
      </w:r>
      <w:r w:rsidRPr="00596085">
        <w:rPr>
          <w:sz w:val="24"/>
          <w:szCs w:val="24"/>
        </w:rPr>
        <w:t xml:space="preserve"> на расчетный счет Продавца.</w:t>
      </w:r>
    </w:p>
    <w:p w:rsidR="00BE0BED" w:rsidRPr="004551D0" w:rsidRDefault="00BE0BED" w:rsidP="00BE0BED">
      <w:pPr>
        <w:ind w:firstLine="540"/>
        <w:jc w:val="both"/>
        <w:rPr>
          <w:sz w:val="24"/>
          <w:szCs w:val="24"/>
        </w:rPr>
      </w:pPr>
    </w:p>
    <w:p w:rsidR="00BE0BED" w:rsidRPr="004551D0" w:rsidRDefault="00BE0BED" w:rsidP="00BE0BED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2E5060">
        <w:rPr>
          <w:b/>
          <w:sz w:val="24"/>
          <w:szCs w:val="24"/>
        </w:rPr>
        <w:t>Ответственность</w:t>
      </w:r>
      <w:r w:rsidRPr="004551D0">
        <w:rPr>
          <w:b/>
          <w:sz w:val="24"/>
          <w:szCs w:val="24"/>
        </w:rPr>
        <w:t xml:space="preserve"> сторон</w:t>
      </w:r>
    </w:p>
    <w:p w:rsidR="00BE0BED" w:rsidRPr="00F755A2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Невыполнение Сторонами предусмотренных настоящим Договором обязатель</w:t>
      </w:r>
      <w:proofErr w:type="gramStart"/>
      <w:r>
        <w:rPr>
          <w:sz w:val="24"/>
          <w:szCs w:val="24"/>
        </w:rPr>
        <w:t>ств вл</w:t>
      </w:r>
      <w:proofErr w:type="gramEnd"/>
      <w:r>
        <w:rPr>
          <w:sz w:val="24"/>
          <w:szCs w:val="24"/>
        </w:rPr>
        <w:t>ечет ответственность в соответствии с действующим законодательством</w:t>
      </w:r>
      <w:r w:rsidRPr="004551D0">
        <w:rPr>
          <w:sz w:val="24"/>
          <w:szCs w:val="24"/>
        </w:rPr>
        <w:t>.</w:t>
      </w:r>
    </w:p>
    <w:p w:rsidR="00BE0BED" w:rsidRPr="004551D0" w:rsidRDefault="00BE0BED" w:rsidP="00BE0BED">
      <w:pPr>
        <w:ind w:firstLine="540"/>
        <w:jc w:val="both"/>
        <w:rPr>
          <w:b/>
          <w:sz w:val="24"/>
          <w:szCs w:val="24"/>
        </w:rPr>
      </w:pPr>
    </w:p>
    <w:p w:rsidR="00BE0BED" w:rsidRPr="004551D0" w:rsidRDefault="00BE0BED" w:rsidP="00BE0BED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 xml:space="preserve"> Дополнительные условия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Во всем остальном, что не предусмотрено настоящим Договором, Стороны руководствуются  действующим  законодательством Российской Федерации.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 случае возникновения споров и разногласий по настоящему Договору или в связи с ним, Стороны будут стремиться разрешить их путем переговоров.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lastRenderedPageBreak/>
        <w:t xml:space="preserve">В  случае  </w:t>
      </w:r>
      <w:bookmarkStart w:id="0" w:name="OLE_LINK1"/>
      <w:r w:rsidRPr="004551D0">
        <w:rPr>
          <w:sz w:val="24"/>
          <w:szCs w:val="24"/>
        </w:rPr>
        <w:t>невозможности  разрешения  споров  путем переговоров</w:t>
      </w:r>
      <w:bookmarkEnd w:id="0"/>
      <w:r w:rsidRPr="004551D0">
        <w:rPr>
          <w:sz w:val="24"/>
          <w:szCs w:val="24"/>
        </w:rPr>
        <w:t xml:space="preserve">, они подлежат рассмотрению в Арбитражном суде </w:t>
      </w:r>
      <w:proofErr w:type="gramStart"/>
      <w:r w:rsidRPr="004551D0">
        <w:rPr>
          <w:sz w:val="24"/>
          <w:szCs w:val="24"/>
        </w:rPr>
        <w:t>г</w:t>
      </w:r>
      <w:proofErr w:type="gramEnd"/>
      <w:r w:rsidRPr="004551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Санкт-Петербурга и Ленинградской области </w:t>
      </w:r>
      <w:r w:rsidRPr="004551D0">
        <w:rPr>
          <w:sz w:val="24"/>
          <w:szCs w:val="24"/>
        </w:rPr>
        <w:t>в установленном законом порядке.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это лицами.</w:t>
      </w:r>
    </w:p>
    <w:p w:rsidR="00BE0BED" w:rsidRPr="004551D0" w:rsidRDefault="00BE0BED" w:rsidP="00BE0BED">
      <w:pPr>
        <w:jc w:val="both"/>
        <w:rPr>
          <w:b/>
          <w:sz w:val="24"/>
          <w:szCs w:val="24"/>
        </w:rPr>
      </w:pPr>
    </w:p>
    <w:p w:rsidR="00BE0BED" w:rsidRPr="004551D0" w:rsidRDefault="00BE0BED" w:rsidP="00BE0BED">
      <w:pPr>
        <w:numPr>
          <w:ilvl w:val="0"/>
          <w:numId w:val="1"/>
        </w:numPr>
        <w:ind w:left="0" w:firstLine="540"/>
        <w:jc w:val="center"/>
        <w:rPr>
          <w:b/>
          <w:sz w:val="24"/>
          <w:szCs w:val="24"/>
        </w:rPr>
      </w:pPr>
      <w:r w:rsidRPr="004551D0">
        <w:rPr>
          <w:b/>
          <w:sz w:val="24"/>
          <w:szCs w:val="24"/>
        </w:rPr>
        <w:t>Срок действия договора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вступает в силу с момента подписания Сторонами и действует до полного исполнения Сторонами взятых на себя обязательств.</w:t>
      </w:r>
    </w:p>
    <w:p w:rsidR="00BE0BED" w:rsidRPr="004551D0" w:rsidRDefault="00BE0BED" w:rsidP="00BE0BED">
      <w:pPr>
        <w:numPr>
          <w:ilvl w:val="1"/>
          <w:numId w:val="1"/>
        </w:numPr>
        <w:tabs>
          <w:tab w:val="clear" w:pos="792"/>
        </w:tabs>
        <w:ind w:left="0" w:firstLine="540"/>
        <w:jc w:val="both"/>
        <w:rPr>
          <w:b/>
          <w:sz w:val="24"/>
          <w:szCs w:val="24"/>
        </w:rPr>
      </w:pPr>
      <w:r w:rsidRPr="004551D0">
        <w:rPr>
          <w:sz w:val="24"/>
          <w:szCs w:val="24"/>
        </w:rPr>
        <w:t>Настоящий Договор составлен в двух экземплярах, по одному для каждой стороны, тексты экземпляров являются аутентичными и имеют одинаковую юридическую силу.</w:t>
      </w:r>
    </w:p>
    <w:p w:rsidR="00BE0BED" w:rsidRPr="004551D0" w:rsidRDefault="00BE0BED" w:rsidP="00BE0BED">
      <w:pPr>
        <w:jc w:val="both"/>
        <w:rPr>
          <w:sz w:val="24"/>
          <w:szCs w:val="24"/>
        </w:rPr>
      </w:pPr>
    </w:p>
    <w:p w:rsidR="00BE0BED" w:rsidRPr="004551D0" w:rsidRDefault="00BE0BED" w:rsidP="00BE0BED">
      <w:pPr>
        <w:ind w:right="-102"/>
        <w:jc w:val="both"/>
        <w:rPr>
          <w:sz w:val="24"/>
          <w:szCs w:val="24"/>
        </w:rPr>
      </w:pPr>
    </w:p>
    <w:p w:rsidR="00BE0BED" w:rsidRDefault="00BE0BED" w:rsidP="00BE0BED">
      <w:pPr>
        <w:ind w:right="-102"/>
        <w:jc w:val="both"/>
        <w:rPr>
          <w:sz w:val="22"/>
          <w:szCs w:val="22"/>
        </w:rPr>
      </w:pPr>
    </w:p>
    <w:p w:rsidR="00BE0BED" w:rsidRDefault="00BE0BED" w:rsidP="00BE0BED">
      <w:pPr>
        <w:widowControl/>
        <w:autoSpaceDE/>
        <w:autoSpaceDN/>
        <w:adjustRightInd/>
        <w:ind w:right="-102"/>
        <w:jc w:val="center"/>
        <w:rPr>
          <w:b/>
          <w:sz w:val="22"/>
          <w:szCs w:val="22"/>
        </w:rPr>
      </w:pPr>
      <w:r>
        <w:rPr>
          <w:rFonts w:eastAsia="Arial Unicode MS"/>
          <w:b/>
          <w:color w:val="000000"/>
          <w:w w:val="0"/>
          <w:sz w:val="22"/>
          <w:szCs w:val="22"/>
        </w:rPr>
        <w:t xml:space="preserve">РЕКВИЗИТЫ И </w:t>
      </w:r>
      <w:r>
        <w:rPr>
          <w:b/>
          <w:sz w:val="22"/>
          <w:szCs w:val="22"/>
        </w:rPr>
        <w:t>ПОДПИСИ СТОРОН</w:t>
      </w:r>
    </w:p>
    <w:p w:rsidR="00BE0BED" w:rsidRDefault="00BE0BED" w:rsidP="00BE0BED">
      <w:pPr>
        <w:ind w:right="-102"/>
        <w:rPr>
          <w:b/>
          <w:sz w:val="22"/>
          <w:szCs w:val="22"/>
        </w:rPr>
      </w:pPr>
    </w:p>
    <w:tbl>
      <w:tblPr>
        <w:tblW w:w="0" w:type="auto"/>
        <w:tblInd w:w="288" w:type="dxa"/>
        <w:tblLook w:val="0000"/>
      </w:tblPr>
      <w:tblGrid>
        <w:gridCol w:w="4577"/>
        <w:gridCol w:w="5272"/>
      </w:tblGrid>
      <w:tr w:rsidR="00BE0BED" w:rsidTr="00FC5896">
        <w:tc>
          <w:tcPr>
            <w:tcW w:w="5040" w:type="dxa"/>
          </w:tcPr>
          <w:p w:rsidR="00BE0BED" w:rsidRPr="000D258A" w:rsidRDefault="00BE0BED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5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  <w:p w:rsidR="00BE0BED" w:rsidRPr="009A42B0" w:rsidRDefault="00BE0BED" w:rsidP="00FC5896">
            <w:pPr>
              <w:jc w:val="center"/>
              <w:rPr>
                <w:b/>
                <w:sz w:val="24"/>
                <w:szCs w:val="24"/>
              </w:rPr>
            </w:pPr>
          </w:p>
          <w:p w:rsidR="00BE0BED" w:rsidRPr="009A42B0" w:rsidRDefault="00BE0BED" w:rsidP="00FC5896">
            <w:pPr>
              <w:spacing w:line="2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Нарьян-МарстройИнвест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BE0BED" w:rsidRDefault="00BE0BED" w:rsidP="00FC5896">
            <w:pPr>
              <w:spacing w:line="24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0BED" w:rsidRDefault="00BE0BED" w:rsidP="00FC5896">
            <w:pPr>
              <w:jc w:val="both"/>
              <w:rPr>
                <w:sz w:val="24"/>
                <w:szCs w:val="24"/>
              </w:rPr>
            </w:pPr>
          </w:p>
          <w:p w:rsidR="00BE0BED" w:rsidRDefault="00BE0BED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166000, Ненецкий автономный округ, </w:t>
            </w:r>
          </w:p>
          <w:p w:rsidR="00BE0BED" w:rsidRDefault="00BE0BED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Нарьян-Мар, ул. им. В.И. Ленина, д. 33,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1,2,3,4</w:t>
            </w:r>
          </w:p>
          <w:p w:rsidR="00BE0BED" w:rsidRDefault="00BE0BED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1128383001009, </w:t>
            </w:r>
          </w:p>
          <w:p w:rsidR="00BE0BED" w:rsidRDefault="00BE0BED" w:rsidP="00FC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2983008470, КПП 298301001</w:t>
            </w:r>
          </w:p>
          <w:p w:rsidR="00BE0BED" w:rsidRPr="00211235" w:rsidRDefault="00BE0BED" w:rsidP="00FC5896">
            <w:pPr>
              <w:jc w:val="both"/>
              <w:rPr>
                <w:color w:val="000000"/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>р./</w:t>
            </w:r>
            <w:proofErr w:type="spellStart"/>
            <w:r w:rsidRPr="00211235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211235">
              <w:rPr>
                <w:color w:val="000000"/>
                <w:sz w:val="24"/>
                <w:szCs w:val="24"/>
              </w:rPr>
              <w:t>.</w:t>
            </w:r>
            <w:r w:rsidRPr="00211235">
              <w:rPr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40702810300350000389</w:t>
            </w:r>
            <w:r w:rsidRPr="00FF300F">
              <w:rPr>
                <w:color w:val="000000"/>
                <w:sz w:val="24"/>
                <w:szCs w:val="24"/>
              </w:rPr>
              <w:t xml:space="preserve"> </w:t>
            </w:r>
          </w:p>
          <w:p w:rsidR="00BE0BED" w:rsidRPr="00FF300F" w:rsidRDefault="00BE0BED" w:rsidP="00FC5896">
            <w:pPr>
              <w:jc w:val="both"/>
              <w:rPr>
                <w:color w:val="000000"/>
                <w:sz w:val="24"/>
                <w:szCs w:val="24"/>
              </w:rPr>
            </w:pPr>
            <w:r w:rsidRPr="00FF300F">
              <w:rPr>
                <w:color w:val="000000"/>
                <w:sz w:val="24"/>
                <w:szCs w:val="24"/>
              </w:rPr>
              <w:t xml:space="preserve">в </w:t>
            </w:r>
            <w:r w:rsidRPr="00FF300F">
              <w:rPr>
                <w:sz w:val="24"/>
                <w:szCs w:val="24"/>
              </w:rPr>
              <w:t>Филиале СЗРУ ПАО «</w:t>
            </w:r>
            <w:proofErr w:type="spellStart"/>
            <w:r w:rsidRPr="00FF300F">
              <w:rPr>
                <w:sz w:val="24"/>
                <w:szCs w:val="24"/>
              </w:rPr>
              <w:t>МинБанк</w:t>
            </w:r>
            <w:proofErr w:type="spellEnd"/>
            <w:r w:rsidRPr="00FF300F">
              <w:rPr>
                <w:sz w:val="24"/>
                <w:szCs w:val="24"/>
              </w:rPr>
              <w:t>» г. Архангельск</w:t>
            </w:r>
            <w:r w:rsidRPr="00FF300F">
              <w:rPr>
                <w:color w:val="000000"/>
                <w:sz w:val="24"/>
                <w:szCs w:val="24"/>
              </w:rPr>
              <w:t xml:space="preserve">  </w:t>
            </w:r>
          </w:p>
          <w:p w:rsidR="00BE0BED" w:rsidRPr="00211235" w:rsidRDefault="00BE0BED" w:rsidP="00FC589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11235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21123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11235">
              <w:rPr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300F">
              <w:rPr>
                <w:sz w:val="24"/>
                <w:szCs w:val="24"/>
              </w:rPr>
              <w:t>30101805100000000748</w:t>
            </w:r>
            <w:r w:rsidRPr="00211235">
              <w:rPr>
                <w:color w:val="000000"/>
                <w:sz w:val="24"/>
                <w:szCs w:val="24"/>
              </w:rPr>
              <w:t xml:space="preserve">,  </w:t>
            </w:r>
          </w:p>
          <w:p w:rsidR="00BE0BED" w:rsidRPr="00FE548C" w:rsidRDefault="00BE0BED" w:rsidP="00FC5896">
            <w:pPr>
              <w:jc w:val="both"/>
              <w:rPr>
                <w:sz w:val="24"/>
                <w:szCs w:val="24"/>
              </w:rPr>
            </w:pPr>
            <w:r w:rsidRPr="00211235">
              <w:rPr>
                <w:color w:val="000000"/>
                <w:sz w:val="24"/>
                <w:szCs w:val="24"/>
              </w:rPr>
              <w:t xml:space="preserve">БИК </w:t>
            </w:r>
            <w:r>
              <w:rPr>
                <w:color w:val="000000"/>
                <w:sz w:val="24"/>
                <w:szCs w:val="24"/>
              </w:rPr>
              <w:t>44030775</w:t>
            </w:r>
          </w:p>
          <w:p w:rsidR="00BE0BED" w:rsidRDefault="00BE0BED" w:rsidP="00FC5896">
            <w:pPr>
              <w:pStyle w:val="HTML"/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0BED" w:rsidRDefault="00BE0BED" w:rsidP="00FC5896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0BED" w:rsidRPr="0006237C" w:rsidRDefault="00BE0BED" w:rsidP="00FC5896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BED" w:rsidRPr="0006237C" w:rsidRDefault="00BE0BED" w:rsidP="00FC5896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BE0BED" w:rsidRPr="0006237C" w:rsidRDefault="00BE0BED" w:rsidP="00FC589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BED" w:rsidRPr="0006237C" w:rsidRDefault="00BE0BED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37C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    ________________</w:t>
            </w:r>
            <w:r w:rsidRPr="000623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237C">
              <w:rPr>
                <w:rFonts w:ascii="Times New Roman" w:hAnsi="Times New Roman" w:cs="Times New Roman"/>
                <w:b/>
                <w:sz w:val="24"/>
                <w:szCs w:val="24"/>
              </w:rPr>
              <w:t>Тренклер А.И.</w:t>
            </w:r>
          </w:p>
          <w:p w:rsidR="00BE0BED" w:rsidRDefault="00BE0BED" w:rsidP="00FC589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80" w:type="dxa"/>
          </w:tcPr>
          <w:p w:rsidR="00BE0BED" w:rsidRPr="0059653A" w:rsidRDefault="00BE0BED" w:rsidP="00FC5896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653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</w:t>
            </w: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Адрес: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  <w:r w:rsidRPr="008F2FC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________________________________,</w:t>
            </w: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ИНН/КПП_____________________________,</w:t>
            </w: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Pr="008F2FC8" w:rsidRDefault="00BE0BED" w:rsidP="00FC5896">
            <w:pPr>
              <w:pStyle w:val="HTM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8F2FC8">
              <w:rPr>
                <w:rFonts w:ascii="Arial" w:hAnsi="Arial" w:cs="Arial"/>
                <w:sz w:val="18"/>
                <w:szCs w:val="18"/>
              </w:rPr>
              <w:t>Расчетный счет № 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BE0BED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в 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BE0BED" w:rsidRPr="008F2FC8" w:rsidRDefault="00BE0BED" w:rsidP="00FC5896">
            <w:pPr>
              <w:pStyle w:val="HTM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E0BED" w:rsidRPr="008F2FC8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Корсчет  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BE0BED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Pr="008F2FC8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FC8">
              <w:rPr>
                <w:rFonts w:ascii="Arial" w:hAnsi="Arial" w:cs="Arial"/>
                <w:sz w:val="18"/>
                <w:szCs w:val="18"/>
              </w:rPr>
              <w:t>БИК  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Pr="008F2FC8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BE0BED" w:rsidRPr="00742487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Pr="0059653A" w:rsidRDefault="00BE0BED" w:rsidP="00FC5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0BED" w:rsidRDefault="00BE0BED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BE0BED" w:rsidRDefault="00BE0BED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Default="00BE0BED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Default="00BE0BED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Pr="00742487" w:rsidRDefault="00BE0BED" w:rsidP="00FC58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BED" w:rsidRDefault="00BE0BED" w:rsidP="00FC5896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</w:t>
            </w:r>
          </w:p>
          <w:p w:rsidR="00BE0BED" w:rsidRPr="00742487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                          </w:t>
            </w:r>
            <w:r w:rsidRPr="00D83785">
              <w:rPr>
                <w:rFonts w:ascii="Arial" w:hAnsi="Arial" w:cs="Arial"/>
                <w:color w:val="999999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t xml:space="preserve">  /  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</w:t>
            </w:r>
          </w:p>
          <w:p w:rsidR="00BE0BED" w:rsidRPr="00973303" w:rsidRDefault="00BE0BED" w:rsidP="00FC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BED" w:rsidRDefault="00BE0BED" w:rsidP="00FC5896">
            <w:pPr>
              <w:pStyle w:val="HTML"/>
              <w:ind w:right="-102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F06E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E0BED" w:rsidRDefault="00BE0BED" w:rsidP="00BE0BED">
      <w:pPr>
        <w:pStyle w:val="a9"/>
        <w:ind w:left="2880" w:right="-102" w:firstLine="720"/>
        <w:jc w:val="left"/>
      </w:pPr>
    </w:p>
    <w:p w:rsidR="00BE0BED" w:rsidRPr="004551D0" w:rsidRDefault="00BE0BED" w:rsidP="00BE0BED">
      <w:pPr>
        <w:jc w:val="both"/>
        <w:rPr>
          <w:sz w:val="24"/>
          <w:szCs w:val="24"/>
        </w:rPr>
      </w:pPr>
    </w:p>
    <w:p w:rsidR="00BE0BED" w:rsidRPr="004551D0" w:rsidRDefault="00BE0BED" w:rsidP="00BE0BED">
      <w:pPr>
        <w:jc w:val="both"/>
        <w:rPr>
          <w:sz w:val="24"/>
          <w:szCs w:val="24"/>
        </w:rPr>
      </w:pPr>
    </w:p>
    <w:p w:rsidR="00BE0BED" w:rsidRPr="004551D0" w:rsidRDefault="00BE0BED" w:rsidP="00BE0BED">
      <w:pPr>
        <w:ind w:right="-102"/>
        <w:jc w:val="both"/>
        <w:rPr>
          <w:sz w:val="24"/>
          <w:szCs w:val="24"/>
        </w:rPr>
      </w:pPr>
    </w:p>
    <w:p w:rsidR="00BE0BED" w:rsidRDefault="00BE0BED" w:rsidP="00BE0BED">
      <w:pPr>
        <w:ind w:right="-102"/>
        <w:jc w:val="both"/>
        <w:rPr>
          <w:sz w:val="22"/>
          <w:szCs w:val="22"/>
        </w:rPr>
      </w:pPr>
    </w:p>
    <w:p w:rsidR="00BE0BED" w:rsidRDefault="00BE0BED" w:rsidP="00BE0BED">
      <w:pPr>
        <w:pStyle w:val="a9"/>
        <w:ind w:left="2880" w:right="-102" w:firstLine="720"/>
        <w:jc w:val="left"/>
      </w:pPr>
    </w:p>
    <w:p w:rsidR="00BE0BED" w:rsidRDefault="00BE0BED" w:rsidP="00BE0BED"/>
    <w:p w:rsidR="00905980" w:rsidRDefault="00905980"/>
    <w:sectPr w:rsidR="00905980" w:rsidSect="004E58BD">
      <w:headerReference w:type="default" r:id="rId5"/>
      <w:footerReference w:type="even" r:id="rId6"/>
      <w:footerReference w:type="default" r:id="rId7"/>
      <w:pgSz w:w="11906" w:h="16838" w:code="9"/>
      <w:pgMar w:top="794" w:right="567" w:bottom="851" w:left="1418" w:header="34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BE0BED" w:rsidP="002F28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BE0BED" w:rsidP="002F28CB">
    <w:pPr>
      <w:pStyle w:val="a4"/>
      <w:framePr w:wrap="around" w:vAnchor="text" w:hAnchor="margin" w:xAlign="right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EFD" w:rsidRDefault="00BE0B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Default="00BE0BED">
    <w:pPr>
      <w:pStyle w:val="a4"/>
      <w:ind w:right="360"/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FD" w:rsidRPr="002F28CB" w:rsidRDefault="00BE0BED" w:rsidP="002F28CB">
    <w:pPr>
      <w:pStyle w:val="a7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ED"/>
    <w:rsid w:val="00497833"/>
    <w:rsid w:val="005F47EF"/>
    <w:rsid w:val="00905980"/>
    <w:rsid w:val="00A0217C"/>
    <w:rsid w:val="00BE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0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BE0B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E0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E0BED"/>
  </w:style>
  <w:style w:type="paragraph" w:styleId="a7">
    <w:name w:val="header"/>
    <w:basedOn w:val="a"/>
    <w:link w:val="a8"/>
    <w:rsid w:val="00BE0B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0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BED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BE0B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E0B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BE0BED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2020-09-17T21:21:00Z</dcterms:created>
  <dcterms:modified xsi:type="dcterms:W3CDTF">2020-09-17T21:21:00Z</dcterms:modified>
</cp:coreProperties>
</file>