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permStart w:id="1708287088" w:edGrp="everyone"/>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bookmarkStart w:id="0" w:name="_GoBack"/>
      <w:bookmarkEnd w:id="0"/>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259"/>
      <w:permStart w:id="569668959" w:edGrp="everyone"/>
      <w:r w:rsidRPr="00243578">
        <w:rPr>
          <w:rStyle w:val="a5"/>
          <w:rFonts w:ascii="Times New Roman" w:eastAsia="Times New Roman" w:hAnsi="Times New Roman"/>
          <w:bCs/>
          <w:sz w:val="24"/>
          <w:szCs w:val="24"/>
          <w:lang w:eastAsia="ru-RU"/>
        </w:rPr>
        <w:lastRenderedPageBreak/>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5"/>
          <w:rFonts w:ascii="Times New Roman" w:hAnsi="Times New Roman"/>
          <w:sz w:val="24"/>
          <w:szCs w:val="24"/>
        </w:rPr>
        <w:lastRenderedPageBreak/>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w:t>
      </w:r>
      <w:r w:rsidR="00C54051" w:rsidRPr="00243578">
        <w:rPr>
          <w:rFonts w:ascii="Times New Roman" w:hAnsi="Times New Roman" w:cs="Times New Roman"/>
          <w:sz w:val="24"/>
          <w:szCs w:val="24"/>
        </w:rPr>
        <w:lastRenderedPageBreak/>
        <w:t>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lastRenderedPageBreak/>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w:t>
      </w:r>
      <w:r w:rsidR="00073508" w:rsidRPr="00243578">
        <w:rPr>
          <w:rFonts w:ascii="Times New Roman" w:hAnsi="Times New Roman" w:cs="Times New Roman"/>
          <w:sz w:val="24"/>
          <w:szCs w:val="24"/>
        </w:rPr>
        <w:lastRenderedPageBreak/>
        <w:t xml:space="preserve">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w:t>
      </w:r>
      <w:r w:rsidRPr="00243578">
        <w:rPr>
          <w:rFonts w:ascii="Times New Roman" w:hAnsi="Times New Roman" w:cs="Times New Roman"/>
          <w:sz w:val="24"/>
          <w:szCs w:val="24"/>
        </w:rPr>
        <w:lastRenderedPageBreak/>
        <w:t>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lastRenderedPageBreak/>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5"/>
          <w:rFonts w:ascii="Times New Roman" w:hAnsi="Times New Roman"/>
          <w:sz w:val="24"/>
          <w:szCs w:val="24"/>
        </w:rPr>
        <w:t xml:space="preserve"> </w:t>
      </w:r>
      <w:bookmarkEnd w:id="29"/>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r w:rsidRPr="00243578">
        <w:rPr>
          <w:rFonts w:ascii="Times New Roman" w:hAnsi="Times New Roman" w:cs="Times New Roman"/>
          <w:sz w:val="24"/>
          <w:szCs w:val="24"/>
        </w:rPr>
        <w:lastRenderedPageBreak/>
        <w:t xml:space="preserve">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xml:space="preserve">, переданного ему по Акту приема-передачи, поддерживать его в исправном состоянии, </w:t>
      </w:r>
      <w:r w:rsidRPr="00243578">
        <w:rPr>
          <w:rFonts w:ascii="Times New Roman" w:hAnsi="Times New Roman" w:cs="Times New Roman"/>
          <w:sz w:val="24"/>
          <w:szCs w:val="24"/>
        </w:rPr>
        <w:lastRenderedPageBreak/>
        <w:t>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нный электронный документооборот в </w:t>
      </w:r>
      <w:r w:rsidRPr="00243578">
        <w:rPr>
          <w:rFonts w:ascii="Times New Roman" w:hAnsi="Times New Roman" w:cs="Times New Roman"/>
          <w:bCs/>
          <w:sz w:val="24"/>
          <w:szCs w:val="24"/>
        </w:rPr>
        <w:lastRenderedPageBreak/>
        <w:t>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lastRenderedPageBreak/>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w:t>
      </w:r>
      <w:r w:rsidR="004E6557" w:rsidRPr="00243578">
        <w:rPr>
          <w:rFonts w:ascii="Times New Roman" w:hAnsi="Times New Roman" w:cs="Times New Roman"/>
          <w:sz w:val="24"/>
          <w:szCs w:val="24"/>
        </w:rPr>
        <w:lastRenderedPageBreak/>
        <w:t xml:space="preserve">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009C68FF" w:rsidRPr="00243578">
        <w:rPr>
          <w:rFonts w:ascii="Times New Roman" w:hAnsi="Times New Roman" w:cs="Times New Roman"/>
          <w:sz w:val="24"/>
          <w:szCs w:val="24"/>
        </w:rPr>
        <w:lastRenderedPageBreak/>
        <w:t>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lastRenderedPageBreak/>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9024647" w:edGrp="everyone"/>
      <w:r>
        <w:rPr>
          <w:rStyle w:val="a5"/>
          <w:rFonts w:ascii="Times New Roman" w:hAnsi="Times New Roman"/>
          <w:sz w:val="24"/>
          <w:szCs w:val="24"/>
        </w:rPr>
        <w:lastRenderedPageBreak/>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2935" w14:textId="77777777" w:rsidR="00FF6DED" w:rsidRDefault="00FF6DED" w:rsidP="00335586">
      <w:pPr>
        <w:spacing w:after="0" w:line="240" w:lineRule="auto"/>
      </w:pPr>
      <w:r>
        <w:separator/>
      </w:r>
    </w:p>
  </w:endnote>
  <w:endnote w:type="continuationSeparator" w:id="0">
    <w:p w14:paraId="0980573C" w14:textId="77777777" w:rsidR="00FF6DED" w:rsidRDefault="00FF6DED"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A634" w14:textId="77777777" w:rsidR="00F17364" w:rsidRDefault="00F1736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7E75C39E"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F17364">
          <w:rPr>
            <w:rFonts w:ascii="Times New Roman" w:hAnsi="Times New Roman"/>
            <w:noProof/>
          </w:rPr>
          <w:t>2</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6161" w14:textId="77777777" w:rsidR="00F17364" w:rsidRDefault="00F1736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701DAC10" w:rsidR="00EB5BCE" w:rsidRPr="00993A3A" w:rsidRDefault="00FF6DED"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F17364">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C4EB" w14:textId="77777777" w:rsidR="00FF6DED" w:rsidRDefault="00FF6DED" w:rsidP="00335586">
      <w:pPr>
        <w:spacing w:after="0" w:line="240" w:lineRule="auto"/>
      </w:pPr>
      <w:r>
        <w:separator/>
      </w:r>
    </w:p>
  </w:footnote>
  <w:footnote w:type="continuationSeparator" w:id="0">
    <w:p w14:paraId="5007ACC5" w14:textId="77777777" w:rsidR="00FF6DED" w:rsidRDefault="00FF6DED"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D735" w14:textId="77777777" w:rsidR="00F17364" w:rsidRDefault="00F1736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FECE" w14:textId="77777777" w:rsidR="00F17364" w:rsidRDefault="00F1736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4A58" w14:textId="77777777" w:rsidR="00F17364" w:rsidRDefault="00F1736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17364"/>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DED"/>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5FBC-446F-4C05-A898-87012EE2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15469</Words>
  <Characters>111381</Characters>
  <Application>Microsoft Office Word</Application>
  <DocSecurity>8</DocSecurity>
  <Lines>3275</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Мишина Наталья Алексеевна</cp:lastModifiedBy>
  <cp:revision>3</cp:revision>
  <cp:lastPrinted>2020-01-15T07:39:00Z</cp:lastPrinted>
  <dcterms:created xsi:type="dcterms:W3CDTF">2020-06-02T10:47:00Z</dcterms:created>
  <dcterms:modified xsi:type="dcterms:W3CDTF">2021-04-19T12:57:00Z</dcterms:modified>
</cp:coreProperties>
</file>