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382BCE41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1C1424" w:rsidRPr="001C1424">
        <w:rPr>
          <w:rFonts w:eastAsia="Times New Roman"/>
          <w:b/>
          <w:bCs/>
        </w:rPr>
        <w:t>2</w:t>
      </w:r>
      <w:r w:rsidR="00116373">
        <w:rPr>
          <w:rFonts w:eastAsia="Times New Roman"/>
          <w:b/>
          <w:bCs/>
        </w:rPr>
        <w:t>4</w:t>
      </w:r>
      <w:r w:rsidR="001C1424" w:rsidRPr="001C1424">
        <w:rPr>
          <w:rFonts w:eastAsia="Times New Roman"/>
          <w:b/>
          <w:bCs/>
        </w:rPr>
        <w:t xml:space="preserve"> </w:t>
      </w:r>
      <w:r w:rsidR="001C1424">
        <w:rPr>
          <w:rFonts w:eastAsia="Times New Roman"/>
          <w:b/>
          <w:bCs/>
        </w:rPr>
        <w:t>мая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</w:t>
      </w:r>
      <w:r w:rsidR="002A1E6A">
        <w:rPr>
          <w:rFonts w:eastAsia="Times New Roman"/>
          <w:b/>
          <w:bCs/>
        </w:rPr>
        <w:t>1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3454B41D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116373">
        <w:rPr>
          <w:b/>
          <w:bCs/>
        </w:rPr>
        <w:t>2</w:t>
      </w:r>
      <w:r w:rsidR="00633626">
        <w:rPr>
          <w:b/>
          <w:bCs/>
        </w:rPr>
        <w:t>2</w:t>
      </w:r>
      <w:r w:rsidR="00116373">
        <w:rPr>
          <w:b/>
          <w:bCs/>
        </w:rPr>
        <w:t xml:space="preserve"> апреля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</w:t>
      </w:r>
      <w:r w:rsidR="00116373">
        <w:rPr>
          <w:b/>
          <w:bCs/>
        </w:rPr>
        <w:t>1</w:t>
      </w:r>
      <w:r w:rsidRPr="00F0435B">
        <w:rPr>
          <w:b/>
          <w:bCs/>
        </w:rPr>
        <w:t xml:space="preserve"> г. </w:t>
      </w:r>
      <w:r w:rsidR="002A1E6A">
        <w:rPr>
          <w:b/>
          <w:bCs/>
        </w:rPr>
        <w:t>0</w:t>
      </w:r>
      <w:r w:rsidR="007D253B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116373">
        <w:rPr>
          <w:b/>
          <w:bCs/>
        </w:rPr>
        <w:t>21 мая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Pr="00F0435B">
        <w:rPr>
          <w:b/>
          <w:bCs/>
        </w:rPr>
        <w:t xml:space="preserve"> 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5C905035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116373">
        <w:rPr>
          <w:b/>
          <w:bCs/>
        </w:rPr>
        <w:t>21 мая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408E71DF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116373">
        <w:rPr>
          <w:b/>
          <w:bCs/>
        </w:rPr>
        <w:t>21 мая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27EF762B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EA13FB">
        <w:rPr>
          <w:color w:val="000000"/>
        </w:rPr>
        <w:t>24</w:t>
      </w:r>
      <w:r>
        <w:rPr>
          <w:color w:val="000000"/>
        </w:rPr>
        <w:t xml:space="preserve">) </w:t>
      </w:r>
      <w:r w:rsidR="00EA13FB">
        <w:rPr>
          <w:color w:val="000000"/>
        </w:rPr>
        <w:t>003</w:t>
      </w:r>
      <w:r w:rsidR="0080076D">
        <w:rPr>
          <w:color w:val="000000"/>
        </w:rPr>
        <w:t xml:space="preserve"> </w:t>
      </w:r>
      <w:r w:rsidR="00EA13FB">
        <w:rPr>
          <w:color w:val="000000"/>
        </w:rPr>
        <w:t>13</w:t>
      </w:r>
      <w:r w:rsidR="0080076D">
        <w:rPr>
          <w:color w:val="000000"/>
        </w:rPr>
        <w:t xml:space="preserve"> </w:t>
      </w:r>
      <w:r w:rsidR="00EA13FB">
        <w:rPr>
          <w:color w:val="000000"/>
        </w:rPr>
        <w:t>12</w:t>
      </w:r>
      <w:r w:rsidRPr="00DE7CB9">
        <w:rPr>
          <w:rFonts w:eastAsia="Times New Roman"/>
        </w:rPr>
        <w:t xml:space="preserve">. Контактное лицо </w:t>
      </w:r>
      <w:r w:rsidR="0080076D">
        <w:rPr>
          <w:rFonts w:eastAsia="Times New Roman"/>
        </w:rPr>
        <w:t>Генералова Елена Сергеевна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1233582" w14:textId="7A943E21" w:rsidR="00F229ED" w:rsidRDefault="00F229ED" w:rsidP="00F229ED">
      <w:pPr>
        <w:ind w:firstLine="720"/>
        <w:jc w:val="both"/>
        <w:rPr>
          <w:b/>
          <w:bCs/>
        </w:rPr>
      </w:pPr>
      <w:r>
        <w:rPr>
          <w:b/>
          <w:bCs/>
        </w:rPr>
        <w:t>Лот №1</w:t>
      </w:r>
    </w:p>
    <w:p w14:paraId="59FD5DBA" w14:textId="4281CD41" w:rsidR="00BC6A66" w:rsidRPr="00BC6A66" w:rsidRDefault="00BC6A66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Pr="0022520A">
        <w:rPr>
          <w:rFonts w:eastAsia="Times New Roman"/>
        </w:rPr>
        <w:t xml:space="preserve">ежилое помещение: первый этаж, общей площадью </w:t>
      </w:r>
      <w:r w:rsidRPr="00BC6A66">
        <w:rPr>
          <w:rFonts w:eastAsia="Times New Roman"/>
          <w:b/>
          <w:bCs/>
        </w:rPr>
        <w:t>162,5 кв. м</w:t>
      </w:r>
      <w:r w:rsidRPr="0022520A">
        <w:rPr>
          <w:rFonts w:eastAsia="Times New Roman"/>
        </w:rPr>
        <w:t xml:space="preserve">, расположенное в здании по адресу: </w:t>
      </w:r>
      <w:r w:rsidRPr="00BC6A66">
        <w:rPr>
          <w:rFonts w:eastAsia="Times New Roman"/>
          <w:u w:val="single"/>
        </w:rPr>
        <w:t>Камчатский край, с. Тигиль, ул. Гагарина, 22</w:t>
      </w:r>
      <w:r w:rsidRPr="0022520A">
        <w:rPr>
          <w:rFonts w:eastAsia="Times New Roman"/>
        </w:rPr>
        <w:t>, кадастровый номер 82:01:000009:1080</w:t>
      </w:r>
      <w:r>
        <w:rPr>
          <w:rFonts w:eastAsia="Times New Roman"/>
        </w:rPr>
        <w:t>. П</w:t>
      </w:r>
      <w:r w:rsidRPr="0022520A">
        <w:rPr>
          <w:rFonts w:eastAsia="Times New Roman"/>
        </w:rPr>
        <w:t>рав</w:t>
      </w:r>
      <w:r>
        <w:rPr>
          <w:rFonts w:eastAsia="Times New Roman"/>
        </w:rPr>
        <w:t>о</w:t>
      </w:r>
      <w:r w:rsidRPr="0022520A">
        <w:rPr>
          <w:rFonts w:eastAsia="Times New Roman"/>
        </w:rPr>
        <w:t xml:space="preserve"> собственности </w:t>
      </w:r>
      <w:r w:rsidRPr="00BC6A66">
        <w:rPr>
          <w:rFonts w:eastAsia="Times New Roman"/>
        </w:rPr>
        <w:t>подтверждается записью регистрации в Едином государственном реестре прав на недвижимое имущество и сделок с ним № 82:01:2-2003:322 от «08» января 2004 года, выданное Управлением Федеральной службы государственной регистрации, кадастра и картографии по Камчатскому краю (свидетельство о государственной регистрации права, бланк серии КАО-82 № 000275, выдано «08» января 2004 года).</w:t>
      </w:r>
    </w:p>
    <w:p w14:paraId="2169F47A" w14:textId="77777777" w:rsidR="00BC6A66" w:rsidRP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</w:rPr>
        <w:t>Земельный участок под Объектом принадлежит Доверителю на праве аренды на основании договора аренды земельного участка №12 от 01.04.2011 сроком действия до 31.03.2060.</w:t>
      </w:r>
    </w:p>
    <w:p w14:paraId="78D4ACE8" w14:textId="44064DA2" w:rsidR="00BC6A66" w:rsidRP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  <w:b/>
          <w:bCs/>
        </w:rPr>
        <w:t>Важно</w:t>
      </w:r>
      <w:r w:rsidRPr="00BC6A66">
        <w:rPr>
          <w:rFonts w:eastAsia="Times New Roman"/>
        </w:rPr>
        <w:t xml:space="preserve">: </w:t>
      </w:r>
      <w:r w:rsidRPr="0022520A">
        <w:rPr>
          <w:rFonts w:eastAsia="Times New Roman"/>
        </w:rPr>
        <w:t>Объект на кадастровом учете не состоит.</w:t>
      </w:r>
      <w:r>
        <w:rPr>
          <w:rFonts w:eastAsia="Times New Roman"/>
        </w:rPr>
        <w:t xml:space="preserve"> Банк</w:t>
      </w:r>
      <w:r w:rsidRPr="00BC6A66">
        <w:rPr>
          <w:rFonts w:eastAsia="Times New Roman"/>
        </w:rPr>
        <w:t xml:space="preserve">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ЕГРН, и постановке Объекта на кадастровый учет</w:t>
      </w:r>
      <w:r w:rsidR="00E64A28">
        <w:rPr>
          <w:rFonts w:eastAsia="Times New Roman"/>
        </w:rPr>
        <w:t>.</w:t>
      </w:r>
    </w:p>
    <w:p w14:paraId="059CD2CA" w14:textId="77777777" w:rsidR="00BC6A66" w:rsidRPr="00967966" w:rsidRDefault="00BC6A66" w:rsidP="00BC6A66">
      <w:pPr>
        <w:pStyle w:val="ad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</w:p>
    <w:p w14:paraId="11FA3027" w14:textId="117B276C" w:rsidR="00BC6A66" w:rsidRDefault="00BC6A66" w:rsidP="00BC6A66">
      <w:pPr>
        <w:jc w:val="both"/>
        <w:rPr>
          <w:rFonts w:eastAsia="Times New Roman"/>
          <w:b/>
        </w:rPr>
      </w:pPr>
      <w:r w:rsidRPr="00D57B06">
        <w:rPr>
          <w:b/>
        </w:rPr>
        <w:t xml:space="preserve">Начальная цена: </w:t>
      </w:r>
      <w:r w:rsidR="00A706D7" w:rsidRPr="001F3979">
        <w:rPr>
          <w:rFonts w:eastAsia="Times New Roman"/>
          <w:b/>
        </w:rPr>
        <w:t>2</w:t>
      </w:r>
      <w:r w:rsidR="00A706D7">
        <w:rPr>
          <w:rFonts w:eastAsia="Times New Roman"/>
          <w:b/>
        </w:rPr>
        <w:t> 080 338</w:t>
      </w:r>
      <w:r w:rsidR="00A706D7" w:rsidRPr="001F3979">
        <w:rPr>
          <w:rFonts w:eastAsia="Times New Roman"/>
          <w:b/>
        </w:rPr>
        <w:t xml:space="preserve"> (два миллиона </w:t>
      </w:r>
      <w:r w:rsidR="00A706D7">
        <w:rPr>
          <w:rFonts w:eastAsia="Times New Roman"/>
          <w:b/>
        </w:rPr>
        <w:t>восемьдесят</w:t>
      </w:r>
      <w:r w:rsidR="00A706D7" w:rsidRPr="001F3979">
        <w:rPr>
          <w:rFonts w:eastAsia="Times New Roman"/>
          <w:b/>
        </w:rPr>
        <w:t xml:space="preserve"> тысяч </w:t>
      </w:r>
      <w:r w:rsidR="00A706D7">
        <w:rPr>
          <w:rFonts w:eastAsia="Times New Roman"/>
          <w:b/>
        </w:rPr>
        <w:t>триста тридцать восемь</w:t>
      </w:r>
      <w:r w:rsidR="00A706D7" w:rsidRPr="001F3979">
        <w:rPr>
          <w:rFonts w:eastAsia="Times New Roman"/>
          <w:b/>
        </w:rPr>
        <w:t>) рублей 00 копеек</w:t>
      </w:r>
      <w:r w:rsidR="00A706D7" w:rsidRPr="0079318D">
        <w:rPr>
          <w:rFonts w:eastAsia="Times New Roman"/>
        </w:rPr>
        <w:t>, с учетом НДС</w:t>
      </w:r>
    </w:p>
    <w:p w14:paraId="3CA41E32" w14:textId="5CB5BF74" w:rsidR="00A706D7" w:rsidRPr="00B9044D" w:rsidRDefault="00A706D7" w:rsidP="00BC6A66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 w:rsidRPr="001F3979">
        <w:rPr>
          <w:rFonts w:eastAsia="Times New Roman"/>
          <w:b/>
        </w:rPr>
        <w:t>1</w:t>
      </w:r>
      <w:r>
        <w:rPr>
          <w:rFonts w:eastAsia="Times New Roman"/>
          <w:b/>
        </w:rPr>
        <w:t> 560 253</w:t>
      </w:r>
      <w:r w:rsidRPr="001F3979">
        <w:rPr>
          <w:rFonts w:eastAsia="Times New Roman"/>
          <w:b/>
        </w:rPr>
        <w:t xml:space="preserve"> (один миллион </w:t>
      </w:r>
      <w:r>
        <w:rPr>
          <w:rFonts w:eastAsia="Times New Roman"/>
          <w:b/>
        </w:rPr>
        <w:t>пятьсот шестьдесят т</w:t>
      </w:r>
      <w:r w:rsidRPr="001F3979">
        <w:rPr>
          <w:rFonts w:eastAsia="Times New Roman"/>
          <w:b/>
        </w:rPr>
        <w:t xml:space="preserve">ысяч </w:t>
      </w:r>
      <w:r>
        <w:rPr>
          <w:rFonts w:eastAsia="Times New Roman"/>
          <w:b/>
        </w:rPr>
        <w:t>двести пятьдесят три</w:t>
      </w:r>
      <w:r w:rsidRPr="001F3979">
        <w:rPr>
          <w:rFonts w:eastAsia="Times New Roman"/>
          <w:b/>
        </w:rPr>
        <w:t>) рубл</w:t>
      </w:r>
      <w:r>
        <w:rPr>
          <w:rFonts w:eastAsia="Times New Roman"/>
          <w:b/>
        </w:rPr>
        <w:t>я</w:t>
      </w:r>
      <w:r w:rsidRPr="001F3979">
        <w:rPr>
          <w:rFonts w:eastAsia="Times New Roman"/>
          <w:b/>
        </w:rPr>
        <w:t xml:space="preserve"> 00 копеек</w:t>
      </w:r>
      <w:r w:rsidRPr="0079318D">
        <w:rPr>
          <w:rFonts w:eastAsia="Times New Roman"/>
        </w:rPr>
        <w:t>, с учетом НДС</w:t>
      </w:r>
    </w:p>
    <w:p w14:paraId="461602FD" w14:textId="16ED4EC6" w:rsidR="00BC6A66" w:rsidRPr="00D57B06" w:rsidRDefault="00BC6A66" w:rsidP="00BC6A66">
      <w:pPr>
        <w:jc w:val="both"/>
      </w:pPr>
      <w:r w:rsidRPr="00D57B06">
        <w:rPr>
          <w:b/>
        </w:rPr>
        <w:t xml:space="preserve">Сумма задатка: </w:t>
      </w:r>
      <w:r w:rsidR="00A706D7">
        <w:rPr>
          <w:b/>
        </w:rPr>
        <w:t>2</w:t>
      </w:r>
      <w:r w:rsidRPr="00DF118E">
        <w:rPr>
          <w:rFonts w:eastAsia="Times New Roman"/>
          <w:b/>
          <w:bCs/>
        </w:rPr>
        <w:t>00 000</w:t>
      </w:r>
      <w:r w:rsidRPr="0079318D">
        <w:rPr>
          <w:rFonts w:eastAsia="Times New Roman"/>
        </w:rPr>
        <w:t xml:space="preserve"> (</w:t>
      </w:r>
      <w:r w:rsidR="00A706D7">
        <w:rPr>
          <w:rFonts w:eastAsia="Times New Roman"/>
        </w:rPr>
        <w:t>двести</w:t>
      </w:r>
      <w:r>
        <w:rPr>
          <w:rFonts w:eastAsia="Times New Roman"/>
        </w:rPr>
        <w:t xml:space="preserve"> тысяч</w:t>
      </w:r>
      <w:r w:rsidRPr="0079318D">
        <w:rPr>
          <w:rFonts w:eastAsia="Times New Roman"/>
        </w:rPr>
        <w:t>) рублей 00 копеек</w:t>
      </w:r>
      <w:r w:rsidRPr="00D57B06">
        <w:rPr>
          <w:b/>
          <w:spacing w:val="-2"/>
        </w:rPr>
        <w:t>.</w:t>
      </w:r>
      <w:r w:rsidRPr="00D57B06">
        <w:t xml:space="preserve"> </w:t>
      </w:r>
    </w:p>
    <w:p w14:paraId="557D6DF0" w14:textId="6D26A293" w:rsidR="00BC6A66" w:rsidRDefault="00BC6A66" w:rsidP="00BC6A66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 w:rsidR="00D51CF0"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Pr="00DF118E">
        <w:rPr>
          <w:rFonts w:eastAsia="Times New Roman"/>
          <w:b/>
          <w:bCs/>
          <w:color w:val="000000" w:themeColor="text1"/>
        </w:rPr>
        <w:t>52 00</w:t>
      </w:r>
      <w:r w:rsidR="00A706D7">
        <w:rPr>
          <w:rFonts w:eastAsia="Times New Roman"/>
          <w:b/>
          <w:bCs/>
          <w:color w:val="000000" w:themeColor="text1"/>
        </w:rPr>
        <w:t>8</w:t>
      </w:r>
      <w:r w:rsidRPr="0079318D">
        <w:rPr>
          <w:rFonts w:eastAsia="Times New Roman"/>
          <w:color w:val="000000" w:themeColor="text1"/>
        </w:rPr>
        <w:t xml:space="preserve"> (пятьдесят </w:t>
      </w:r>
      <w:r>
        <w:rPr>
          <w:rFonts w:eastAsia="Times New Roman"/>
          <w:color w:val="000000" w:themeColor="text1"/>
        </w:rPr>
        <w:t>две</w:t>
      </w:r>
      <w:r w:rsidRPr="0079318D">
        <w:rPr>
          <w:rFonts w:eastAsia="Times New Roman"/>
          <w:color w:val="000000" w:themeColor="text1"/>
        </w:rPr>
        <w:t xml:space="preserve"> тысяч</w:t>
      </w:r>
      <w:r>
        <w:rPr>
          <w:rFonts w:eastAsia="Times New Roman"/>
          <w:color w:val="000000" w:themeColor="text1"/>
        </w:rPr>
        <w:t>и</w:t>
      </w:r>
      <w:r w:rsidR="00A706D7">
        <w:rPr>
          <w:rFonts w:eastAsia="Times New Roman"/>
          <w:color w:val="000000" w:themeColor="text1"/>
        </w:rPr>
        <w:t xml:space="preserve"> восемь</w:t>
      </w:r>
      <w:r w:rsidRPr="0079318D">
        <w:rPr>
          <w:rFonts w:eastAsia="Times New Roman"/>
          <w:color w:val="000000" w:themeColor="text1"/>
        </w:rPr>
        <w:t xml:space="preserve">) рублей </w:t>
      </w:r>
      <w:r w:rsidR="00A706D7">
        <w:rPr>
          <w:rFonts w:eastAsia="Times New Roman"/>
          <w:color w:val="000000" w:themeColor="text1"/>
        </w:rPr>
        <w:t>5</w:t>
      </w:r>
      <w:r w:rsidRPr="0079318D">
        <w:rPr>
          <w:rFonts w:eastAsia="Times New Roman"/>
          <w:color w:val="000000" w:themeColor="text1"/>
        </w:rPr>
        <w:t>0 копеек.</w:t>
      </w:r>
    </w:p>
    <w:p w14:paraId="7E37D53D" w14:textId="5F4BCA4B" w:rsidR="00D51CF0" w:rsidRDefault="00D51CF0" w:rsidP="00BC6A66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Pr="00DF118E">
        <w:rPr>
          <w:rFonts w:eastAsia="Times New Roman"/>
          <w:b/>
          <w:bCs/>
          <w:color w:val="000000" w:themeColor="text1"/>
        </w:rPr>
        <w:t>52 00</w:t>
      </w:r>
      <w:r>
        <w:rPr>
          <w:rFonts w:eastAsia="Times New Roman"/>
          <w:b/>
          <w:bCs/>
          <w:color w:val="000000" w:themeColor="text1"/>
        </w:rPr>
        <w:t>8</w:t>
      </w:r>
      <w:r w:rsidRPr="0079318D">
        <w:rPr>
          <w:rFonts w:eastAsia="Times New Roman"/>
          <w:color w:val="000000" w:themeColor="text1"/>
        </w:rPr>
        <w:t xml:space="preserve"> (пятьдесят </w:t>
      </w:r>
      <w:r>
        <w:rPr>
          <w:rFonts w:eastAsia="Times New Roman"/>
          <w:color w:val="000000" w:themeColor="text1"/>
        </w:rPr>
        <w:t>две</w:t>
      </w:r>
      <w:r w:rsidRPr="0079318D">
        <w:rPr>
          <w:rFonts w:eastAsia="Times New Roman"/>
          <w:color w:val="000000" w:themeColor="text1"/>
        </w:rPr>
        <w:t xml:space="preserve"> тысяч</w:t>
      </w:r>
      <w:r>
        <w:rPr>
          <w:rFonts w:eastAsia="Times New Roman"/>
          <w:color w:val="000000" w:themeColor="text1"/>
        </w:rPr>
        <w:t>и восемь</w:t>
      </w:r>
      <w:r w:rsidRPr="0079318D">
        <w:rPr>
          <w:rFonts w:eastAsia="Times New Roman"/>
          <w:color w:val="000000" w:themeColor="text1"/>
        </w:rPr>
        <w:t xml:space="preserve">) рублей </w:t>
      </w:r>
      <w:r>
        <w:rPr>
          <w:rFonts w:eastAsia="Times New Roman"/>
          <w:color w:val="000000" w:themeColor="text1"/>
        </w:rPr>
        <w:t>5</w:t>
      </w:r>
      <w:r w:rsidRPr="0079318D">
        <w:rPr>
          <w:rFonts w:eastAsia="Times New Roman"/>
          <w:color w:val="000000" w:themeColor="text1"/>
        </w:rPr>
        <w:t>0 копеек.</w:t>
      </w:r>
    </w:p>
    <w:p w14:paraId="21F3C010" w14:textId="1F1BE162" w:rsidR="00E84889" w:rsidRDefault="00E84889" w:rsidP="00BC6A66">
      <w:pPr>
        <w:jc w:val="both"/>
        <w:rPr>
          <w:rFonts w:eastAsia="Times New Roman"/>
          <w:color w:val="000000" w:themeColor="text1"/>
        </w:rPr>
      </w:pPr>
    </w:p>
    <w:p w14:paraId="41E827F6" w14:textId="50B830E5" w:rsidR="00E84889" w:rsidRPr="00653F67" w:rsidRDefault="00E84889" w:rsidP="00E84889">
      <w:pPr>
        <w:ind w:firstLine="720"/>
        <w:jc w:val="both"/>
        <w:rPr>
          <w:b/>
          <w:bCs/>
        </w:rPr>
      </w:pPr>
      <w:r w:rsidRPr="00653F67">
        <w:rPr>
          <w:b/>
          <w:bCs/>
        </w:rPr>
        <w:t>Лот №</w:t>
      </w:r>
      <w:r>
        <w:rPr>
          <w:b/>
          <w:bCs/>
        </w:rPr>
        <w:t>2</w:t>
      </w:r>
      <w:r w:rsidRPr="00653F67">
        <w:rPr>
          <w:b/>
          <w:bCs/>
        </w:rPr>
        <w:t>:</w:t>
      </w:r>
    </w:p>
    <w:p w14:paraId="0251EAE7" w14:textId="7BBF7D86" w:rsidR="00E84889" w:rsidRDefault="00E84889" w:rsidP="00E8488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Квартира, общей площадью </w:t>
      </w:r>
      <w:r w:rsidRPr="00E64A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44,7 кв. м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этажность "5", этаж "1", кадастровый номер 65:21:0000005:452, состояние "Удовлетворительное", расположенная по адресу: Сахалинская </w:t>
      </w:r>
      <w:proofErr w:type="spellStart"/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обл</w:t>
      </w:r>
      <w:proofErr w:type="spellEnd"/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Александровск-Сахалинский р-н,</w:t>
      </w:r>
      <w:r w:rsidRPr="00653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4A2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Александровск-Сахалинский, Дзержинского </w:t>
      </w:r>
      <w:proofErr w:type="spellStart"/>
      <w:r w:rsidRPr="00E64A2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ул</w:t>
      </w:r>
      <w:proofErr w:type="spellEnd"/>
      <w:r w:rsidRPr="00E64A2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, дом 23, кв. 36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Право собственности</w:t>
      </w:r>
      <w:r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подтверждается записью регистрации в Едином государственном реестре прав на недвижимое имущество и сделок с ним </w:t>
      </w:r>
      <w:r w:rsidRPr="00653F67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№ 65-65-08/004/2011-371</w:t>
      </w:r>
      <w:r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 от 17.10.2011 года</w:t>
      </w:r>
      <w:r w:rsidR="00E64A2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C05719" w14:textId="77777777" w:rsidR="00F00587" w:rsidRPr="0053729C" w:rsidRDefault="00F00587" w:rsidP="00F00587">
      <w:pPr>
        <w:ind w:firstLine="709"/>
        <w:jc w:val="both"/>
        <w:rPr>
          <w:b/>
        </w:rPr>
      </w:pPr>
      <w:r w:rsidRPr="00F00587">
        <w:rPr>
          <w:b/>
          <w:bCs/>
          <w:color w:val="000000" w:themeColor="text1"/>
        </w:rPr>
        <w:t>Важно:</w:t>
      </w:r>
      <w:r>
        <w:rPr>
          <w:color w:val="000000" w:themeColor="text1"/>
        </w:rPr>
        <w:t xml:space="preserve"> </w:t>
      </w:r>
      <w:r w:rsidRPr="0053729C">
        <w:t xml:space="preserve">Объект обременен договором аренды жилого помещения (квартиры) по </w:t>
      </w:r>
      <w:r>
        <w:t xml:space="preserve">                                  </w:t>
      </w:r>
      <w:r w:rsidRPr="0053729C">
        <w:t>ул. Дзержинского, 23, кв. 36 с Артемовой (Линник) Е.Г.</w:t>
      </w:r>
    </w:p>
    <w:p w14:paraId="0D0D8B1E" w14:textId="77777777" w:rsidR="00F00587" w:rsidRDefault="00F00587" w:rsidP="00E84889">
      <w:pPr>
        <w:jc w:val="both"/>
        <w:rPr>
          <w:b/>
        </w:rPr>
      </w:pPr>
      <w:bookmarkStart w:id="1" w:name="_Hlk65832993"/>
    </w:p>
    <w:p w14:paraId="1BAD4DED" w14:textId="437F7DE5" w:rsidR="00E84889" w:rsidRDefault="00E84889" w:rsidP="00E84889">
      <w:pPr>
        <w:jc w:val="both"/>
        <w:rPr>
          <w:bCs/>
        </w:rPr>
      </w:pPr>
      <w:r w:rsidRPr="00653F67">
        <w:rPr>
          <w:b/>
        </w:rPr>
        <w:t xml:space="preserve">Начальная цена: </w:t>
      </w:r>
      <w:r w:rsidRPr="00653F67">
        <w:rPr>
          <w:b/>
          <w:bCs/>
        </w:rPr>
        <w:t>883 200</w:t>
      </w:r>
      <w:r w:rsidRPr="00653F67">
        <w:t xml:space="preserve"> (восемьсот восемьдесят три тысячи двести) рублей 00 копеек, НДС не облагается в соответствии с пп.22 п.3 ст.149 НК РФ.</w:t>
      </w:r>
      <w:r w:rsidRPr="00653F67">
        <w:rPr>
          <w:bCs/>
        </w:rPr>
        <w:t xml:space="preserve"> </w:t>
      </w:r>
    </w:p>
    <w:p w14:paraId="37F5C01D" w14:textId="7CE5B001" w:rsidR="00D51CF0" w:rsidRPr="00653F67" w:rsidRDefault="00D51CF0" w:rsidP="00E84889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 w:rsidRPr="00F87E9A">
        <w:rPr>
          <w:b/>
        </w:rPr>
        <w:t xml:space="preserve">662 400 </w:t>
      </w:r>
      <w:r w:rsidRPr="00D51CF0">
        <w:rPr>
          <w:bCs/>
        </w:rPr>
        <w:t>(шестьсот шестьдесят две тысячи четыреста) рублей 00 копеек,</w:t>
      </w:r>
      <w:r w:rsidRPr="00F87E9A">
        <w:t xml:space="preserve"> </w:t>
      </w:r>
      <w:r w:rsidRPr="006F5A54">
        <w:t>НДС не облагается в соответствии с пп.22 п.3 ст.149 НК РФ</w:t>
      </w:r>
      <w:r w:rsidRPr="00F87E9A">
        <w:t>.</w:t>
      </w:r>
    </w:p>
    <w:p w14:paraId="629344CE" w14:textId="2B22B1A5" w:rsidR="00E84889" w:rsidRPr="00653F67" w:rsidRDefault="00E84889" w:rsidP="00E84889">
      <w:pPr>
        <w:jc w:val="both"/>
      </w:pPr>
      <w:r w:rsidRPr="00653F67">
        <w:rPr>
          <w:b/>
        </w:rPr>
        <w:t>Сумма задатка</w:t>
      </w:r>
      <w:r w:rsidRPr="00D51CF0">
        <w:rPr>
          <w:b/>
        </w:rPr>
        <w:t xml:space="preserve">: </w:t>
      </w:r>
      <w:r w:rsidR="00D51CF0" w:rsidRPr="00D51CF0">
        <w:rPr>
          <w:b/>
        </w:rPr>
        <w:t>66 200</w:t>
      </w:r>
      <w:r w:rsidR="00D51CF0" w:rsidRPr="00F87E9A">
        <w:t xml:space="preserve"> (шестьдесят шесть тысяч двести) рублей 00 копеек</w:t>
      </w:r>
      <w:r w:rsidRPr="00653F67">
        <w:t>.</w:t>
      </w:r>
    </w:p>
    <w:p w14:paraId="3BA7CCD0" w14:textId="0BFE5820" w:rsidR="00D51CF0" w:rsidRDefault="00D51CF0" w:rsidP="00D51CF0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Pr="00D51CF0">
        <w:rPr>
          <w:b/>
          <w:bCs/>
        </w:rPr>
        <w:t>22 080</w:t>
      </w:r>
      <w:r w:rsidRPr="00F87E9A">
        <w:t xml:space="preserve"> (двадцать две тысячи восемьдесят) рублей 00 копеек</w:t>
      </w:r>
      <w:r w:rsidRPr="0079318D">
        <w:rPr>
          <w:rFonts w:eastAsia="Times New Roman"/>
          <w:color w:val="000000" w:themeColor="text1"/>
        </w:rPr>
        <w:t>.</w:t>
      </w:r>
    </w:p>
    <w:p w14:paraId="2F690EBF" w14:textId="5F1F8200" w:rsidR="00D51CF0" w:rsidRDefault="00D51CF0" w:rsidP="00D51CF0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Pr="00D51CF0">
        <w:rPr>
          <w:b/>
          <w:bCs/>
        </w:rPr>
        <w:t>22 080</w:t>
      </w:r>
      <w:r w:rsidRPr="00F87E9A">
        <w:t xml:space="preserve"> (двадцать две тысячи восемьдесят) рублей 00 копеек</w:t>
      </w:r>
      <w:r w:rsidRPr="0079318D">
        <w:rPr>
          <w:rFonts w:eastAsia="Times New Roman"/>
          <w:color w:val="000000" w:themeColor="text1"/>
        </w:rPr>
        <w:t>.</w:t>
      </w:r>
    </w:p>
    <w:p w14:paraId="54A55E11" w14:textId="77777777" w:rsidR="00E84889" w:rsidRPr="00653F67" w:rsidRDefault="00E84889" w:rsidP="00E84889">
      <w:pPr>
        <w:ind w:firstLine="720"/>
        <w:jc w:val="both"/>
        <w:rPr>
          <w:b/>
          <w:bCs/>
        </w:rPr>
      </w:pPr>
    </w:p>
    <w:p w14:paraId="671699A6" w14:textId="28470C14" w:rsidR="00E84889" w:rsidRPr="00653F67" w:rsidRDefault="00E84889" w:rsidP="00E84889">
      <w:pPr>
        <w:ind w:firstLine="720"/>
        <w:jc w:val="both"/>
        <w:rPr>
          <w:b/>
          <w:bCs/>
        </w:rPr>
      </w:pPr>
      <w:r w:rsidRPr="00653F67">
        <w:rPr>
          <w:b/>
          <w:bCs/>
        </w:rPr>
        <w:t>Лот №</w:t>
      </w:r>
      <w:r>
        <w:rPr>
          <w:b/>
          <w:bCs/>
        </w:rPr>
        <w:t>3</w:t>
      </w:r>
      <w:r w:rsidRPr="00653F67">
        <w:rPr>
          <w:b/>
          <w:bCs/>
        </w:rPr>
        <w:t>:</w:t>
      </w:r>
    </w:p>
    <w:p w14:paraId="69116F96" w14:textId="77777777" w:rsidR="00E84889" w:rsidRDefault="00E84889" w:rsidP="00E8488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асть нежилого здания, расположенную на 1-ом этаже, общей площадью </w:t>
      </w:r>
      <w:r w:rsidRPr="00E64A28">
        <w:rPr>
          <w:rFonts w:ascii="Times New Roman" w:eastAsia="Times New Roman" w:hAnsi="Times New Roman"/>
          <w:b/>
          <w:sz w:val="24"/>
          <w:szCs w:val="24"/>
          <w:lang w:eastAsia="ru-RU"/>
        </w:rPr>
        <w:t>43 кв. м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</w:t>
      </w:r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Сахалинская область, </w:t>
      </w:r>
      <w:r w:rsidRPr="00E64A28">
        <w:rPr>
          <w:rFonts w:ascii="Times New Roman" w:hAnsi="Times New Roman"/>
          <w:sz w:val="24"/>
          <w:szCs w:val="24"/>
          <w:u w:val="single"/>
        </w:rPr>
        <w:t>с. Чехов, ул. Ленина, 53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>, состоящую из помещений, принадлежащую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№65-09-1Н/1999-149 от «29» декабря 1999 года (свидетельство о государственно регистрации прав серия 65 №008598 от 29 января 2000 года)</w:t>
      </w:r>
      <w:r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CF2B81D" w14:textId="77777777" w:rsidR="00E84889" w:rsidRPr="008C1888" w:rsidRDefault="00E84889" w:rsidP="00E84889">
      <w:pPr>
        <w:pStyle w:val="ad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88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Важно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>Объект на момент заключения договора на кадастровом учете не состоит.</w:t>
      </w:r>
      <w:r w:rsidRPr="008C1888">
        <w:t xml:space="preserve"> </w:t>
      </w:r>
      <w:r w:rsidRPr="008C1888">
        <w:rPr>
          <w:rFonts w:ascii="Times New Roman" w:eastAsia="Times New Roman" w:hAnsi="Times New Roman"/>
          <w:sz w:val="24"/>
          <w:szCs w:val="24"/>
          <w:lang w:eastAsia="ru-RU"/>
        </w:rPr>
        <w:t>Доверитель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 и постановке Объекта на кадастровый учет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8E1C94" w14:textId="03429569" w:rsidR="00E84889" w:rsidRDefault="00E84889" w:rsidP="00E84889">
      <w:pPr>
        <w:jc w:val="both"/>
        <w:rPr>
          <w:bCs/>
        </w:rPr>
      </w:pPr>
      <w:r w:rsidRPr="00653F67">
        <w:rPr>
          <w:b/>
        </w:rPr>
        <w:t xml:space="preserve">Начальная цена: </w:t>
      </w:r>
      <w:r>
        <w:rPr>
          <w:b/>
        </w:rPr>
        <w:t>506 454</w:t>
      </w:r>
      <w:r w:rsidRPr="00653F67">
        <w:rPr>
          <w:b/>
        </w:rPr>
        <w:t xml:space="preserve"> </w:t>
      </w:r>
      <w:r w:rsidRPr="00653F67">
        <w:rPr>
          <w:bCs/>
        </w:rPr>
        <w:t>(</w:t>
      </w:r>
      <w:r>
        <w:rPr>
          <w:bCs/>
        </w:rPr>
        <w:t>пятьсот шесть тысяч четыреста пятьдесят четыре</w:t>
      </w:r>
      <w:r w:rsidRPr="00653F67">
        <w:rPr>
          <w:bCs/>
        </w:rPr>
        <w:t>) рубл</w:t>
      </w:r>
      <w:r>
        <w:rPr>
          <w:bCs/>
        </w:rPr>
        <w:t>я</w:t>
      </w:r>
      <w:r w:rsidRPr="00653F67">
        <w:rPr>
          <w:bCs/>
        </w:rPr>
        <w:t xml:space="preserve"> 00 копеек,</w:t>
      </w:r>
      <w:r w:rsidRPr="00653F67">
        <w:t xml:space="preserve"> в том числе НДС (20%)</w:t>
      </w:r>
      <w:r w:rsidRPr="00653F67">
        <w:rPr>
          <w:bCs/>
        </w:rPr>
        <w:t xml:space="preserve"> </w:t>
      </w:r>
    </w:p>
    <w:p w14:paraId="2C6AA0F5" w14:textId="31E0128D" w:rsidR="00D669A3" w:rsidRPr="00D669A3" w:rsidRDefault="00D669A3" w:rsidP="00E84889">
      <w:pPr>
        <w:jc w:val="both"/>
        <w:rPr>
          <w:bCs/>
        </w:rPr>
      </w:pPr>
      <w:r w:rsidRPr="00D669A3">
        <w:rPr>
          <w:b/>
        </w:rPr>
        <w:t>Минимальная цена:</w:t>
      </w:r>
      <w:r>
        <w:rPr>
          <w:bCs/>
        </w:rPr>
        <w:t xml:space="preserve"> </w:t>
      </w:r>
      <w:r w:rsidRPr="005F1A48">
        <w:rPr>
          <w:b/>
        </w:rPr>
        <w:t xml:space="preserve">379 841 </w:t>
      </w:r>
      <w:r w:rsidRPr="00D669A3">
        <w:rPr>
          <w:bCs/>
        </w:rPr>
        <w:t>(триста семьдесят девять тысяч восемьсот сорок один) рубль 00 копеек, в том числе НДС (20%)</w:t>
      </w:r>
    </w:p>
    <w:p w14:paraId="74EB571E" w14:textId="11757ED1" w:rsidR="00E84889" w:rsidRPr="00653F67" w:rsidRDefault="00E84889" w:rsidP="00E84889">
      <w:pPr>
        <w:jc w:val="both"/>
      </w:pPr>
      <w:r w:rsidRPr="00653F67">
        <w:rPr>
          <w:b/>
        </w:rPr>
        <w:t>Сумма задатка</w:t>
      </w:r>
      <w:r w:rsidR="00D669A3" w:rsidRPr="00E64A28">
        <w:rPr>
          <w:b/>
        </w:rPr>
        <w:t>: 38 000</w:t>
      </w:r>
      <w:r w:rsidR="00D669A3" w:rsidRPr="005F1A48">
        <w:t xml:space="preserve"> (тридцать восемь тысяч) рублей 00 копеек</w:t>
      </w:r>
      <w:r w:rsidRPr="00653F67">
        <w:rPr>
          <w:b/>
          <w:spacing w:val="-2"/>
        </w:rPr>
        <w:t>.</w:t>
      </w:r>
      <w:r w:rsidRPr="00653F67">
        <w:t xml:space="preserve"> </w:t>
      </w:r>
    </w:p>
    <w:p w14:paraId="7CE52F0F" w14:textId="6C918FF2" w:rsidR="00D669A3" w:rsidRPr="005F1A48" w:rsidRDefault="00E84889" w:rsidP="00D669A3">
      <w:pPr>
        <w:tabs>
          <w:tab w:val="left" w:pos="851"/>
        </w:tabs>
        <w:spacing w:line="264" w:lineRule="auto"/>
        <w:ind w:firstLine="709"/>
        <w:jc w:val="both"/>
        <w:rPr>
          <w:b/>
          <w:sz w:val="22"/>
          <w:szCs w:val="22"/>
        </w:rPr>
      </w:pPr>
      <w:r w:rsidRPr="00653F67">
        <w:rPr>
          <w:b/>
        </w:rPr>
        <w:t>Шаг аукциона</w:t>
      </w:r>
      <w:r w:rsidR="00D51CF0">
        <w:rPr>
          <w:b/>
        </w:rPr>
        <w:t xml:space="preserve"> на повышение</w:t>
      </w:r>
      <w:r w:rsidR="00D669A3">
        <w:rPr>
          <w:b/>
        </w:rPr>
        <w:t>:</w:t>
      </w:r>
      <w:r w:rsidR="00D669A3" w:rsidRPr="005F1A48">
        <w:rPr>
          <w:sz w:val="22"/>
          <w:szCs w:val="22"/>
        </w:rPr>
        <w:t xml:space="preserve"> </w:t>
      </w:r>
      <w:r w:rsidR="00D669A3" w:rsidRPr="00D669A3">
        <w:rPr>
          <w:b/>
          <w:bCs/>
          <w:sz w:val="22"/>
          <w:szCs w:val="22"/>
        </w:rPr>
        <w:t>12 661</w:t>
      </w:r>
      <w:r w:rsidR="00D669A3" w:rsidRPr="005F1A48">
        <w:rPr>
          <w:sz w:val="22"/>
          <w:szCs w:val="22"/>
        </w:rPr>
        <w:t xml:space="preserve"> (двенадцать тысяч шестьсот шестьдесят один) рубль 30 копеек.</w:t>
      </w:r>
    </w:p>
    <w:p w14:paraId="7F4B5D5D" w14:textId="5396362C" w:rsidR="00D669A3" w:rsidRPr="005F1A48" w:rsidRDefault="00D669A3" w:rsidP="00D669A3">
      <w:pPr>
        <w:tabs>
          <w:tab w:val="left" w:pos="851"/>
        </w:tabs>
        <w:spacing w:line="264" w:lineRule="auto"/>
        <w:ind w:firstLine="709"/>
        <w:jc w:val="both"/>
        <w:rPr>
          <w:b/>
          <w:sz w:val="22"/>
          <w:szCs w:val="22"/>
        </w:rPr>
      </w:pPr>
      <w:r w:rsidRPr="00D669A3">
        <w:rPr>
          <w:b/>
          <w:bCs/>
          <w:sz w:val="22"/>
          <w:szCs w:val="22"/>
        </w:rPr>
        <w:t>Шаг аукциона на понижение: 12 661</w:t>
      </w:r>
      <w:r w:rsidRPr="005F1A48">
        <w:rPr>
          <w:sz w:val="22"/>
          <w:szCs w:val="22"/>
        </w:rPr>
        <w:t xml:space="preserve"> (двенадцать тысяч шестьсот шестьдесят один) рубль 30 копеек.</w:t>
      </w:r>
    </w:p>
    <w:p w14:paraId="5048AE84" w14:textId="49A9BD45" w:rsidR="00E84889" w:rsidRDefault="00E84889" w:rsidP="00E84889">
      <w:pPr>
        <w:jc w:val="both"/>
        <w:rPr>
          <w:b/>
        </w:rPr>
      </w:pPr>
    </w:p>
    <w:p w14:paraId="5E692E9B" w14:textId="208BFD33" w:rsidR="00E84889" w:rsidRPr="00817581" w:rsidRDefault="00E84889" w:rsidP="00E84889">
      <w:pPr>
        <w:tabs>
          <w:tab w:val="left" w:pos="851"/>
        </w:tabs>
        <w:ind w:right="-57"/>
        <w:jc w:val="both"/>
        <w:rPr>
          <w:b/>
          <w:bCs/>
        </w:rPr>
      </w:pPr>
      <w:r>
        <w:rPr>
          <w:b/>
          <w:bCs/>
        </w:rPr>
        <w:tab/>
      </w:r>
      <w:r w:rsidRPr="00817581">
        <w:rPr>
          <w:b/>
          <w:bCs/>
        </w:rPr>
        <w:t>Лот №</w:t>
      </w:r>
      <w:r>
        <w:rPr>
          <w:b/>
          <w:bCs/>
        </w:rPr>
        <w:t>4</w:t>
      </w:r>
      <w:r w:rsidRPr="00817581">
        <w:rPr>
          <w:b/>
          <w:bCs/>
        </w:rPr>
        <w:t xml:space="preserve"> (единым лотом):</w:t>
      </w:r>
    </w:p>
    <w:p w14:paraId="042DD325" w14:textId="77777777" w:rsidR="00E84889" w:rsidRPr="00817581" w:rsidRDefault="00E84889" w:rsidP="00E8488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помещение: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1й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этаж, общей площадью </w:t>
      </w:r>
      <w:r w:rsidRPr="00E6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15,6 кв. м</w:t>
      </w:r>
      <w:r w:rsidRPr="00653F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расположенное в здании по адресу: </w:t>
      </w:r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Сахалинская область, </w:t>
      </w:r>
      <w:proofErr w:type="spellStart"/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пгт</w:t>
      </w:r>
      <w:proofErr w:type="spellEnd"/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Смирных, ул. 8 Марта, 38А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>, кадастровый номер 65:18:0000028:671,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собственность  № 65:18:0000028:671-65/001/2018-1 от 06.06.2018;</w:t>
      </w:r>
    </w:p>
    <w:p w14:paraId="6D09D5F4" w14:textId="77777777" w:rsidR="00E84889" w:rsidRPr="00817581" w:rsidRDefault="00E84889" w:rsidP="00E8488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- нежилое помещение: первый этаж, общей площадью </w:t>
      </w:r>
      <w:r w:rsidRPr="00E6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73,8 кв. м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в здании по адресу: </w:t>
      </w:r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Сахалинская область, </w:t>
      </w:r>
      <w:proofErr w:type="spellStart"/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пгт</w:t>
      </w:r>
      <w:proofErr w:type="spellEnd"/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Смирных, ул. 8 Марта, 38А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>, кадастровый номер 65:18:0000028:672,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65:18:0000028:672-65/001/2018-2 от 06.06.2018;</w:t>
      </w:r>
    </w:p>
    <w:p w14:paraId="2D61F597" w14:textId="77777777" w:rsidR="00E84889" w:rsidRDefault="00E84889" w:rsidP="00E84889">
      <w:pPr>
        <w:tabs>
          <w:tab w:val="left" w:pos="851"/>
        </w:tabs>
        <w:ind w:right="-57"/>
        <w:jc w:val="both"/>
      </w:pPr>
      <w:r>
        <w:tab/>
      </w:r>
      <w:r w:rsidRPr="00817581">
        <w:t xml:space="preserve">– нежилое помещение: гараж, общей площадью </w:t>
      </w:r>
      <w:r w:rsidRPr="00E64A28">
        <w:rPr>
          <w:b/>
          <w:bCs/>
        </w:rPr>
        <w:t>64,2 кв. м</w:t>
      </w:r>
      <w:r w:rsidRPr="00817581">
        <w:t xml:space="preserve">, расположенное в здании по адресу: </w:t>
      </w:r>
      <w:r w:rsidRPr="00E64A28">
        <w:rPr>
          <w:u w:val="single"/>
        </w:rPr>
        <w:t xml:space="preserve">Сахалинская область, </w:t>
      </w:r>
      <w:proofErr w:type="spellStart"/>
      <w:r w:rsidRPr="00E64A28">
        <w:rPr>
          <w:u w:val="single"/>
        </w:rPr>
        <w:t>пгт</w:t>
      </w:r>
      <w:proofErr w:type="spellEnd"/>
      <w:r w:rsidRPr="00E64A28">
        <w:rPr>
          <w:u w:val="single"/>
        </w:rPr>
        <w:t xml:space="preserve"> Смирных, ул. 8 Марта, 38А</w:t>
      </w:r>
      <w:r w:rsidRPr="00817581">
        <w:t>, кадастровый номер 65:18:0000028:486,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65:18:0000028:486-65/001/2018-1 от 22.03.2018</w:t>
      </w:r>
    </w:p>
    <w:p w14:paraId="74AD44E3" w14:textId="77777777" w:rsidR="00D669A3" w:rsidRDefault="00E84889" w:rsidP="00E84889">
      <w:pPr>
        <w:jc w:val="both"/>
      </w:pPr>
      <w:r w:rsidRPr="00D57B06">
        <w:rPr>
          <w:b/>
        </w:rPr>
        <w:t xml:space="preserve">Начальная цена: </w:t>
      </w:r>
      <w:r>
        <w:rPr>
          <w:b/>
          <w:bCs/>
        </w:rPr>
        <w:t xml:space="preserve">2 494 400 </w:t>
      </w:r>
      <w:r>
        <w:t>(два миллиона четыреста девяносто четыре тысячи четыреста) рублей 00 копеек, с учетом НДС</w:t>
      </w:r>
    </w:p>
    <w:p w14:paraId="221776C0" w14:textId="19A68878" w:rsidR="00E84889" w:rsidRPr="00D669A3" w:rsidRDefault="00D669A3" w:rsidP="00E84889">
      <w:pPr>
        <w:jc w:val="both"/>
        <w:rPr>
          <w:bCs/>
        </w:rPr>
      </w:pPr>
      <w:r w:rsidRPr="00D669A3">
        <w:rPr>
          <w:b/>
        </w:rPr>
        <w:lastRenderedPageBreak/>
        <w:t>Минимальная</w:t>
      </w:r>
      <w:r w:rsidRPr="00D57B06">
        <w:rPr>
          <w:b/>
        </w:rPr>
        <w:t xml:space="preserve"> цена:</w:t>
      </w:r>
      <w:r>
        <w:rPr>
          <w:b/>
        </w:rPr>
        <w:t xml:space="preserve"> </w:t>
      </w:r>
      <w:r w:rsidRPr="00163111">
        <w:rPr>
          <w:rFonts w:eastAsia="Times New Roman"/>
          <w:b/>
        </w:rPr>
        <w:t xml:space="preserve">1 870 800 </w:t>
      </w:r>
      <w:r w:rsidRPr="00D669A3">
        <w:rPr>
          <w:rFonts w:eastAsia="Times New Roman"/>
          <w:bCs/>
        </w:rPr>
        <w:t>(один миллион восемьсот семьдесят тысяч восемьсот) рублей 00 копеек, с учетом НДС</w:t>
      </w:r>
    </w:p>
    <w:p w14:paraId="793375DE" w14:textId="49CD3DAB" w:rsidR="00E84889" w:rsidRPr="00D57B06" w:rsidRDefault="00E84889" w:rsidP="00E84889">
      <w:pPr>
        <w:jc w:val="both"/>
      </w:pPr>
      <w:r w:rsidRPr="00D57B06">
        <w:rPr>
          <w:b/>
        </w:rPr>
        <w:t xml:space="preserve">Сумма задатка: </w:t>
      </w:r>
      <w:r w:rsidR="00D669A3" w:rsidRPr="00E64A28">
        <w:rPr>
          <w:rFonts w:eastAsia="Times New Roman"/>
          <w:b/>
          <w:bCs/>
        </w:rPr>
        <w:t>450 000</w:t>
      </w:r>
      <w:r w:rsidR="00D669A3" w:rsidRPr="00163111">
        <w:rPr>
          <w:rFonts w:eastAsia="Times New Roman"/>
        </w:rPr>
        <w:t xml:space="preserve"> (четыреста пятьдесят тысяч)</w:t>
      </w:r>
      <w:r w:rsidR="00D669A3">
        <w:rPr>
          <w:rFonts w:eastAsia="Times New Roman"/>
        </w:rPr>
        <w:t xml:space="preserve"> рублей </w:t>
      </w:r>
      <w:r>
        <w:t>00 копеек</w:t>
      </w:r>
      <w:r w:rsidRPr="00D57B06">
        <w:rPr>
          <w:b/>
          <w:spacing w:val="-2"/>
        </w:rPr>
        <w:t>.</w:t>
      </w:r>
      <w:r w:rsidRPr="00D57B06">
        <w:t xml:space="preserve"> </w:t>
      </w:r>
    </w:p>
    <w:p w14:paraId="0FCEEC31" w14:textId="3D420CD7" w:rsidR="00E84889" w:rsidRPr="00653F67" w:rsidRDefault="00E84889" w:rsidP="00E84889">
      <w:pPr>
        <w:jc w:val="both"/>
        <w:rPr>
          <w:b/>
        </w:rPr>
      </w:pPr>
      <w:r w:rsidRPr="00D57B06">
        <w:rPr>
          <w:b/>
        </w:rPr>
        <w:t>Шаг аукциона</w:t>
      </w:r>
      <w:r w:rsidR="00D669A3"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="00D669A3" w:rsidRPr="00D669A3">
        <w:rPr>
          <w:rFonts w:eastAsia="Times New Roman"/>
          <w:b/>
          <w:bCs/>
        </w:rPr>
        <w:t>62 360</w:t>
      </w:r>
      <w:r w:rsidR="00D669A3" w:rsidRPr="00163111">
        <w:rPr>
          <w:rFonts w:eastAsia="Times New Roman"/>
        </w:rPr>
        <w:t xml:space="preserve"> (шестьдесят две тысячи триста шестьдесят) рублей 00 копеек</w:t>
      </w:r>
      <w:r w:rsidRPr="00D57B06">
        <w:rPr>
          <w:b/>
        </w:rPr>
        <w:t>.</w:t>
      </w:r>
    </w:p>
    <w:bookmarkEnd w:id="1"/>
    <w:p w14:paraId="399D865F" w14:textId="25B71B68" w:rsidR="00D669A3" w:rsidRPr="00653F67" w:rsidRDefault="00D669A3" w:rsidP="00D669A3">
      <w:pPr>
        <w:jc w:val="both"/>
        <w:rPr>
          <w:b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Pr="00D669A3">
        <w:rPr>
          <w:rFonts w:eastAsia="Times New Roman"/>
          <w:b/>
          <w:bCs/>
        </w:rPr>
        <w:t>62 360</w:t>
      </w:r>
      <w:r w:rsidRPr="00163111">
        <w:rPr>
          <w:rFonts w:eastAsia="Times New Roman"/>
        </w:rPr>
        <w:t xml:space="preserve"> (шестьдесят две тысячи триста шестьдесят) рублей 00 копеек</w:t>
      </w:r>
      <w:r w:rsidRPr="00D57B06">
        <w:rPr>
          <w:b/>
        </w:rPr>
        <w:t>.</w:t>
      </w:r>
    </w:p>
    <w:p w14:paraId="0BA22F97" w14:textId="7D197EEA" w:rsidR="00E84889" w:rsidRDefault="00E84889" w:rsidP="00BC6A66">
      <w:pPr>
        <w:jc w:val="both"/>
        <w:rPr>
          <w:b/>
        </w:rPr>
      </w:pPr>
    </w:p>
    <w:p w14:paraId="5626CA9F" w14:textId="77777777" w:rsidR="00D51CF0" w:rsidRDefault="00D51CF0" w:rsidP="00BC6A66">
      <w:pPr>
        <w:jc w:val="both"/>
        <w:rPr>
          <w:b/>
        </w:rPr>
      </w:pPr>
    </w:p>
    <w:p w14:paraId="2598CFBA" w14:textId="77777777" w:rsidR="00D92493" w:rsidRDefault="00D92493" w:rsidP="008338A3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</w:t>
      </w:r>
      <w:r w:rsidR="007D253B">
        <w:t xml:space="preserve"> </w:t>
      </w:r>
      <w:r w:rsidRPr="00F0435B">
        <w:t>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04158D55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706D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21</w:t>
      </w:r>
      <w:r w:rsidR="00C67A5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706D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мая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2A1E6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65407FAE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A706D7">
        <w:rPr>
          <w:b/>
          <w:bCs/>
          <w:u w:val="single"/>
        </w:rPr>
        <w:t>2</w:t>
      </w:r>
      <w:r w:rsidR="00633626">
        <w:rPr>
          <w:b/>
          <w:bCs/>
          <w:u w:val="single"/>
        </w:rPr>
        <w:t>2</w:t>
      </w:r>
      <w:r w:rsidR="00A706D7">
        <w:rPr>
          <w:b/>
          <w:bCs/>
          <w:u w:val="single"/>
        </w:rPr>
        <w:t xml:space="preserve"> апреля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</w:t>
      </w:r>
      <w:r w:rsidR="00C67A52">
        <w:rPr>
          <w:b/>
          <w:bCs/>
          <w:u w:val="single"/>
        </w:rPr>
        <w:t>1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0435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EFC6EFF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 xml:space="preserve">проводится путем </w:t>
      </w:r>
      <w:r>
        <w:t>понижения</w:t>
      </w:r>
      <w:r w:rsidRPr="00F30D8B">
        <w:t xml:space="preserve"> начальной цены </w:t>
      </w:r>
      <w:r>
        <w:t>арендной платы</w:t>
      </w:r>
      <w:r w:rsidRPr="00F30D8B">
        <w:t xml:space="preserve">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>
        <w:t>.</w:t>
      </w:r>
    </w:p>
    <w:p w14:paraId="353B28CB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998CCD6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35F70675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>
        <w:t>.</w:t>
      </w:r>
    </w:p>
    <w:p w14:paraId="60BF92BD" w14:textId="77777777" w:rsidR="00253443" w:rsidRPr="00F30D8B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306D4D81" w14:textId="77777777" w:rsidR="00253443" w:rsidRPr="00F30D8B" w:rsidRDefault="00253443" w:rsidP="00253443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6C431677" w14:textId="77777777" w:rsidR="00253443" w:rsidRPr="00F30D8B" w:rsidRDefault="00253443" w:rsidP="00253443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64C1D3CE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7AE77A59" w14:textId="77777777" w:rsidR="00253443" w:rsidRPr="008751C7" w:rsidRDefault="00253443" w:rsidP="0025344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1D4D937B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41FA5EF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D2D89E9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7105915" w14:textId="77777777" w:rsidR="00253443" w:rsidRPr="00253443" w:rsidRDefault="00253443" w:rsidP="002534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9363F44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25D5DD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38A6809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FC5F8B5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68E336FB" w14:textId="77777777" w:rsidR="00253443" w:rsidRPr="00F30D8B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FC12581" w14:textId="77777777" w:rsidR="00253443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67C7785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7E0C5E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7E0C5E">
        <w:rPr>
          <w:rFonts w:ascii="Times New Roman" w:hAnsi="Times New Roman" w:cs="Times New Roman"/>
          <w:b/>
          <w:bCs/>
          <w:color w:val="auto"/>
          <w:sz w:val="24"/>
          <w:szCs w:val="24"/>
        </w:rPr>
        <w:t>пятнадцати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E64A2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постановки объекта на кадастровый учет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40406CA9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</w:t>
      </w:r>
      <w:r w:rsidR="007E0C5E">
        <w:rPr>
          <w:b/>
          <w:bCs/>
        </w:rPr>
        <w:t>5</w:t>
      </w:r>
      <w:r w:rsidRPr="00F0435B">
        <w:rPr>
          <w:b/>
          <w:bCs/>
        </w:rPr>
        <w:t xml:space="preserve"> (</w:t>
      </w:r>
      <w:r w:rsidR="007E0C5E">
        <w:rPr>
          <w:b/>
          <w:bCs/>
        </w:rPr>
        <w:t>пятнадцат</w:t>
      </w:r>
      <w:r w:rsidRPr="00F0435B">
        <w:rPr>
          <w:b/>
          <w:bCs/>
        </w:rPr>
        <w:t>и) рабочих дней, с даты признания аукциона несостоявшимся</w:t>
      </w:r>
      <w:r w:rsidR="00AC3E95">
        <w:rPr>
          <w:b/>
          <w:bCs/>
        </w:rPr>
        <w:t xml:space="preserve">/ </w:t>
      </w:r>
      <w:r w:rsidR="000B4C91">
        <w:rPr>
          <w:b/>
          <w:bCs/>
        </w:rPr>
        <w:t>постановки объекта на кадастровый учет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1114" w14:textId="77777777" w:rsidR="008C7A35" w:rsidRDefault="008C7A35" w:rsidP="008C3E4E">
      <w:r>
        <w:separator/>
      </w:r>
    </w:p>
  </w:endnote>
  <w:endnote w:type="continuationSeparator" w:id="0">
    <w:p w14:paraId="6C30E10F" w14:textId="77777777" w:rsidR="008C7A35" w:rsidRDefault="008C7A3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B86B" w14:textId="77777777" w:rsidR="008C7A35" w:rsidRDefault="008C7A35" w:rsidP="008C3E4E">
      <w:r>
        <w:separator/>
      </w:r>
    </w:p>
  </w:footnote>
  <w:footnote w:type="continuationSeparator" w:id="0">
    <w:p w14:paraId="653C52A7" w14:textId="77777777" w:rsidR="008C7A35" w:rsidRDefault="008C7A3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443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0C5E"/>
    <w:rsid w:val="007E4A2C"/>
    <w:rsid w:val="007F4B68"/>
    <w:rsid w:val="007F5C38"/>
    <w:rsid w:val="007F78CB"/>
    <w:rsid w:val="00800580"/>
    <w:rsid w:val="0080076D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2832"/>
    <w:rsid w:val="009F3AC3"/>
    <w:rsid w:val="009F49D5"/>
    <w:rsid w:val="00A03B23"/>
    <w:rsid w:val="00A1498B"/>
    <w:rsid w:val="00A21A14"/>
    <w:rsid w:val="00A22C81"/>
    <w:rsid w:val="00A31C60"/>
    <w:rsid w:val="00A320CD"/>
    <w:rsid w:val="00A34F71"/>
    <w:rsid w:val="00A41D44"/>
    <w:rsid w:val="00A44EC2"/>
    <w:rsid w:val="00A45B69"/>
    <w:rsid w:val="00A4742A"/>
    <w:rsid w:val="00A5693C"/>
    <w:rsid w:val="00A6257E"/>
    <w:rsid w:val="00A65E3B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64A28"/>
    <w:rsid w:val="00E67F8C"/>
    <w:rsid w:val="00E70F77"/>
    <w:rsid w:val="00E73A1B"/>
    <w:rsid w:val="00E77644"/>
    <w:rsid w:val="00E77C57"/>
    <w:rsid w:val="00E77F6D"/>
    <w:rsid w:val="00E828B7"/>
    <w:rsid w:val="00E84889"/>
    <w:rsid w:val="00E8632F"/>
    <w:rsid w:val="00E96527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22168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10</cp:revision>
  <cp:lastPrinted>2019-06-10T06:10:00Z</cp:lastPrinted>
  <dcterms:created xsi:type="dcterms:W3CDTF">2021-04-20T02:57:00Z</dcterms:created>
  <dcterms:modified xsi:type="dcterms:W3CDTF">2021-04-22T00:47:00Z</dcterms:modified>
</cp:coreProperties>
</file>