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58AA" w14:textId="12FFE40A" w:rsidR="00124C98" w:rsidRDefault="00693E07" w:rsidP="00124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1448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(831)419-81-83, 8(800)777-57-57, </w:t>
      </w:r>
      <w:proofErr w:type="spellStart"/>
      <w:r w:rsidRPr="00144839">
        <w:rPr>
          <w:rFonts w:ascii="Times New Roman" w:hAnsi="Times New Roman" w:cs="Times New Roman"/>
          <w:color w:val="000000"/>
          <w:sz w:val="24"/>
          <w:szCs w:val="24"/>
          <w:lang w:val="en-US"/>
        </w:rPr>
        <w:t>sheronova</w:t>
      </w:r>
      <w:proofErr w:type="spellEnd"/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</w:t>
      </w:r>
      <w:r w:rsidR="00F12E86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144839">
        <w:rPr>
          <w:rFonts w:ascii="Times New Roman" w:hAnsi="Times New Roman" w:cs="Times New Roman"/>
          <w:iCs/>
          <w:sz w:val="24"/>
          <w:szCs w:val="24"/>
        </w:rPr>
        <w:t>ООО «</w:t>
      </w:r>
      <w:r w:rsidR="00F12E86">
        <w:rPr>
          <w:rFonts w:ascii="Times New Roman" w:hAnsi="Times New Roman" w:cs="Times New Roman"/>
          <w:iCs/>
          <w:sz w:val="24"/>
          <w:szCs w:val="24"/>
        </w:rPr>
        <w:t>Лес Ангары</w:t>
      </w:r>
      <w:r w:rsidRPr="00144839">
        <w:rPr>
          <w:rFonts w:ascii="Times New Roman" w:hAnsi="Times New Roman" w:cs="Times New Roman"/>
          <w:iCs/>
          <w:sz w:val="24"/>
          <w:szCs w:val="24"/>
        </w:rPr>
        <w:t>»</w:t>
      </w:r>
      <w:r w:rsidR="00F12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4C98">
        <w:rPr>
          <w:rFonts w:ascii="Times New Roman" w:hAnsi="Times New Roman" w:cs="Times New Roman"/>
          <w:iCs/>
          <w:sz w:val="24"/>
          <w:szCs w:val="24"/>
        </w:rPr>
        <w:t>(</w:t>
      </w:r>
      <w:r w:rsidR="00F12E86">
        <w:rPr>
          <w:rFonts w:ascii="Times New Roman" w:hAnsi="Times New Roman" w:cs="Times New Roman"/>
          <w:iCs/>
          <w:sz w:val="24"/>
          <w:szCs w:val="24"/>
        </w:rPr>
        <w:t>ИНН 2464266100</w:t>
      </w:r>
      <w:r w:rsidR="00124C98">
        <w:rPr>
          <w:rFonts w:ascii="Times New Roman" w:hAnsi="Times New Roman" w:cs="Times New Roman"/>
          <w:iCs/>
          <w:sz w:val="24"/>
          <w:szCs w:val="24"/>
        </w:rPr>
        <w:t>)</w:t>
      </w:r>
      <w:r w:rsidRPr="001448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DA6810">
        <w:rPr>
          <w:rFonts w:ascii="Times New Roman" w:hAnsi="Times New Roman" w:cs="Times New Roman"/>
          <w:bCs/>
          <w:sz w:val="24"/>
          <w:szCs w:val="24"/>
        </w:rPr>
        <w:t>КУ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 Обухова О</w:t>
      </w:r>
      <w:r w:rsidR="00DA6810">
        <w:rPr>
          <w:rFonts w:ascii="Times New Roman" w:hAnsi="Times New Roman" w:cs="Times New Roman"/>
          <w:bCs/>
          <w:sz w:val="24"/>
          <w:szCs w:val="24"/>
        </w:rPr>
        <w:t>.Н.</w:t>
      </w:r>
      <w:r w:rsidRPr="00144839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839">
        <w:rPr>
          <w:rFonts w:ascii="Times New Roman" w:hAnsi="Times New Roman" w:cs="Times New Roman"/>
          <w:sz w:val="24"/>
          <w:szCs w:val="24"/>
        </w:rPr>
        <w:t xml:space="preserve">(+7 910 385 84 38, </w:t>
      </w:r>
      <w:proofErr w:type="spellStart"/>
      <w:r w:rsidRPr="00144839">
        <w:rPr>
          <w:rFonts w:ascii="Times New Roman" w:hAnsi="Times New Roman" w:cs="Times New Roman"/>
          <w:sz w:val="24"/>
          <w:szCs w:val="24"/>
          <w:lang w:val="en-US"/>
        </w:rPr>
        <w:t>onobuxov</w:t>
      </w:r>
      <w:proofErr w:type="spellEnd"/>
      <w:r w:rsidRPr="00144839">
        <w:rPr>
          <w:rFonts w:ascii="Times New Roman" w:hAnsi="Times New Roman" w:cs="Times New Roman"/>
          <w:sz w:val="24"/>
          <w:szCs w:val="24"/>
        </w:rPr>
        <w:t>@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48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48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4839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</w:t>
      </w:r>
      <w:r w:rsidR="00F12E86">
        <w:rPr>
          <w:rFonts w:ascii="Times New Roman" w:hAnsi="Times New Roman" w:cs="Times New Roman"/>
          <w:sz w:val="24"/>
          <w:szCs w:val="24"/>
        </w:rPr>
        <w:t>г.</w:t>
      </w:r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r w:rsidR="00F12E86">
        <w:rPr>
          <w:rFonts w:ascii="Times New Roman" w:hAnsi="Times New Roman" w:cs="Times New Roman"/>
          <w:sz w:val="24"/>
          <w:szCs w:val="24"/>
        </w:rPr>
        <w:t>Москвы</w:t>
      </w:r>
      <w:r w:rsidRPr="00144839">
        <w:rPr>
          <w:rFonts w:ascii="Times New Roman" w:hAnsi="Times New Roman" w:cs="Times New Roman"/>
          <w:sz w:val="24"/>
          <w:szCs w:val="24"/>
        </w:rPr>
        <w:t xml:space="preserve"> от </w:t>
      </w:r>
      <w:r w:rsidR="00F12E86">
        <w:rPr>
          <w:rFonts w:ascii="Times New Roman" w:hAnsi="Times New Roman" w:cs="Times New Roman"/>
          <w:sz w:val="24"/>
          <w:szCs w:val="24"/>
        </w:rPr>
        <w:t>29</w:t>
      </w:r>
      <w:r w:rsidRPr="00144839">
        <w:rPr>
          <w:rFonts w:ascii="Times New Roman" w:hAnsi="Times New Roman" w:cs="Times New Roman"/>
          <w:sz w:val="24"/>
          <w:szCs w:val="24"/>
        </w:rPr>
        <w:t>.0</w:t>
      </w:r>
      <w:r w:rsidR="00F12E86">
        <w:rPr>
          <w:rFonts w:ascii="Times New Roman" w:hAnsi="Times New Roman" w:cs="Times New Roman"/>
          <w:sz w:val="24"/>
          <w:szCs w:val="24"/>
        </w:rPr>
        <w:t>4</w:t>
      </w:r>
      <w:r w:rsidRPr="00144839">
        <w:rPr>
          <w:rFonts w:ascii="Times New Roman" w:hAnsi="Times New Roman" w:cs="Times New Roman"/>
          <w:sz w:val="24"/>
          <w:szCs w:val="24"/>
        </w:rPr>
        <w:t>.20</w:t>
      </w:r>
      <w:r w:rsidR="00F12E86">
        <w:rPr>
          <w:rFonts w:ascii="Times New Roman" w:hAnsi="Times New Roman" w:cs="Times New Roman"/>
          <w:sz w:val="24"/>
          <w:szCs w:val="24"/>
        </w:rPr>
        <w:t>19</w:t>
      </w:r>
      <w:r w:rsidRPr="00144839">
        <w:rPr>
          <w:rFonts w:ascii="Times New Roman" w:hAnsi="Times New Roman" w:cs="Times New Roman"/>
          <w:sz w:val="24"/>
          <w:szCs w:val="24"/>
        </w:rPr>
        <w:t xml:space="preserve"> года по делу №А</w:t>
      </w:r>
      <w:r w:rsidR="00F12E86">
        <w:rPr>
          <w:rFonts w:ascii="Times New Roman" w:hAnsi="Times New Roman" w:cs="Times New Roman"/>
          <w:sz w:val="24"/>
          <w:szCs w:val="24"/>
        </w:rPr>
        <w:t>40</w:t>
      </w:r>
      <w:r w:rsidRPr="00144839">
        <w:rPr>
          <w:rFonts w:ascii="Times New Roman" w:hAnsi="Times New Roman" w:cs="Times New Roman"/>
          <w:sz w:val="24"/>
          <w:szCs w:val="24"/>
        </w:rPr>
        <w:t>-</w:t>
      </w:r>
      <w:r w:rsidR="00F12E86">
        <w:rPr>
          <w:rFonts w:ascii="Times New Roman" w:hAnsi="Times New Roman" w:cs="Times New Roman"/>
          <w:sz w:val="24"/>
          <w:szCs w:val="24"/>
        </w:rPr>
        <w:t>302893/18</w:t>
      </w:r>
      <w:r w:rsidR="00D16E89">
        <w:rPr>
          <w:rFonts w:ascii="Times New Roman" w:hAnsi="Times New Roman" w:cs="Times New Roman"/>
          <w:sz w:val="24"/>
          <w:szCs w:val="24"/>
        </w:rPr>
        <w:t>-187-373 «Б»</w:t>
      </w:r>
      <w:r w:rsidRPr="00144839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124C98">
        <w:rPr>
          <w:rFonts w:ascii="Times New Roman" w:hAnsi="Times New Roman" w:cs="Times New Roman"/>
          <w:sz w:val="24"/>
          <w:szCs w:val="24"/>
        </w:rPr>
        <w:t>о проведении торгов посредством публичного предложения (далее – Торги)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 в сети Инт</w:t>
      </w:r>
      <w:r w:rsidR="00DA6810">
        <w:rPr>
          <w:rFonts w:ascii="Times New Roman" w:hAnsi="Times New Roman" w:cs="Times New Roman"/>
          <w:sz w:val="24"/>
          <w:szCs w:val="24"/>
        </w:rPr>
        <w:t>ернет: http://www.lot-online.ru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(далее-ЭП). </w:t>
      </w:r>
    </w:p>
    <w:p w14:paraId="37664095" w14:textId="77777777" w:rsidR="00124C98" w:rsidRDefault="00DA6810" w:rsidP="0012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124C98" w:rsidRPr="00124C98">
        <w:rPr>
          <w:rFonts w:ascii="Times New Roman" w:hAnsi="Times New Roman" w:cs="Times New Roman"/>
          <w:b/>
          <w:bCs/>
          <w:sz w:val="24"/>
          <w:szCs w:val="24"/>
        </w:rPr>
        <w:t>с 26.04.2021</w:t>
      </w:r>
      <w:r w:rsidR="00124C98">
        <w:rPr>
          <w:rFonts w:ascii="Times New Roman" w:hAnsi="Times New Roman" w:cs="Times New Roman"/>
          <w:sz w:val="24"/>
          <w:szCs w:val="24"/>
        </w:rPr>
        <w:t xml:space="preserve"> </w:t>
      </w:r>
      <w:r w:rsidRPr="00DA6810">
        <w:rPr>
          <w:rFonts w:ascii="Times New Roman" w:hAnsi="Times New Roman" w:cs="Times New Roman"/>
          <w:b/>
          <w:bCs/>
          <w:sz w:val="24"/>
          <w:szCs w:val="24"/>
        </w:rPr>
        <w:t>с 10:00 (</w:t>
      </w:r>
      <w:proofErr w:type="spellStart"/>
      <w:r w:rsidRPr="00DA6810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DA6810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DA6810">
        <w:rPr>
          <w:rFonts w:ascii="Times New Roman" w:hAnsi="Times New Roman" w:cs="Times New Roman"/>
          <w:sz w:val="24"/>
          <w:szCs w:val="24"/>
        </w:rPr>
        <w:t>Со</w:t>
      </w:r>
      <w:r w:rsidRPr="00A12A14">
        <w:rPr>
          <w:rFonts w:ascii="Times New Roman" w:hAnsi="Times New Roman" w:cs="Times New Roman"/>
          <w:sz w:val="24"/>
          <w:szCs w:val="24"/>
        </w:rPr>
        <w:t xml:space="preserve">кращение: календарный день – к/день. </w:t>
      </w:r>
      <w:r w:rsidR="00F12E86">
        <w:rPr>
          <w:rFonts w:ascii="Times New Roman" w:hAnsi="Times New Roman" w:cs="Times New Roman"/>
          <w:sz w:val="24"/>
          <w:szCs w:val="24"/>
        </w:rPr>
        <w:t>Начальная цена равняется</w:t>
      </w:r>
      <w:r w:rsidR="00C038E6">
        <w:rPr>
          <w:rFonts w:ascii="Times New Roman" w:hAnsi="Times New Roman" w:cs="Times New Roman"/>
          <w:sz w:val="24"/>
          <w:szCs w:val="24"/>
        </w:rPr>
        <w:t xml:space="preserve"> номинальной сумме дебиторской з</w:t>
      </w:r>
      <w:r w:rsidR="00F12E86">
        <w:rPr>
          <w:rFonts w:ascii="Times New Roman" w:hAnsi="Times New Roman" w:cs="Times New Roman"/>
          <w:sz w:val="24"/>
          <w:szCs w:val="24"/>
        </w:rPr>
        <w:t xml:space="preserve">адолженности.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Прием заявок составляет: в 1-ом периоде - </w:t>
      </w:r>
      <w:r w:rsidRPr="00A12A14">
        <w:rPr>
          <w:rFonts w:ascii="Times New Roman" w:hAnsi="Times New Roman" w:cs="Times New Roman"/>
          <w:bCs/>
          <w:sz w:val="24"/>
          <w:szCs w:val="24"/>
        </w:rPr>
        <w:t>37 (тридцать семь)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>, без изменения начальной цены</w:t>
      </w:r>
      <w:r w:rsidR="00F15A47">
        <w:rPr>
          <w:rFonts w:ascii="Times New Roman" w:hAnsi="Times New Roman" w:cs="Times New Roman"/>
          <w:sz w:val="24"/>
          <w:szCs w:val="24"/>
        </w:rPr>
        <w:t xml:space="preserve"> по </w:t>
      </w:r>
      <w:r w:rsidR="00124C98" w:rsidRPr="00124C98">
        <w:rPr>
          <w:rFonts w:ascii="Times New Roman" w:hAnsi="Times New Roman" w:cs="Times New Roman"/>
          <w:b/>
          <w:bCs/>
          <w:sz w:val="24"/>
          <w:szCs w:val="24"/>
        </w:rPr>
        <w:t>02.06.2021</w:t>
      </w:r>
      <w:r w:rsidRPr="00A12A14">
        <w:rPr>
          <w:rFonts w:ascii="Times New Roman" w:hAnsi="Times New Roman" w:cs="Times New Roman"/>
          <w:sz w:val="24"/>
          <w:szCs w:val="24"/>
        </w:rPr>
        <w:t xml:space="preserve">, со 2-го по </w:t>
      </w:r>
      <w:r w:rsidR="0073002D">
        <w:rPr>
          <w:rFonts w:ascii="Times New Roman" w:hAnsi="Times New Roman" w:cs="Times New Roman"/>
          <w:sz w:val="24"/>
          <w:szCs w:val="24"/>
        </w:rPr>
        <w:t>20</w:t>
      </w:r>
      <w:r w:rsidR="00124C98">
        <w:rPr>
          <w:rFonts w:ascii="Times New Roman" w:hAnsi="Times New Roman" w:cs="Times New Roman"/>
          <w:sz w:val="24"/>
          <w:szCs w:val="24"/>
        </w:rPr>
        <w:t>-</w:t>
      </w:r>
      <w:r w:rsidR="0073002D">
        <w:rPr>
          <w:rFonts w:ascii="Times New Roman" w:hAnsi="Times New Roman" w:cs="Times New Roman"/>
          <w:sz w:val="24"/>
          <w:szCs w:val="24"/>
        </w:rPr>
        <w:t>ый</w:t>
      </w:r>
      <w:r w:rsidRPr="00A12A14">
        <w:rPr>
          <w:rFonts w:ascii="Times New Roman" w:hAnsi="Times New Roman" w:cs="Times New Roman"/>
          <w:sz w:val="24"/>
          <w:szCs w:val="24"/>
        </w:rPr>
        <w:t xml:space="preserve"> - </w:t>
      </w:r>
      <w:r w:rsidR="00F12E86">
        <w:rPr>
          <w:rFonts w:ascii="Times New Roman" w:hAnsi="Times New Roman" w:cs="Times New Roman"/>
          <w:sz w:val="24"/>
          <w:szCs w:val="24"/>
        </w:rPr>
        <w:t>3</w:t>
      </w:r>
      <w:r w:rsidRPr="00A12A14">
        <w:rPr>
          <w:rFonts w:ascii="Times New Roman" w:hAnsi="Times New Roman" w:cs="Times New Roman"/>
          <w:sz w:val="24"/>
          <w:szCs w:val="24"/>
        </w:rPr>
        <w:t xml:space="preserve"> (</w:t>
      </w:r>
      <w:r w:rsidR="00F12E86">
        <w:rPr>
          <w:rFonts w:ascii="Times New Roman" w:hAnsi="Times New Roman" w:cs="Times New Roman"/>
          <w:sz w:val="24"/>
          <w:szCs w:val="24"/>
        </w:rPr>
        <w:t>Три</w:t>
      </w:r>
      <w:r w:rsidRPr="00A12A14">
        <w:rPr>
          <w:rFonts w:ascii="Times New Roman" w:hAnsi="Times New Roman" w:cs="Times New Roman"/>
          <w:sz w:val="24"/>
          <w:szCs w:val="24"/>
        </w:rPr>
        <w:t>) к/дн</w:t>
      </w:r>
      <w:r w:rsidR="00F12E86">
        <w:rPr>
          <w:rFonts w:ascii="Times New Roman" w:hAnsi="Times New Roman" w:cs="Times New Roman"/>
          <w:sz w:val="24"/>
          <w:szCs w:val="24"/>
        </w:rPr>
        <w:t>я</w:t>
      </w:r>
      <w:r w:rsidRPr="00A12A14">
        <w:rPr>
          <w:rFonts w:ascii="Times New Roman" w:hAnsi="Times New Roman" w:cs="Times New Roman"/>
          <w:sz w:val="24"/>
          <w:szCs w:val="24"/>
        </w:rPr>
        <w:t>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6D3624"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 xml:space="preserve">% от начальной цены Лота, </w:t>
      </w:r>
      <w:r w:rsidR="0073002D">
        <w:rPr>
          <w:rFonts w:ascii="Times New Roman" w:hAnsi="Times New Roman" w:cs="Times New Roman"/>
          <w:sz w:val="24"/>
          <w:szCs w:val="24"/>
        </w:rPr>
        <w:t>кажды</w:t>
      </w:r>
      <w:r w:rsidR="009D46CD">
        <w:rPr>
          <w:rFonts w:ascii="Times New Roman" w:hAnsi="Times New Roman" w:cs="Times New Roman"/>
          <w:sz w:val="24"/>
          <w:szCs w:val="24"/>
        </w:rPr>
        <w:t>е</w:t>
      </w:r>
      <w:r w:rsidR="0073002D">
        <w:rPr>
          <w:rFonts w:ascii="Times New Roman" w:hAnsi="Times New Roman" w:cs="Times New Roman"/>
          <w:sz w:val="24"/>
          <w:szCs w:val="24"/>
        </w:rPr>
        <w:t xml:space="preserve"> три дня</w:t>
      </w:r>
      <w:r w:rsidR="00C038E6">
        <w:rPr>
          <w:rFonts w:ascii="Times New Roman" w:hAnsi="Times New Roman" w:cs="Times New Roman"/>
          <w:sz w:val="24"/>
          <w:szCs w:val="24"/>
        </w:rPr>
        <w:t>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E86">
        <w:rPr>
          <w:rFonts w:ascii="Times New Roman" w:hAnsi="Times New Roman" w:cs="Times New Roman"/>
          <w:sz w:val="24"/>
          <w:szCs w:val="24"/>
        </w:rPr>
        <w:t xml:space="preserve">При достижении цены 5% от номинала, снижение происходит на 1% </w:t>
      </w:r>
      <w:r w:rsidR="00F12E86" w:rsidRPr="00124C98">
        <w:rPr>
          <w:rFonts w:ascii="Times New Roman" w:hAnsi="Times New Roman" w:cs="Times New Roman"/>
          <w:sz w:val="24"/>
          <w:szCs w:val="24"/>
        </w:rPr>
        <w:t>каждые три дня</w:t>
      </w:r>
      <w:r w:rsidR="00124C98" w:rsidRPr="00124C98">
        <w:rPr>
          <w:rFonts w:ascii="Times New Roman" w:hAnsi="Times New Roman" w:cs="Times New Roman"/>
          <w:sz w:val="24"/>
          <w:szCs w:val="24"/>
        </w:rPr>
        <w:t xml:space="preserve"> до достижения минимальной цены 1 (один) рубль по каждому Лоту</w:t>
      </w:r>
      <w:r w:rsidR="00124C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87143" w14:textId="77777777" w:rsidR="009F51BD" w:rsidRPr="00124C98" w:rsidRDefault="00895F41" w:rsidP="0012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Торгов. Признание участника победителем оформляется протоколом об итогах Торгов, который размещается на ЭП и в ЕФРСБ.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24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895F41">
        <w:rPr>
          <w:rFonts w:ascii="Times New Roman" w:hAnsi="Times New Roman" w:cs="Times New Roman"/>
          <w:sz w:val="24"/>
          <w:szCs w:val="24"/>
        </w:rPr>
        <w:t>Прод</w:t>
      </w:r>
      <w:r w:rsidR="0073002D">
        <w:rPr>
          <w:rFonts w:ascii="Times New Roman" w:hAnsi="Times New Roman" w:cs="Times New Roman"/>
          <w:sz w:val="24"/>
          <w:szCs w:val="24"/>
        </w:rPr>
        <w:t>аже на Торгах подлежит следующ</w:t>
      </w:r>
      <w:r w:rsidR="00124C98">
        <w:rPr>
          <w:rFonts w:ascii="Times New Roman" w:hAnsi="Times New Roman" w:cs="Times New Roman"/>
          <w:sz w:val="24"/>
          <w:szCs w:val="24"/>
        </w:rPr>
        <w:t>ее имущество (далее – Имущество, Лот) – права требования</w:t>
      </w:r>
      <w:r w:rsidRPr="00895F41">
        <w:rPr>
          <w:rFonts w:ascii="Times New Roman" w:hAnsi="Times New Roman" w:cs="Times New Roman"/>
          <w:sz w:val="24"/>
          <w:szCs w:val="24"/>
        </w:rPr>
        <w:t>:</w:t>
      </w:r>
      <w:r w:rsidRPr="00895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AE0F13" w14:textId="77777777" w:rsidR="009F51BD" w:rsidRPr="009F51BD" w:rsidRDefault="009F51BD" w:rsidP="00124C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</w:t>
      </w:r>
      <w:r w:rsidR="00124C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«Лесной фонд Сибири» 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2465322815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сумме 750 000 руб., установленн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определением арбитражного суда по делу № А40-302893/18 от 15.07.2020г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12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1BD">
        <w:rPr>
          <w:rFonts w:ascii="Times New Roman" w:hAnsi="Times New Roman" w:cs="Times New Roman"/>
          <w:bCs/>
          <w:sz w:val="24"/>
          <w:szCs w:val="24"/>
        </w:rPr>
        <w:t>Примечание: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ООО «Лесной фонд Сибири» в настоящее время находится в процедуре банкротства.</w:t>
      </w:r>
    </w:p>
    <w:p w14:paraId="6C852FC8" w14:textId="77777777" w:rsidR="009F51BD" w:rsidRDefault="009F51BD" w:rsidP="009F51B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2E86">
        <w:rPr>
          <w:rFonts w:ascii="Times New Roman" w:hAnsi="Times New Roman" w:cs="Times New Roman"/>
          <w:bCs/>
          <w:sz w:val="24"/>
          <w:szCs w:val="24"/>
        </w:rPr>
        <w:t>Лот 2</w:t>
      </w:r>
      <w:r w:rsidR="00124C98">
        <w:rPr>
          <w:rFonts w:ascii="Times New Roman" w:hAnsi="Times New Roman" w:cs="Times New Roman"/>
          <w:bCs/>
          <w:sz w:val="24"/>
          <w:szCs w:val="24"/>
        </w:rPr>
        <w:t>:</w:t>
      </w:r>
      <w:r w:rsidRPr="00F12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Дебиторская задолженность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Михневича Александра Алексеевича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32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  </w:t>
      </w:r>
      <w:r w:rsidRPr="00321787">
        <w:rPr>
          <w:rFonts w:ascii="Times New Roman" w:eastAsia="Calibri" w:hAnsi="Times New Roman" w:cs="Times New Roman"/>
          <w:sz w:val="24"/>
          <w:szCs w:val="24"/>
        </w:rPr>
        <w:t>246502962282</w:t>
      </w:r>
      <w:proofErr w:type="gramEnd"/>
      <w:r w:rsidR="00124C9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определением арбитражного суда по делу № А40-302893/18 от 13.11.2019г. в сумме </w:t>
      </w:r>
      <w:r w:rsidRP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8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8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19 674,96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51BD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сумма дебиторской задолженности</w:t>
      </w:r>
      <w:r w:rsidR="006757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взысканная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поступившая на счет </w:t>
      </w:r>
      <w:r w:rsidR="006757E3">
        <w:rPr>
          <w:rFonts w:ascii="Times New Roman" w:eastAsia="Times New Roman" w:hAnsi="Times New Roman"/>
          <w:bCs/>
          <w:sz w:val="24"/>
          <w:szCs w:val="24"/>
          <w:lang w:eastAsia="ru-RU"/>
        </w:rPr>
        <w:t>судебных приставов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дня заключения договора цессии является собственностью ООО «Лес Ангары».</w:t>
      </w:r>
      <w:r w:rsidR="00567C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C86EA71" w14:textId="77777777" w:rsidR="009F51BD" w:rsidRPr="009F51BD" w:rsidRDefault="009F51BD" w:rsidP="009F5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Лот 3</w:t>
      </w:r>
      <w:r w:rsidR="00124C9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Дебиторская задолженность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«Интеграл» 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2465200920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установленн</w:t>
      </w:r>
      <w:r w:rsidR="0012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6C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определением арбитражного суда по делу № А40-302893/18 от 15.12.2020г. в сумме  14 235 140 руб.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51BD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Примечание:</w:t>
      </w:r>
      <w:r w:rsidRPr="009F5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«Интеграл»</w:t>
      </w:r>
      <w:r w:rsidRPr="009F5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пытается оспорить в суде кассационной инстанции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определения судов первой и апелляционных инстанций.</w:t>
      </w:r>
    </w:p>
    <w:p w14:paraId="6EDCC258" w14:textId="77777777" w:rsidR="009555D4" w:rsidRPr="00A12A14" w:rsidRDefault="00895F41" w:rsidP="009D46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F41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9F51BD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67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F41">
        <w:rPr>
          <w:rFonts w:ascii="Times New Roman" w:hAnsi="Times New Roman" w:cs="Times New Roman"/>
          <w:color w:val="000000"/>
          <w:sz w:val="24"/>
          <w:szCs w:val="24"/>
        </w:rPr>
        <w:t xml:space="preserve">по тел.: </w:t>
      </w:r>
      <w:r w:rsidRPr="00895F41">
        <w:rPr>
          <w:rFonts w:ascii="Times New Roman" w:hAnsi="Times New Roman" w:cs="Times New Roman"/>
          <w:sz w:val="24"/>
          <w:szCs w:val="24"/>
          <w:lang w:bidi="ru-RU"/>
        </w:rPr>
        <w:t>+7 9103858438 (КУ).</w:t>
      </w:r>
      <w:r w:rsidRPr="00895F41">
        <w:rPr>
          <w:rFonts w:ascii="Times New Roman" w:hAnsi="Times New Roman" w:cs="Times New Roman"/>
          <w:sz w:val="24"/>
          <w:szCs w:val="24"/>
        </w:rPr>
        <w:t xml:space="preserve"> Задаток - 10 % от начальной цены Лота, установленный для определенного </w:t>
      </w:r>
      <w:r w:rsidRPr="009D46CD">
        <w:rPr>
          <w:rFonts w:ascii="Times New Roman" w:hAnsi="Times New Roman" w:cs="Times New Roman"/>
          <w:sz w:val="24"/>
          <w:szCs w:val="24"/>
        </w:rPr>
        <w:t xml:space="preserve">периода Торгов, должен поступить на счет </w:t>
      </w:r>
      <w:r w:rsidR="009D46CD" w:rsidRPr="00594F25">
        <w:rPr>
          <w:rFonts w:ascii="Times New Roman" w:hAnsi="Times New Roman" w:cs="Times New Roman"/>
          <w:sz w:val="24"/>
          <w:szCs w:val="24"/>
        </w:rPr>
        <w:t>Должника</w:t>
      </w:r>
      <w:r w:rsidRPr="00594F25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9D46CD" w:rsidRPr="00594F25">
        <w:rPr>
          <w:rFonts w:ascii="Times New Roman" w:hAnsi="Times New Roman" w:cs="Times New Roman"/>
          <w:color w:val="000000"/>
          <w:sz w:val="24"/>
          <w:szCs w:val="24"/>
        </w:rPr>
        <w:t>Реквизиты расчетного счета для внесения задатка: Получатель – ООО «Лес Ангары».</w:t>
      </w:r>
      <w:r w:rsidR="009D46CD" w:rsidRPr="0059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 w:rsidRPr="00594F25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="009D46CD" w:rsidRPr="00594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46CD" w:rsidRPr="00594F2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9D46CD" w:rsidRPr="00594F25">
        <w:rPr>
          <w:rFonts w:ascii="Times New Roman" w:hAnsi="Times New Roman" w:cs="Times New Roman"/>
          <w:sz w:val="24"/>
          <w:szCs w:val="24"/>
        </w:rPr>
        <w:t>.: 40702810342000051536</w:t>
      </w:r>
      <w:r w:rsidR="009D46CD" w:rsidRPr="00594F25">
        <w:rPr>
          <w:rStyle w:val="Bodytext2CourierNew"/>
          <w:rFonts w:ascii="Times New Roman" w:hAnsi="Times New Roman" w:cs="Times New Roman"/>
          <w:sz w:val="24"/>
          <w:szCs w:val="24"/>
        </w:rPr>
        <w:t xml:space="preserve">, Банк: </w:t>
      </w:r>
      <w:r w:rsidR="009D46CD" w:rsidRPr="00594F25">
        <w:rPr>
          <w:rStyle w:val="copytarget"/>
          <w:rFonts w:ascii="Times New Roman" w:hAnsi="Times New Roman" w:cs="Times New Roman"/>
          <w:sz w:val="24"/>
          <w:szCs w:val="24"/>
        </w:rPr>
        <w:t>Волго-Вятский Банк ПАО Сбербанк</w:t>
      </w:r>
      <w:r w:rsidR="009D46CD" w:rsidRPr="00594F25">
        <w:rPr>
          <w:rStyle w:val="Bodytext2CourierNew"/>
          <w:rFonts w:ascii="Times New Roman" w:hAnsi="Times New Roman" w:cs="Times New Roman"/>
          <w:sz w:val="24"/>
          <w:szCs w:val="24"/>
        </w:rPr>
        <w:t xml:space="preserve">, </w:t>
      </w:r>
      <w:r w:rsidR="009D46CD" w:rsidRPr="00594F25">
        <w:rPr>
          <w:rStyle w:val="copytarget"/>
          <w:rFonts w:ascii="Times New Roman" w:hAnsi="Times New Roman" w:cs="Times New Roman"/>
          <w:sz w:val="24"/>
          <w:szCs w:val="24"/>
        </w:rPr>
        <w:t>БИК: 042202603, Кор. сч.: 30101810900000000603</w:t>
      </w:r>
      <w:r w:rsidR="009D46CD" w:rsidRPr="00594F25">
        <w:rPr>
          <w:rFonts w:ascii="Times New Roman" w:hAnsi="Times New Roman" w:cs="Times New Roman"/>
          <w:sz w:val="24"/>
          <w:szCs w:val="24"/>
        </w:rPr>
        <w:t>.</w:t>
      </w:r>
      <w:r w:rsidR="009D46CD" w:rsidRPr="00594F25">
        <w:rPr>
          <w:rFonts w:ascii="Times New Roman" w:hAnsi="Times New Roman"/>
          <w:color w:val="000000"/>
        </w:rPr>
        <w:t xml:space="preserve"> </w:t>
      </w:r>
      <w:r w:rsidR="009D46CD" w:rsidRPr="00594F25">
        <w:rPr>
          <w:rFonts w:ascii="Times New Roman" w:hAnsi="Times New Roman"/>
          <w:color w:val="000000"/>
          <w:sz w:val="24"/>
          <w:szCs w:val="24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 w:rsidR="009D4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юридические и физические лица, </w:t>
      </w:r>
      <w:r w:rsidR="009555D4" w:rsidRPr="00A12A14">
        <w:rPr>
          <w:rFonts w:ascii="Times New Roman" w:hAnsi="Times New Roman" w:cs="Times New Roman"/>
          <w:sz w:val="24"/>
          <w:szCs w:val="24"/>
        </w:rPr>
        <w:t xml:space="preserve">представившие в установленный срок заявку на участие в торгах и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перечислившие задаток </w:t>
      </w:r>
      <w:r w:rsidR="009555D4" w:rsidRPr="00A12A14">
        <w:rPr>
          <w:rFonts w:ascii="Times New Roman" w:hAnsi="Times New Roman" w:cs="Times New Roman"/>
          <w:sz w:val="24"/>
          <w:szCs w:val="24"/>
        </w:rPr>
        <w:t xml:space="preserve">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 w:rsidR="009555D4" w:rsidRPr="00A12A14">
        <w:rPr>
          <w:rFonts w:ascii="Times New Roman" w:hAnsi="Times New Roman" w:cs="Times New Roman"/>
          <w:sz w:val="24"/>
          <w:szCs w:val="24"/>
        </w:rPr>
        <w:lastRenderedPageBreak/>
        <w:t xml:space="preserve">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9555D4">
        <w:rPr>
          <w:rFonts w:ascii="Times New Roman" w:hAnsi="Times New Roman" w:cs="Times New Roman"/>
          <w:sz w:val="24"/>
          <w:szCs w:val="24"/>
        </w:rPr>
        <w:t>К</w:t>
      </w:r>
      <w:r w:rsidR="009555D4" w:rsidRPr="00A12A14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555D4">
        <w:rPr>
          <w:rFonts w:ascii="Times New Roman" w:hAnsi="Times New Roman" w:cs="Times New Roman"/>
          <w:sz w:val="24"/>
          <w:szCs w:val="24"/>
        </w:rPr>
        <w:t>К</w:t>
      </w:r>
      <w:r w:rsidR="009555D4" w:rsidRPr="00A12A14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9555D4">
        <w:rPr>
          <w:rFonts w:ascii="Times New Roman" w:hAnsi="Times New Roman" w:cs="Times New Roman"/>
          <w:sz w:val="24"/>
          <w:szCs w:val="24"/>
        </w:rPr>
        <w:t>К</w:t>
      </w:r>
      <w:r w:rsidR="009555D4" w:rsidRPr="00A12A14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2618AD3F" w14:textId="77777777" w:rsidR="009555D4" w:rsidRPr="00A12A14" w:rsidRDefault="009555D4" w:rsidP="0095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1BBB065B" w14:textId="77777777" w:rsidR="009555D4" w:rsidRPr="00A12A14" w:rsidRDefault="009555D4" w:rsidP="0095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70EF9AEF" w14:textId="77777777" w:rsidR="009555D4" w:rsidRPr="00A12A14" w:rsidRDefault="009555D4" w:rsidP="0095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3317C6C6" w14:textId="77777777" w:rsidR="009555D4" w:rsidRPr="00A12A14" w:rsidRDefault="009555D4" w:rsidP="009555D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>
        <w:rPr>
          <w:rFonts w:ascii="Times New Roman" w:hAnsi="Times New Roman" w:cs="Times New Roman"/>
          <w:sz w:val="24"/>
          <w:szCs w:val="24"/>
        </w:rPr>
        <w:t>уступки прав требований</w:t>
      </w:r>
      <w:r w:rsidRPr="00A12A14">
        <w:rPr>
          <w:rFonts w:ascii="Times New Roman" w:hAnsi="Times New Roman" w:cs="Times New Roman"/>
          <w:sz w:val="24"/>
          <w:szCs w:val="24"/>
        </w:rPr>
        <w:t xml:space="preserve"> размещен на ЭП. Договор заключается с победителем торгов в течение 5 дней с даты получения победителем торгов договора от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12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16ED3" w14:textId="77777777" w:rsidR="00B0430E" w:rsidRPr="00056FE2" w:rsidRDefault="00895F41" w:rsidP="009555D4">
      <w:pPr>
        <w:spacing w:after="0"/>
        <w:ind w:firstLine="708"/>
        <w:jc w:val="both"/>
      </w:pPr>
      <w:r w:rsidRPr="00895F41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Pr="00895F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7631E">
        <w:rPr>
          <w:rFonts w:ascii="Times New Roman" w:hAnsi="Times New Roman" w:cs="Times New Roman"/>
          <w:bCs/>
          <w:iCs/>
          <w:sz w:val="24"/>
          <w:szCs w:val="24"/>
        </w:rPr>
        <w:t xml:space="preserve">ООО «Лес Ангары» </w:t>
      </w:r>
      <w:r w:rsidR="00B0430E" w:rsidRPr="004724EE">
        <w:rPr>
          <w:rFonts w:ascii="Times New Roman" w:hAnsi="Times New Roman" w:cs="Times New Roman"/>
          <w:sz w:val="24"/>
          <w:szCs w:val="24"/>
        </w:rPr>
        <w:t>ИНН 2464266100</w:t>
      </w:r>
      <w:r w:rsidR="00B0430E" w:rsidRPr="00B0430E">
        <w:rPr>
          <w:rStyle w:val="Bodytext2CourierNe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>Расч</w:t>
      </w:r>
      <w:proofErr w:type="spellEnd"/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>сч</w:t>
      </w:r>
      <w:proofErr w:type="spellEnd"/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 xml:space="preserve">.: </w:t>
      </w:r>
      <w:r w:rsidR="00B0430E" w:rsidRPr="00056FE2">
        <w:rPr>
          <w:rFonts w:ascii="Times New Roman" w:hAnsi="Times New Roman" w:cs="Times New Roman"/>
          <w:sz w:val="24"/>
          <w:szCs w:val="24"/>
        </w:rPr>
        <w:t>40702810342000051536</w:t>
      </w:r>
      <w:r w:rsidR="00B0430E" w:rsidRPr="00B0430E">
        <w:rPr>
          <w:rStyle w:val="Bodytext2CourierNew"/>
          <w:rFonts w:ascii="Times New Roman" w:hAnsi="Times New Roman" w:cs="Times New Roman"/>
          <w:sz w:val="24"/>
          <w:szCs w:val="24"/>
        </w:rPr>
        <w:t xml:space="preserve"> </w:t>
      </w:r>
      <w:r w:rsidR="00B0430E">
        <w:rPr>
          <w:rStyle w:val="Bodytext2CourierNew"/>
          <w:rFonts w:ascii="Times New Roman" w:hAnsi="Times New Roman" w:cs="Times New Roman"/>
          <w:sz w:val="24"/>
          <w:szCs w:val="24"/>
        </w:rPr>
        <w:t xml:space="preserve"> в </w:t>
      </w:r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>Волго-Вятский Банк ПАО Сбербанк</w:t>
      </w:r>
      <w:r w:rsidR="00B0430E" w:rsidRPr="00B0430E">
        <w:rPr>
          <w:rStyle w:val="Bodytext2CourierNew"/>
          <w:rFonts w:ascii="Times New Roman" w:hAnsi="Times New Roman" w:cs="Times New Roman"/>
          <w:sz w:val="24"/>
          <w:szCs w:val="24"/>
        </w:rPr>
        <w:t xml:space="preserve"> </w:t>
      </w:r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>БИК: 042202603</w:t>
      </w:r>
      <w:r w:rsidR="00B0430E">
        <w:rPr>
          <w:rStyle w:val="copytarget"/>
          <w:rFonts w:ascii="Times New Roman" w:hAnsi="Times New Roman" w:cs="Times New Roman"/>
          <w:sz w:val="24"/>
          <w:szCs w:val="24"/>
        </w:rPr>
        <w:t xml:space="preserve"> </w:t>
      </w:r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 xml:space="preserve">Кор. </w:t>
      </w:r>
      <w:proofErr w:type="spellStart"/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>сч</w:t>
      </w:r>
      <w:proofErr w:type="spellEnd"/>
      <w:r w:rsidR="00B0430E" w:rsidRPr="004724EE">
        <w:rPr>
          <w:rStyle w:val="copytarget"/>
          <w:rFonts w:ascii="Times New Roman" w:hAnsi="Times New Roman" w:cs="Times New Roman"/>
          <w:sz w:val="24"/>
          <w:szCs w:val="24"/>
        </w:rPr>
        <w:t>: 30101810900000000603</w:t>
      </w:r>
      <w:r w:rsidR="009555D4">
        <w:rPr>
          <w:rStyle w:val="copytarget"/>
          <w:rFonts w:ascii="Times New Roman" w:hAnsi="Times New Roman" w:cs="Times New Roman"/>
          <w:sz w:val="24"/>
          <w:szCs w:val="24"/>
        </w:rPr>
        <w:t>.</w:t>
      </w:r>
    </w:p>
    <w:p w14:paraId="2D7566C6" w14:textId="77777777" w:rsidR="00895F41" w:rsidRPr="00A12A14" w:rsidRDefault="00895F41" w:rsidP="00895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496C5" w14:textId="77777777" w:rsidR="00895F41" w:rsidRPr="00A12A14" w:rsidRDefault="00895F41" w:rsidP="0089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B911" w14:textId="77777777" w:rsidR="00895F41" w:rsidRPr="00895F41" w:rsidRDefault="00895F41" w:rsidP="00895F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DF08F2E" w14:textId="77777777" w:rsidR="00DA6810" w:rsidRPr="00DA6810" w:rsidRDefault="00DA6810" w:rsidP="00895F41">
      <w:pPr>
        <w:pStyle w:val="Bodytext20"/>
        <w:shd w:val="clear" w:color="auto" w:fill="auto"/>
        <w:spacing w:line="235" w:lineRule="exact"/>
        <w:jc w:val="both"/>
        <w:rPr>
          <w:sz w:val="24"/>
          <w:szCs w:val="24"/>
        </w:rPr>
      </w:pPr>
    </w:p>
    <w:p w14:paraId="30B18E8F" w14:textId="77777777" w:rsidR="00DA6810" w:rsidRPr="00144839" w:rsidRDefault="00DA6810" w:rsidP="0069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6DC4B" w14:textId="77777777" w:rsidR="00051A5D" w:rsidRPr="00CB4AAB" w:rsidRDefault="00051A5D" w:rsidP="008F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A5D" w:rsidRPr="00CB4AAB" w:rsidSect="006B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1"/>
    <w:rsid w:val="00051A5D"/>
    <w:rsid w:val="0007631E"/>
    <w:rsid w:val="0009392C"/>
    <w:rsid w:val="000A6CFA"/>
    <w:rsid w:val="00124C98"/>
    <w:rsid w:val="00126EF8"/>
    <w:rsid w:val="00147568"/>
    <w:rsid w:val="001B6FE4"/>
    <w:rsid w:val="001D1C9D"/>
    <w:rsid w:val="00260E15"/>
    <w:rsid w:val="002A35DB"/>
    <w:rsid w:val="00334D7B"/>
    <w:rsid w:val="00567CA6"/>
    <w:rsid w:val="00594F25"/>
    <w:rsid w:val="006757E3"/>
    <w:rsid w:val="00693E07"/>
    <w:rsid w:val="006B67EC"/>
    <w:rsid w:val="006D3624"/>
    <w:rsid w:val="0073002D"/>
    <w:rsid w:val="00733BC5"/>
    <w:rsid w:val="00834C71"/>
    <w:rsid w:val="00895F41"/>
    <w:rsid w:val="008F37DA"/>
    <w:rsid w:val="009555D4"/>
    <w:rsid w:val="009D46CD"/>
    <w:rsid w:val="009F51BD"/>
    <w:rsid w:val="00A65975"/>
    <w:rsid w:val="00AB5B91"/>
    <w:rsid w:val="00AD2668"/>
    <w:rsid w:val="00B0430E"/>
    <w:rsid w:val="00B60999"/>
    <w:rsid w:val="00BE7C5D"/>
    <w:rsid w:val="00C038E6"/>
    <w:rsid w:val="00C87F10"/>
    <w:rsid w:val="00CB4AAB"/>
    <w:rsid w:val="00D16E89"/>
    <w:rsid w:val="00D17ACB"/>
    <w:rsid w:val="00D80B6C"/>
    <w:rsid w:val="00DA6810"/>
    <w:rsid w:val="00F12E86"/>
    <w:rsid w:val="00F1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8CAA"/>
  <w15:docId w15:val="{FB3A49C4-6D60-48EB-BD7D-90EB9276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0pt">
    <w:name w:val="Body text (2) + 10 pt"/>
    <w:rsid w:val="00CB4AA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CourierNew">
    <w:name w:val="Body text (2) + Courier New"/>
    <w:aliases w:val="10 pt"/>
    <w:rsid w:val="00CB4AAB"/>
    <w:rPr>
      <w:rFonts w:ascii="Courier New" w:hAnsi="Courier New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">
    <w:name w:val="Body text (2)_"/>
    <w:link w:val="Bodytext20"/>
    <w:locked/>
    <w:rsid w:val="00895F4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5F41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copytarget">
    <w:name w:val="copy_target"/>
    <w:basedOn w:val="a0"/>
    <w:rsid w:val="00B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Шеронова Татьяна Николаевна</dc:creator>
  <cp:lastModifiedBy>Шеронова Татьяна Николаевна</cp:lastModifiedBy>
  <cp:revision>6</cp:revision>
  <cp:lastPrinted>2021-02-17T12:34:00Z</cp:lastPrinted>
  <dcterms:created xsi:type="dcterms:W3CDTF">2021-04-15T13:43:00Z</dcterms:created>
  <dcterms:modified xsi:type="dcterms:W3CDTF">2021-04-16T08:24:00Z</dcterms:modified>
</cp:coreProperties>
</file>