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B426D" w14:textId="77777777" w:rsidR="002E6671" w:rsidRPr="00710DB9" w:rsidRDefault="002E6671" w:rsidP="00A95DFD">
      <w:pPr>
        <w:pStyle w:val="ConsPlusNonformat"/>
        <w:jc w:val="center"/>
        <w:rPr>
          <w:rFonts w:ascii="Garamond" w:hAnsi="Garamond" w:cs="Times New Roman"/>
          <w:sz w:val="22"/>
          <w:szCs w:val="22"/>
        </w:rPr>
      </w:pPr>
      <w:r w:rsidRPr="00710DB9">
        <w:rPr>
          <w:rFonts w:ascii="Garamond" w:hAnsi="Garamond" w:cs="Times New Roman"/>
          <w:sz w:val="22"/>
          <w:szCs w:val="22"/>
        </w:rPr>
        <w:t>ДОГОВОР N ____</w:t>
      </w:r>
    </w:p>
    <w:p w14:paraId="38502BE9" w14:textId="77777777" w:rsidR="002E6671" w:rsidRPr="00710DB9" w:rsidRDefault="00A95DFD" w:rsidP="00A95DFD">
      <w:pPr>
        <w:pStyle w:val="ConsPlusNonformat"/>
        <w:jc w:val="center"/>
        <w:rPr>
          <w:rFonts w:ascii="Garamond" w:hAnsi="Garamond" w:cs="Times New Roman"/>
          <w:sz w:val="22"/>
          <w:szCs w:val="22"/>
        </w:rPr>
      </w:pPr>
      <w:r w:rsidRPr="00710DB9">
        <w:rPr>
          <w:rFonts w:ascii="Garamond" w:hAnsi="Garamond" w:cs="Times New Roman"/>
          <w:sz w:val="22"/>
          <w:szCs w:val="22"/>
        </w:rPr>
        <w:t>о задатке</w:t>
      </w:r>
    </w:p>
    <w:p w14:paraId="76B15B17" w14:textId="77777777" w:rsidR="002E6671" w:rsidRPr="00710DB9" w:rsidRDefault="002E6671" w:rsidP="00E37C05">
      <w:pPr>
        <w:pStyle w:val="ConsPlusNonformat"/>
        <w:jc w:val="center"/>
        <w:rPr>
          <w:rFonts w:ascii="Garamond" w:hAnsi="Garamond" w:cs="Times New Roman"/>
          <w:sz w:val="22"/>
          <w:szCs w:val="22"/>
        </w:rPr>
      </w:pPr>
    </w:p>
    <w:p w14:paraId="0D006C35" w14:textId="48A3CBE3" w:rsidR="002E6671" w:rsidRPr="00710DB9" w:rsidRDefault="002E6671" w:rsidP="00E37C05">
      <w:pPr>
        <w:pStyle w:val="ConsPlusNonformat"/>
        <w:jc w:val="center"/>
        <w:rPr>
          <w:rFonts w:ascii="Garamond" w:hAnsi="Garamond" w:cs="Times New Roman"/>
          <w:sz w:val="22"/>
          <w:szCs w:val="22"/>
        </w:rPr>
      </w:pPr>
      <w:r w:rsidRPr="00710DB9">
        <w:rPr>
          <w:rFonts w:ascii="Garamond" w:hAnsi="Garamond" w:cs="Times New Roman"/>
          <w:sz w:val="22"/>
          <w:szCs w:val="22"/>
        </w:rPr>
        <w:t xml:space="preserve">г. Хабаровск                           </w:t>
      </w:r>
      <w:r w:rsidR="00E37C05" w:rsidRPr="00710DB9">
        <w:rPr>
          <w:rFonts w:ascii="Garamond" w:hAnsi="Garamond" w:cs="Times New Roman"/>
          <w:sz w:val="22"/>
          <w:szCs w:val="22"/>
        </w:rPr>
        <w:t xml:space="preserve">                                                          </w:t>
      </w:r>
      <w:r w:rsidRPr="00710DB9">
        <w:rPr>
          <w:rFonts w:ascii="Garamond" w:hAnsi="Garamond" w:cs="Times New Roman"/>
          <w:sz w:val="22"/>
          <w:szCs w:val="22"/>
        </w:rPr>
        <w:t xml:space="preserve">       "___"__________ 20</w:t>
      </w:r>
      <w:r w:rsidR="00CF2DA5" w:rsidRPr="002B2C54">
        <w:rPr>
          <w:rFonts w:ascii="Garamond" w:hAnsi="Garamond" w:cs="Times New Roman"/>
          <w:sz w:val="22"/>
          <w:szCs w:val="22"/>
        </w:rPr>
        <w:t>2</w:t>
      </w:r>
      <w:r w:rsidR="002B2C54">
        <w:rPr>
          <w:rFonts w:ascii="Garamond" w:hAnsi="Garamond" w:cs="Times New Roman"/>
          <w:sz w:val="22"/>
          <w:szCs w:val="22"/>
        </w:rPr>
        <w:t>__</w:t>
      </w:r>
      <w:r w:rsidRPr="00710DB9">
        <w:rPr>
          <w:rFonts w:ascii="Garamond" w:hAnsi="Garamond" w:cs="Times New Roman"/>
          <w:sz w:val="22"/>
          <w:szCs w:val="22"/>
        </w:rPr>
        <w:t xml:space="preserve"> г.</w:t>
      </w:r>
    </w:p>
    <w:p w14:paraId="6443E1A0" w14:textId="77777777" w:rsidR="002E6671" w:rsidRPr="00710DB9" w:rsidRDefault="002E6671">
      <w:pPr>
        <w:pStyle w:val="ConsPlusNonformat"/>
        <w:jc w:val="both"/>
        <w:rPr>
          <w:rFonts w:ascii="Garamond" w:hAnsi="Garamond" w:cs="Times New Roman"/>
          <w:sz w:val="22"/>
          <w:szCs w:val="22"/>
        </w:rPr>
      </w:pPr>
    </w:p>
    <w:p w14:paraId="1B33B60E" w14:textId="7DC4D735" w:rsidR="002E6671" w:rsidRPr="00710DB9" w:rsidRDefault="002B2C54">
      <w:pPr>
        <w:pStyle w:val="ConsPlusNonformat"/>
        <w:jc w:val="both"/>
        <w:rPr>
          <w:rFonts w:ascii="Garamond" w:hAnsi="Garamond" w:cs="Times New Roman"/>
          <w:sz w:val="22"/>
          <w:szCs w:val="22"/>
        </w:rPr>
      </w:pPr>
      <w:bookmarkStart w:id="0" w:name="_Hlk9017117"/>
      <w:r w:rsidRPr="008F605B">
        <w:rPr>
          <w:rFonts w:ascii="Garamond" w:hAnsi="Garamond" w:cs="Tahoma"/>
          <w:color w:val="000000"/>
          <w:sz w:val="24"/>
          <w:szCs w:val="24"/>
        </w:rPr>
        <w:t>Шахбазян Степан Хачатурович</w:t>
      </w:r>
      <w:r w:rsidRPr="008F605B">
        <w:rPr>
          <w:rFonts w:ascii="Garamond" w:hAnsi="Garamond" w:cs="Times New Roman"/>
          <w:sz w:val="24"/>
          <w:szCs w:val="24"/>
        </w:rPr>
        <w:t xml:space="preserve">, именуемый в дальнейшем "Продавец", в лице финансового  управляющего </w:t>
      </w:r>
      <w:bookmarkEnd w:id="0"/>
      <w:r w:rsidRPr="008F605B">
        <w:rPr>
          <w:rFonts w:ascii="Garamond" w:hAnsi="Garamond" w:cs="Times New Roman"/>
          <w:sz w:val="24"/>
          <w:szCs w:val="24"/>
        </w:rPr>
        <w:t xml:space="preserve"> Веселкова</w:t>
      </w:r>
      <w:r w:rsidRPr="002A53A5">
        <w:rPr>
          <w:rFonts w:ascii="Garamond" w:hAnsi="Garamond" w:cs="Times New Roman"/>
          <w:sz w:val="22"/>
          <w:szCs w:val="22"/>
        </w:rPr>
        <w:t xml:space="preserve"> Вадим</w:t>
      </w:r>
      <w:r>
        <w:rPr>
          <w:rFonts w:ascii="Garamond" w:hAnsi="Garamond" w:cs="Times New Roman"/>
          <w:sz w:val="22"/>
          <w:szCs w:val="22"/>
        </w:rPr>
        <w:t>а</w:t>
      </w:r>
      <w:r w:rsidRPr="002A53A5">
        <w:rPr>
          <w:rFonts w:ascii="Garamond" w:hAnsi="Garamond" w:cs="Times New Roman"/>
          <w:sz w:val="22"/>
          <w:szCs w:val="22"/>
        </w:rPr>
        <w:t xml:space="preserve"> Васильевич</w:t>
      </w:r>
      <w:r>
        <w:rPr>
          <w:rFonts w:ascii="Garamond" w:hAnsi="Garamond" w:cs="Times New Roman"/>
          <w:sz w:val="22"/>
          <w:szCs w:val="22"/>
        </w:rPr>
        <w:t>а</w:t>
      </w:r>
      <w:r w:rsidRPr="002A53A5">
        <w:rPr>
          <w:rFonts w:ascii="Garamond" w:hAnsi="Garamond" w:cs="Times New Roman"/>
          <w:sz w:val="22"/>
          <w:szCs w:val="22"/>
        </w:rPr>
        <w:t xml:space="preserve"> (ИНН 272407487800, СНИЛС 069-121-904 61) - член Ассоциация "МСРО АУ" (ОГРН 1026104143218, ИНН 6167065084, место нахождения: 344082, г. Ростов-на-Дону, пер. Гвардейский, 7) и действующего на основании определения Арбитражного суда Хабаровского края от «23» июня 2020г. по делу № А73-9974/2017</w:t>
      </w:r>
      <w:r w:rsidR="002E6671" w:rsidRPr="00710DB9">
        <w:rPr>
          <w:rFonts w:ascii="Garamond" w:hAnsi="Garamond" w:cs="Times New Roman"/>
          <w:sz w:val="22"/>
          <w:szCs w:val="22"/>
        </w:rPr>
        <w:t>, и</w:t>
      </w:r>
      <w:r w:rsidR="00E37C05" w:rsidRPr="00710DB9">
        <w:rPr>
          <w:rFonts w:ascii="Garamond" w:hAnsi="Garamond" w:cs="Times New Roman"/>
          <w:sz w:val="22"/>
          <w:szCs w:val="22"/>
        </w:rPr>
        <w:t>______________________________________________________________</w:t>
      </w:r>
    </w:p>
    <w:p w14:paraId="29DC0563" w14:textId="77777777" w:rsidR="002E6671" w:rsidRPr="00710DB9" w:rsidRDefault="002E6671">
      <w:pPr>
        <w:pStyle w:val="ConsPlusNonformat"/>
        <w:jc w:val="both"/>
        <w:rPr>
          <w:rFonts w:ascii="Garamond" w:hAnsi="Garamond" w:cs="Times New Roman"/>
          <w:sz w:val="22"/>
          <w:szCs w:val="22"/>
        </w:rPr>
      </w:pPr>
      <w:r w:rsidRPr="00710DB9">
        <w:rPr>
          <w:rFonts w:ascii="Garamond" w:hAnsi="Garamond" w:cs="Times New Roman"/>
          <w:sz w:val="22"/>
          <w:szCs w:val="22"/>
        </w:rPr>
        <w:t>__________________________________________________________________________</w:t>
      </w:r>
      <w:r w:rsidR="00E37C05" w:rsidRPr="00710DB9">
        <w:rPr>
          <w:rFonts w:ascii="Garamond" w:hAnsi="Garamond" w:cs="Times New Roman"/>
          <w:sz w:val="22"/>
          <w:szCs w:val="22"/>
        </w:rPr>
        <w:t>___</w:t>
      </w:r>
      <w:r w:rsidRPr="00710DB9">
        <w:rPr>
          <w:rFonts w:ascii="Garamond" w:hAnsi="Garamond" w:cs="Times New Roman"/>
          <w:sz w:val="22"/>
          <w:szCs w:val="22"/>
        </w:rPr>
        <w:t>,</w:t>
      </w:r>
    </w:p>
    <w:p w14:paraId="78C779AF" w14:textId="77777777" w:rsidR="002E6671" w:rsidRPr="00710DB9" w:rsidRDefault="002E6671">
      <w:pPr>
        <w:pStyle w:val="ConsPlusNonformat"/>
        <w:jc w:val="both"/>
        <w:rPr>
          <w:rFonts w:ascii="Garamond" w:hAnsi="Garamond" w:cs="Times New Roman"/>
          <w:sz w:val="22"/>
          <w:szCs w:val="22"/>
        </w:rPr>
      </w:pPr>
      <w:r w:rsidRPr="00710DB9">
        <w:rPr>
          <w:rFonts w:ascii="Garamond" w:hAnsi="Garamond" w:cs="Times New Roman"/>
          <w:sz w:val="22"/>
          <w:szCs w:val="22"/>
        </w:rPr>
        <w:t xml:space="preserve">                (наименование или Ф.И.О. </w:t>
      </w:r>
      <w:r w:rsidR="00E52FAC" w:rsidRPr="00710DB9">
        <w:rPr>
          <w:rFonts w:ascii="Garamond" w:hAnsi="Garamond" w:cs="Times New Roman"/>
          <w:sz w:val="22"/>
          <w:szCs w:val="22"/>
        </w:rPr>
        <w:t>претендента на участие в торгах</w:t>
      </w:r>
      <w:r w:rsidRPr="00710DB9">
        <w:rPr>
          <w:rFonts w:ascii="Garamond" w:hAnsi="Garamond" w:cs="Times New Roman"/>
          <w:sz w:val="22"/>
          <w:szCs w:val="22"/>
        </w:rPr>
        <w:t>)</w:t>
      </w:r>
    </w:p>
    <w:p w14:paraId="17941CCC" w14:textId="77777777" w:rsidR="002E6671" w:rsidRPr="00710DB9" w:rsidRDefault="002E6671">
      <w:pPr>
        <w:pStyle w:val="ConsPlusNonformat"/>
        <w:jc w:val="both"/>
        <w:rPr>
          <w:rFonts w:ascii="Garamond" w:hAnsi="Garamond" w:cs="Times New Roman"/>
          <w:sz w:val="22"/>
          <w:szCs w:val="22"/>
        </w:rPr>
      </w:pPr>
      <w:r w:rsidRPr="00710DB9">
        <w:rPr>
          <w:rFonts w:ascii="Garamond" w:hAnsi="Garamond" w:cs="Times New Roman"/>
          <w:sz w:val="22"/>
          <w:szCs w:val="22"/>
        </w:rPr>
        <w:t>именуемый в дальнейшем "</w:t>
      </w:r>
      <w:r w:rsidR="00E52FAC" w:rsidRPr="00710DB9">
        <w:rPr>
          <w:rFonts w:ascii="Garamond" w:hAnsi="Garamond" w:cs="Times New Roman"/>
          <w:sz w:val="22"/>
          <w:szCs w:val="22"/>
        </w:rPr>
        <w:t>Претендент</w:t>
      </w:r>
      <w:r w:rsidRPr="00710DB9">
        <w:rPr>
          <w:rFonts w:ascii="Garamond" w:hAnsi="Garamond" w:cs="Times New Roman"/>
          <w:sz w:val="22"/>
          <w:szCs w:val="22"/>
        </w:rPr>
        <w:t>", в лице</w:t>
      </w:r>
      <w:r w:rsidR="00E37C05" w:rsidRPr="00710DB9">
        <w:rPr>
          <w:rFonts w:ascii="Garamond" w:hAnsi="Garamond" w:cs="Times New Roman"/>
          <w:sz w:val="22"/>
          <w:szCs w:val="22"/>
        </w:rPr>
        <w:t>____________________________________</w:t>
      </w:r>
      <w:r w:rsidRPr="00710DB9">
        <w:rPr>
          <w:rFonts w:ascii="Garamond" w:hAnsi="Garamond" w:cs="Times New Roman"/>
          <w:sz w:val="22"/>
          <w:szCs w:val="22"/>
        </w:rPr>
        <w:t xml:space="preserve"> ______________</w:t>
      </w:r>
      <w:r w:rsidR="00E37C05" w:rsidRPr="00710DB9">
        <w:rPr>
          <w:rFonts w:ascii="Garamond" w:hAnsi="Garamond" w:cs="Times New Roman"/>
          <w:sz w:val="22"/>
          <w:szCs w:val="22"/>
        </w:rPr>
        <w:t>_______________________________________________</w:t>
      </w:r>
      <w:r w:rsidRPr="00710DB9">
        <w:rPr>
          <w:rFonts w:ascii="Garamond" w:hAnsi="Garamond" w:cs="Times New Roman"/>
          <w:sz w:val="22"/>
          <w:szCs w:val="22"/>
        </w:rPr>
        <w:t>________________,</w:t>
      </w:r>
    </w:p>
    <w:p w14:paraId="28217914" w14:textId="77777777" w:rsidR="002E6671" w:rsidRPr="00710DB9" w:rsidRDefault="002E6671">
      <w:pPr>
        <w:pStyle w:val="ConsPlusNonformat"/>
        <w:jc w:val="both"/>
        <w:rPr>
          <w:rFonts w:ascii="Garamond" w:hAnsi="Garamond" w:cs="Times New Roman"/>
          <w:sz w:val="22"/>
          <w:szCs w:val="22"/>
        </w:rPr>
      </w:pPr>
      <w:r w:rsidRPr="00710DB9">
        <w:rPr>
          <w:rFonts w:ascii="Garamond" w:hAnsi="Garamond" w:cs="Times New Roman"/>
          <w:sz w:val="22"/>
          <w:szCs w:val="22"/>
        </w:rPr>
        <w:t xml:space="preserve">                                                 (должность, Ф.И.О.)</w:t>
      </w:r>
    </w:p>
    <w:p w14:paraId="272ECC3C" w14:textId="77777777" w:rsidR="000C57F1" w:rsidRPr="00710DB9" w:rsidRDefault="002E6671" w:rsidP="00E37C05">
      <w:pPr>
        <w:pStyle w:val="ConsPlusNonformat"/>
        <w:jc w:val="both"/>
        <w:rPr>
          <w:rFonts w:ascii="Garamond" w:hAnsi="Garamond" w:cs="Times New Roman"/>
          <w:sz w:val="22"/>
          <w:szCs w:val="22"/>
        </w:rPr>
      </w:pPr>
      <w:r w:rsidRPr="00710DB9">
        <w:rPr>
          <w:rFonts w:ascii="Garamond" w:hAnsi="Garamond" w:cs="Times New Roman"/>
          <w:sz w:val="22"/>
          <w:szCs w:val="22"/>
        </w:rPr>
        <w:t>действующ____ на основании ______</w:t>
      </w:r>
      <w:r w:rsidR="00E37C05" w:rsidRPr="00710DB9">
        <w:rPr>
          <w:rFonts w:ascii="Garamond" w:hAnsi="Garamond" w:cs="Times New Roman"/>
          <w:sz w:val="22"/>
          <w:szCs w:val="22"/>
        </w:rPr>
        <w:t>______________________</w:t>
      </w:r>
      <w:r w:rsidRPr="00710DB9">
        <w:rPr>
          <w:rFonts w:ascii="Garamond" w:hAnsi="Garamond" w:cs="Times New Roman"/>
          <w:sz w:val="22"/>
          <w:szCs w:val="22"/>
        </w:rPr>
        <w:t>______________________, с другой стороны,</w:t>
      </w:r>
      <w:r w:rsidR="00E37C05" w:rsidRPr="00710DB9">
        <w:rPr>
          <w:rFonts w:ascii="Garamond" w:hAnsi="Garamond" w:cs="Times New Roman"/>
          <w:sz w:val="22"/>
          <w:szCs w:val="22"/>
        </w:rPr>
        <w:t xml:space="preserve"> </w:t>
      </w:r>
      <w:r w:rsidR="000C57F1" w:rsidRPr="00710DB9">
        <w:rPr>
          <w:rFonts w:ascii="Garamond" w:hAnsi="Garamond" w:cs="Times New Roman"/>
          <w:sz w:val="22"/>
          <w:szCs w:val="22"/>
        </w:rPr>
        <w:t>вместе именуемые Стороны,</w:t>
      </w:r>
      <w:r w:rsidR="00E37C05" w:rsidRPr="00710DB9">
        <w:rPr>
          <w:rFonts w:ascii="Garamond" w:hAnsi="Garamond" w:cs="Times New Roman"/>
          <w:b/>
          <w:sz w:val="22"/>
          <w:szCs w:val="22"/>
        </w:rPr>
        <w:t xml:space="preserve"> </w:t>
      </w:r>
      <w:r w:rsidR="000C57F1" w:rsidRPr="00710DB9">
        <w:rPr>
          <w:rFonts w:ascii="Garamond" w:hAnsi="Garamond" w:cs="Times New Roman"/>
          <w:sz w:val="22"/>
          <w:szCs w:val="22"/>
        </w:rPr>
        <w:t>заключили настоящий договор (далее - Договор) о нижеследующем:</w:t>
      </w:r>
    </w:p>
    <w:p w14:paraId="495DD6B7" w14:textId="77777777" w:rsidR="00A95DFD" w:rsidRPr="00710DB9" w:rsidRDefault="00A95DFD" w:rsidP="00A95DFD">
      <w:pPr>
        <w:pStyle w:val="a3"/>
        <w:jc w:val="center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>Статья 1. Предмет Договора</w:t>
      </w:r>
    </w:p>
    <w:p w14:paraId="3002F7CF" w14:textId="77777777" w:rsidR="00A95DFD" w:rsidRPr="00710DB9" w:rsidRDefault="00A95DFD" w:rsidP="00A95DFD">
      <w:pPr>
        <w:pStyle w:val="a3"/>
        <w:jc w:val="both"/>
        <w:rPr>
          <w:rFonts w:ascii="Garamond" w:hAnsi="Garamond"/>
          <w:sz w:val="22"/>
          <w:szCs w:val="22"/>
        </w:rPr>
      </w:pPr>
    </w:p>
    <w:p w14:paraId="639F1CFC" w14:textId="6A27E69B" w:rsidR="002B2C54" w:rsidRDefault="00A95DFD" w:rsidP="002B2C54">
      <w:pPr>
        <w:pStyle w:val="a3"/>
        <w:numPr>
          <w:ilvl w:val="1"/>
          <w:numId w:val="8"/>
        </w:numPr>
        <w:rPr>
          <w:rFonts w:ascii="Garamond" w:hAnsi="Garamond"/>
          <w:sz w:val="22"/>
          <w:szCs w:val="22"/>
        </w:rPr>
      </w:pPr>
      <w:bookmarkStart w:id="1" w:name="Par17"/>
      <w:bookmarkEnd w:id="1"/>
      <w:r w:rsidRPr="00710DB9">
        <w:rPr>
          <w:rFonts w:ascii="Garamond" w:hAnsi="Garamond"/>
          <w:sz w:val="22"/>
          <w:szCs w:val="22"/>
        </w:rPr>
        <w:t>Для участия  в  аукционе по  продаже</w:t>
      </w:r>
      <w:r w:rsidR="002B2C54">
        <w:rPr>
          <w:rFonts w:ascii="Garamond" w:hAnsi="Garamond"/>
          <w:sz w:val="22"/>
          <w:szCs w:val="22"/>
        </w:rPr>
        <w:t>:</w:t>
      </w:r>
    </w:p>
    <w:p w14:paraId="77925EB4" w14:textId="77777777" w:rsidR="002B2C54" w:rsidRPr="002B2C54" w:rsidRDefault="00A95DFD" w:rsidP="002B2C54">
      <w:pPr>
        <w:pStyle w:val="a3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 xml:space="preserve">  </w:t>
      </w:r>
      <w:r w:rsidR="002B2C54" w:rsidRPr="002B2C54">
        <w:rPr>
          <w:rFonts w:ascii="Garamond" w:hAnsi="Garamond"/>
          <w:sz w:val="22"/>
          <w:szCs w:val="22"/>
        </w:rPr>
        <w:t>•</w:t>
      </w:r>
      <w:r w:rsidR="002B2C54" w:rsidRPr="002B2C54">
        <w:rPr>
          <w:rFonts w:ascii="Garamond" w:hAnsi="Garamond"/>
          <w:sz w:val="22"/>
          <w:szCs w:val="22"/>
        </w:rPr>
        <w:tab/>
        <w:t>земельный участок площадь 9887 кв. м, (категория земель промышленная), адрес: край Хабаровский, г Хабаровск, ул. Целинная, дом 10Б, кадастровый номер 27:23:0041815:123,</w:t>
      </w:r>
    </w:p>
    <w:p w14:paraId="45482450" w14:textId="77777777" w:rsidR="002B2C54" w:rsidRPr="002B2C54" w:rsidRDefault="002B2C54" w:rsidP="002B2C54">
      <w:pPr>
        <w:pStyle w:val="a3"/>
        <w:rPr>
          <w:rFonts w:ascii="Garamond" w:hAnsi="Garamond"/>
          <w:sz w:val="22"/>
          <w:szCs w:val="22"/>
        </w:rPr>
      </w:pPr>
      <w:r w:rsidRPr="002B2C54">
        <w:rPr>
          <w:rFonts w:ascii="Garamond" w:hAnsi="Garamond"/>
          <w:sz w:val="22"/>
          <w:szCs w:val="22"/>
        </w:rPr>
        <w:t xml:space="preserve">и расположенные на ней нежилые здания: </w:t>
      </w:r>
    </w:p>
    <w:p w14:paraId="7BA5F3E4" w14:textId="77777777" w:rsidR="002B2C54" w:rsidRPr="002B2C54" w:rsidRDefault="002B2C54" w:rsidP="002B2C54">
      <w:pPr>
        <w:pStyle w:val="a3"/>
        <w:rPr>
          <w:rFonts w:ascii="Garamond" w:hAnsi="Garamond"/>
          <w:sz w:val="22"/>
          <w:szCs w:val="22"/>
        </w:rPr>
      </w:pPr>
      <w:r w:rsidRPr="002B2C54">
        <w:rPr>
          <w:rFonts w:ascii="Garamond" w:hAnsi="Garamond"/>
          <w:sz w:val="22"/>
          <w:szCs w:val="22"/>
        </w:rPr>
        <w:t>•</w:t>
      </w:r>
      <w:r w:rsidRPr="002B2C54">
        <w:rPr>
          <w:rFonts w:ascii="Garamond" w:hAnsi="Garamond"/>
          <w:sz w:val="22"/>
          <w:szCs w:val="22"/>
        </w:rPr>
        <w:tab/>
        <w:t xml:space="preserve">ремонтно-механическая мастерская (лит. Е) площадь 553.3 кв. м., назначение нежилое, адрес (местонахождение) Россия, край Хабаровский, г Хабаровск, ул Целинная, дом 8Б, кадастровый (условный) номер 27:23:0041815:140 </w:t>
      </w:r>
    </w:p>
    <w:p w14:paraId="288A6213" w14:textId="77777777" w:rsidR="002B2C54" w:rsidRPr="002B2C54" w:rsidRDefault="002B2C54" w:rsidP="002B2C54">
      <w:pPr>
        <w:pStyle w:val="a3"/>
        <w:rPr>
          <w:rFonts w:ascii="Garamond" w:hAnsi="Garamond"/>
          <w:sz w:val="22"/>
          <w:szCs w:val="22"/>
        </w:rPr>
      </w:pPr>
      <w:r w:rsidRPr="002B2C54">
        <w:rPr>
          <w:rFonts w:ascii="Garamond" w:hAnsi="Garamond"/>
          <w:sz w:val="22"/>
          <w:szCs w:val="22"/>
        </w:rPr>
        <w:t>•</w:t>
      </w:r>
      <w:r w:rsidRPr="002B2C54">
        <w:rPr>
          <w:rFonts w:ascii="Garamond" w:hAnsi="Garamond"/>
          <w:sz w:val="22"/>
          <w:szCs w:val="22"/>
        </w:rPr>
        <w:tab/>
        <w:t>проходная (лит.Н) площадь 158.2 кв. м., назначение нежилое, адрес (местонахождение) Россия, край Хабаровский, г Хабаровск, ул Целинная, дом 10Б лит.Н, кадастровый (условный) номер 27:23:0041815:198,</w:t>
      </w:r>
    </w:p>
    <w:p w14:paraId="60CE9EDB" w14:textId="243309A8" w:rsidR="00B741AC" w:rsidRDefault="002B2C54" w:rsidP="002B2C54">
      <w:pPr>
        <w:pStyle w:val="a3"/>
        <w:rPr>
          <w:rFonts w:ascii="Garamond" w:hAnsi="Garamond"/>
          <w:sz w:val="22"/>
          <w:szCs w:val="22"/>
        </w:rPr>
      </w:pPr>
      <w:r w:rsidRPr="002B2C54">
        <w:rPr>
          <w:rFonts w:ascii="Garamond" w:hAnsi="Garamond"/>
          <w:sz w:val="22"/>
          <w:szCs w:val="22"/>
        </w:rPr>
        <w:t>(далее – Имущество</w:t>
      </w:r>
      <w:r>
        <w:rPr>
          <w:rFonts w:ascii="Garamond" w:hAnsi="Garamond"/>
          <w:sz w:val="22"/>
          <w:szCs w:val="22"/>
        </w:rPr>
        <w:t>)</w:t>
      </w:r>
      <w:r w:rsidR="00A95DFD" w:rsidRPr="00710DB9">
        <w:rPr>
          <w:rFonts w:ascii="Garamond" w:hAnsi="Garamond"/>
          <w:sz w:val="22"/>
          <w:szCs w:val="22"/>
        </w:rPr>
        <w:t>, проводимого на условиях, предусмотренных  информационными сообщениями о проведении аукциона по продаже Имущества, опубликованными на сайте ЕФРСБ</w:t>
      </w:r>
      <w:r>
        <w:rPr>
          <w:rFonts w:ascii="Garamond" w:hAnsi="Garamond"/>
          <w:sz w:val="22"/>
          <w:szCs w:val="22"/>
        </w:rPr>
        <w:t>,</w:t>
      </w:r>
      <w:r w:rsidR="00A95DFD" w:rsidRPr="00710DB9">
        <w:rPr>
          <w:rFonts w:ascii="Garamond" w:hAnsi="Garamond"/>
          <w:sz w:val="22"/>
          <w:szCs w:val="22"/>
        </w:rPr>
        <w:t xml:space="preserve"> Претендент перечисляет  задаток в размере </w:t>
      </w:r>
      <w:r w:rsidR="00E62E64" w:rsidRPr="00E62E64">
        <w:rPr>
          <w:rFonts w:ascii="Garamond" w:hAnsi="Garamond"/>
          <w:sz w:val="22"/>
          <w:szCs w:val="22"/>
        </w:rPr>
        <w:t>_____________</w:t>
      </w:r>
      <w:r w:rsidRPr="002B2C54">
        <w:rPr>
          <w:rFonts w:ascii="Garamond" w:hAnsi="Garamond"/>
          <w:sz w:val="22"/>
          <w:szCs w:val="22"/>
        </w:rPr>
        <w:t xml:space="preserve"> (</w:t>
      </w:r>
      <w:r w:rsidR="00E62E64" w:rsidRPr="00E62E64">
        <w:rPr>
          <w:rFonts w:ascii="Garamond" w:hAnsi="Garamond"/>
          <w:sz w:val="22"/>
          <w:szCs w:val="22"/>
        </w:rPr>
        <w:t>____________________</w:t>
      </w:r>
      <w:r w:rsidRPr="002B2C54">
        <w:rPr>
          <w:rFonts w:ascii="Garamond" w:hAnsi="Garamond"/>
          <w:sz w:val="22"/>
          <w:szCs w:val="22"/>
        </w:rPr>
        <w:t>) рублей (10% начальной цены)</w:t>
      </w:r>
      <w:r>
        <w:rPr>
          <w:rFonts w:ascii="Garamond" w:hAnsi="Garamond"/>
          <w:sz w:val="22"/>
          <w:szCs w:val="22"/>
        </w:rPr>
        <w:t xml:space="preserve"> </w:t>
      </w:r>
      <w:r w:rsidR="00710DB9" w:rsidRPr="00710DB9">
        <w:rPr>
          <w:rFonts w:ascii="Garamond" w:hAnsi="Garamond"/>
          <w:sz w:val="22"/>
          <w:szCs w:val="22"/>
        </w:rPr>
        <w:t xml:space="preserve">по следующим реквизитам: </w:t>
      </w:r>
      <w:r>
        <w:rPr>
          <w:rFonts w:ascii="Garamond" w:hAnsi="Garamond"/>
          <w:color w:val="000000"/>
          <w:sz w:val="22"/>
          <w:szCs w:val="22"/>
        </w:rPr>
        <w:t xml:space="preserve">р/сч. </w:t>
      </w:r>
      <w:r w:rsidRPr="006F3AE3">
        <w:rPr>
          <w:rFonts w:ascii="Garamond" w:hAnsi="Garamond"/>
          <w:color w:val="000000"/>
          <w:sz w:val="22"/>
          <w:szCs w:val="22"/>
        </w:rPr>
        <w:t>Шахбазяна Степана Хачатуровича № 40817810770000818228 в Дальневосточном банке ПАО Сбербанк в г. Хабаровске ИНН 7707083893 ОГРН 1027700132195 БИК 040813608, к/с 30101810600000000608</w:t>
      </w:r>
    </w:p>
    <w:p w14:paraId="25A26785" w14:textId="34E63017" w:rsidR="00A95DFD" w:rsidRPr="00710DB9" w:rsidRDefault="00702ED0" w:rsidP="00B741AC">
      <w:pPr>
        <w:pStyle w:val="a3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>1</w:t>
      </w:r>
      <w:r w:rsidR="00A95DFD" w:rsidRPr="00710DB9">
        <w:rPr>
          <w:rFonts w:ascii="Garamond" w:hAnsi="Garamond"/>
          <w:sz w:val="22"/>
          <w:szCs w:val="22"/>
        </w:rPr>
        <w:t xml:space="preserve">.2. Задаток вносится Претендентом в качестве обеспечения исполнения обязательств по оплате приобретаемого </w:t>
      </w:r>
      <w:r w:rsidR="002B2C54">
        <w:rPr>
          <w:rFonts w:ascii="Garamond" w:hAnsi="Garamond"/>
          <w:sz w:val="22"/>
          <w:szCs w:val="22"/>
        </w:rPr>
        <w:t>Имущества</w:t>
      </w:r>
      <w:r w:rsidR="00E52FAC" w:rsidRPr="00710DB9">
        <w:rPr>
          <w:rFonts w:ascii="Garamond" w:hAnsi="Garamond"/>
          <w:sz w:val="22"/>
          <w:szCs w:val="22"/>
        </w:rPr>
        <w:t xml:space="preserve">, </w:t>
      </w:r>
      <w:r w:rsidR="00A95DFD" w:rsidRPr="00710DB9">
        <w:rPr>
          <w:rFonts w:ascii="Garamond" w:hAnsi="Garamond"/>
          <w:sz w:val="22"/>
          <w:szCs w:val="22"/>
        </w:rPr>
        <w:t>а в случае признания Претендента победителем Аукциона и засчитывается в счет платежа, причитающегося с Претендента в счет оплаты Имущества в том же случае.</w:t>
      </w:r>
    </w:p>
    <w:p w14:paraId="626A0F7D" w14:textId="77777777" w:rsidR="00A95DFD" w:rsidRPr="00710DB9" w:rsidRDefault="00A95DFD" w:rsidP="00A95DFD">
      <w:pPr>
        <w:pStyle w:val="a3"/>
        <w:jc w:val="both"/>
        <w:rPr>
          <w:rFonts w:ascii="Garamond" w:hAnsi="Garamond"/>
          <w:sz w:val="22"/>
          <w:szCs w:val="22"/>
        </w:rPr>
      </w:pPr>
    </w:p>
    <w:p w14:paraId="19E114C4" w14:textId="77777777" w:rsidR="00A95DFD" w:rsidRPr="00710DB9" w:rsidRDefault="00A95DFD" w:rsidP="00A95DFD">
      <w:pPr>
        <w:pStyle w:val="a3"/>
        <w:jc w:val="center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>Статья 2. Передача денежных средств</w:t>
      </w:r>
    </w:p>
    <w:p w14:paraId="6AE65B52" w14:textId="77777777" w:rsidR="00A95DFD" w:rsidRPr="00710DB9" w:rsidRDefault="00A95DFD" w:rsidP="00A95DFD">
      <w:pPr>
        <w:pStyle w:val="a3"/>
        <w:jc w:val="both"/>
        <w:rPr>
          <w:rFonts w:ascii="Garamond" w:hAnsi="Garamond"/>
          <w:sz w:val="22"/>
          <w:szCs w:val="22"/>
        </w:rPr>
      </w:pPr>
    </w:p>
    <w:p w14:paraId="224A5ADE" w14:textId="77777777" w:rsidR="00A95DFD" w:rsidRPr="00710DB9" w:rsidRDefault="00A95DFD" w:rsidP="00A95DFD">
      <w:pPr>
        <w:pStyle w:val="a3"/>
        <w:jc w:val="both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 xml:space="preserve">2.1. Сумма задатка, указанная в </w:t>
      </w:r>
      <w:hyperlink w:anchor="Par17" w:history="1">
        <w:r w:rsidRPr="00710DB9">
          <w:rPr>
            <w:rFonts w:ascii="Garamond" w:hAnsi="Garamond"/>
            <w:sz w:val="22"/>
            <w:szCs w:val="22"/>
          </w:rPr>
          <w:t>п. 1.1</w:t>
        </w:r>
      </w:hyperlink>
      <w:r w:rsidRPr="00710DB9">
        <w:rPr>
          <w:rFonts w:ascii="Garamond" w:hAnsi="Garamond"/>
          <w:sz w:val="22"/>
          <w:szCs w:val="22"/>
        </w:rPr>
        <w:t xml:space="preserve"> настоящего Договора, должна поступить на Счет Продавца не позднее даты окончания приема заявок на участие в Аукционе. Документом, подтверждающим поступление задатка на Счет Продавца, является выписка с его счета.</w:t>
      </w:r>
    </w:p>
    <w:p w14:paraId="198CB6B7" w14:textId="77777777" w:rsidR="00A95DFD" w:rsidRPr="00710DB9" w:rsidRDefault="00A95DFD" w:rsidP="00A95DFD">
      <w:pPr>
        <w:pStyle w:val="a3"/>
        <w:jc w:val="both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>В случае непоступления в указанный в настоящем пункте Договора срок суммы задатка на Счет Продавца, обязательства Претендента по внесению задатка считаются неисполненными.</w:t>
      </w:r>
    </w:p>
    <w:p w14:paraId="464A4992" w14:textId="77777777" w:rsidR="00A95DFD" w:rsidRPr="00710DB9" w:rsidRDefault="00A95DFD" w:rsidP="00A95DFD">
      <w:pPr>
        <w:pStyle w:val="a3"/>
        <w:jc w:val="both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>2.2. Претендент не вправе по своему усмотрению распоряжаться денежными средствами, поступившими на Счет Продавца в качестве задатка.</w:t>
      </w:r>
    </w:p>
    <w:p w14:paraId="2AF53DA2" w14:textId="77777777" w:rsidR="00A95DFD" w:rsidRPr="00710DB9" w:rsidRDefault="00A95DFD" w:rsidP="00A95DFD">
      <w:pPr>
        <w:pStyle w:val="a3"/>
        <w:jc w:val="both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>2.3. На денежные средства, перечисленные Претендентом в соответствии с настоящим Договором, проценты не начисляются.</w:t>
      </w:r>
    </w:p>
    <w:p w14:paraId="1D4A304B" w14:textId="77777777" w:rsidR="00A95DFD" w:rsidRPr="00710DB9" w:rsidRDefault="00A95DFD" w:rsidP="00A95DFD">
      <w:pPr>
        <w:pStyle w:val="a3"/>
        <w:jc w:val="both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 xml:space="preserve">2.4. Продавец обязуется возвратить Претенденту сумму задатка в порядке и случаях, установленных в </w:t>
      </w:r>
      <w:hyperlink w:anchor="Par45" w:history="1">
        <w:r w:rsidRPr="00710DB9">
          <w:rPr>
            <w:rFonts w:ascii="Garamond" w:hAnsi="Garamond"/>
            <w:sz w:val="22"/>
            <w:szCs w:val="22"/>
          </w:rPr>
          <w:t>Статье 3</w:t>
        </w:r>
      </w:hyperlink>
      <w:r w:rsidRPr="00710DB9">
        <w:rPr>
          <w:rFonts w:ascii="Garamond" w:hAnsi="Garamond"/>
          <w:sz w:val="22"/>
          <w:szCs w:val="22"/>
        </w:rPr>
        <w:t xml:space="preserve"> настоящего Договора.</w:t>
      </w:r>
    </w:p>
    <w:p w14:paraId="422B68D0" w14:textId="77777777" w:rsidR="00A95DFD" w:rsidRPr="00710DB9" w:rsidRDefault="00A95DFD" w:rsidP="00A95DFD">
      <w:pPr>
        <w:pStyle w:val="a3"/>
        <w:jc w:val="both"/>
        <w:rPr>
          <w:rFonts w:ascii="Garamond" w:hAnsi="Garamond"/>
          <w:sz w:val="22"/>
          <w:szCs w:val="22"/>
        </w:rPr>
      </w:pPr>
      <w:bookmarkStart w:id="2" w:name="Par42"/>
      <w:bookmarkEnd w:id="2"/>
      <w:r w:rsidRPr="00710DB9">
        <w:rPr>
          <w:rFonts w:ascii="Garamond" w:hAnsi="Garamond"/>
          <w:sz w:val="22"/>
          <w:szCs w:val="22"/>
        </w:rPr>
        <w:t xml:space="preserve">2.5. Возврат денежных средств в соответствии со </w:t>
      </w:r>
      <w:hyperlink w:anchor="Par45" w:history="1">
        <w:r w:rsidRPr="00710DB9">
          <w:rPr>
            <w:rFonts w:ascii="Garamond" w:hAnsi="Garamond"/>
            <w:sz w:val="22"/>
            <w:szCs w:val="22"/>
          </w:rPr>
          <w:t>Статьей 3</w:t>
        </w:r>
      </w:hyperlink>
      <w:r w:rsidRPr="00710DB9">
        <w:rPr>
          <w:rFonts w:ascii="Garamond" w:hAnsi="Garamond"/>
          <w:sz w:val="22"/>
          <w:szCs w:val="22"/>
        </w:rPr>
        <w:t xml:space="preserve"> настоящего Договора осуществляется на счет Претендента N _______________ в __________, г. ______________, БИК ________, КПП ________, к/с ________, ИНН _________.</w:t>
      </w:r>
    </w:p>
    <w:p w14:paraId="1660DCEA" w14:textId="77777777" w:rsidR="00A95DFD" w:rsidRPr="00710DB9" w:rsidRDefault="00A95DFD" w:rsidP="00A95DFD">
      <w:pPr>
        <w:pStyle w:val="a3"/>
        <w:jc w:val="both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>За правильность указания своих банковских реквизитов ответственность несет Претендент.</w:t>
      </w:r>
    </w:p>
    <w:p w14:paraId="1D07BF52" w14:textId="77777777" w:rsidR="00A95DFD" w:rsidRPr="00710DB9" w:rsidRDefault="00A95DFD" w:rsidP="00A95DFD">
      <w:pPr>
        <w:pStyle w:val="a3"/>
        <w:jc w:val="both"/>
        <w:rPr>
          <w:rFonts w:ascii="Garamond" w:hAnsi="Garamond"/>
          <w:sz w:val="22"/>
          <w:szCs w:val="22"/>
        </w:rPr>
      </w:pPr>
    </w:p>
    <w:p w14:paraId="4D437D1D" w14:textId="77777777" w:rsidR="00A95DFD" w:rsidRPr="00710DB9" w:rsidRDefault="00A95DFD" w:rsidP="00A95DFD">
      <w:pPr>
        <w:pStyle w:val="a3"/>
        <w:jc w:val="center"/>
        <w:rPr>
          <w:rFonts w:ascii="Garamond" w:hAnsi="Garamond"/>
          <w:sz w:val="22"/>
          <w:szCs w:val="22"/>
        </w:rPr>
      </w:pPr>
      <w:bookmarkStart w:id="3" w:name="Par45"/>
      <w:bookmarkEnd w:id="3"/>
      <w:r w:rsidRPr="00710DB9">
        <w:rPr>
          <w:rFonts w:ascii="Garamond" w:hAnsi="Garamond"/>
          <w:sz w:val="22"/>
          <w:szCs w:val="22"/>
        </w:rPr>
        <w:t>Статья 3. Возврат денежных средств</w:t>
      </w:r>
    </w:p>
    <w:p w14:paraId="31239096" w14:textId="77777777" w:rsidR="00A95DFD" w:rsidRPr="00710DB9" w:rsidRDefault="00A95DFD" w:rsidP="00A95DFD">
      <w:pPr>
        <w:pStyle w:val="a3"/>
        <w:jc w:val="both"/>
        <w:rPr>
          <w:rFonts w:ascii="Garamond" w:hAnsi="Garamond"/>
          <w:sz w:val="22"/>
          <w:szCs w:val="22"/>
        </w:rPr>
      </w:pPr>
    </w:p>
    <w:p w14:paraId="3C6E962C" w14:textId="77777777" w:rsidR="00A95DFD" w:rsidRPr="00710DB9" w:rsidRDefault="00A95DFD" w:rsidP="00A95DFD">
      <w:pPr>
        <w:pStyle w:val="a3"/>
        <w:jc w:val="both"/>
        <w:rPr>
          <w:rFonts w:ascii="Garamond" w:hAnsi="Garamond"/>
          <w:sz w:val="22"/>
          <w:szCs w:val="22"/>
        </w:rPr>
      </w:pPr>
      <w:bookmarkStart w:id="4" w:name="Par47"/>
      <w:bookmarkEnd w:id="4"/>
    </w:p>
    <w:p w14:paraId="7983DAFD" w14:textId="77777777" w:rsidR="00702ED0" w:rsidRPr="00710DB9" w:rsidRDefault="00702ED0" w:rsidP="00702ED0">
      <w:pPr>
        <w:tabs>
          <w:tab w:val="left" w:pos="567"/>
          <w:tab w:val="left" w:pos="709"/>
        </w:tabs>
        <w:spacing w:line="240" w:lineRule="exact"/>
        <w:ind w:right="-426"/>
        <w:jc w:val="both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 xml:space="preserve">3.1. </w:t>
      </w:r>
      <w:r w:rsidR="00710DB9" w:rsidRPr="00710DB9">
        <w:rPr>
          <w:rFonts w:ascii="Garamond" w:hAnsi="Garamond"/>
          <w:sz w:val="22"/>
          <w:szCs w:val="22"/>
        </w:rPr>
        <w:t>Финансовый</w:t>
      </w:r>
      <w:r w:rsidRPr="00710DB9">
        <w:rPr>
          <w:rFonts w:ascii="Garamond" w:hAnsi="Garamond"/>
          <w:sz w:val="22"/>
          <w:szCs w:val="22"/>
        </w:rPr>
        <w:t xml:space="preserve"> управляющий обязан возвратить претендентам (участникам), уплатившим задатки, за исключением участника, предложившего наиболее высокую цену, суммы задатков в течение пяти рабочих дней с момента утверждения организатором протокола о подведении результатов торгов. </w:t>
      </w:r>
    </w:p>
    <w:p w14:paraId="52752747" w14:textId="77777777" w:rsidR="00702ED0" w:rsidRPr="00710DB9" w:rsidRDefault="00702ED0" w:rsidP="00702ED0">
      <w:pPr>
        <w:tabs>
          <w:tab w:val="left" w:pos="567"/>
          <w:tab w:val="left" w:pos="709"/>
        </w:tabs>
        <w:spacing w:line="240" w:lineRule="exact"/>
        <w:ind w:right="-426"/>
        <w:jc w:val="both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 xml:space="preserve">3.2. Уплаченный претендентами (участниками) задаток возвращается претендентам (участникам) в следующих случаях: </w:t>
      </w:r>
    </w:p>
    <w:p w14:paraId="7370A2EF" w14:textId="77777777" w:rsidR="00702ED0" w:rsidRPr="00710DB9" w:rsidRDefault="00702ED0" w:rsidP="00702ED0">
      <w:pPr>
        <w:tabs>
          <w:tab w:val="left" w:pos="567"/>
          <w:tab w:val="left" w:pos="709"/>
        </w:tabs>
        <w:spacing w:line="240" w:lineRule="exact"/>
        <w:ind w:right="-426"/>
        <w:jc w:val="both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 xml:space="preserve">3.2.1. претендент отозвал заявку; </w:t>
      </w:r>
    </w:p>
    <w:p w14:paraId="4327AA5A" w14:textId="77777777" w:rsidR="00702ED0" w:rsidRPr="00710DB9" w:rsidRDefault="00702ED0" w:rsidP="00702ED0">
      <w:pPr>
        <w:tabs>
          <w:tab w:val="left" w:pos="567"/>
          <w:tab w:val="left" w:pos="709"/>
        </w:tabs>
        <w:spacing w:line="240" w:lineRule="exact"/>
        <w:ind w:right="-426"/>
        <w:jc w:val="both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 xml:space="preserve">3.2.2. претенденту отказано в допуске к участию в торгах. </w:t>
      </w:r>
    </w:p>
    <w:p w14:paraId="63BF1E87" w14:textId="77777777" w:rsidR="00702ED0" w:rsidRPr="00710DB9" w:rsidRDefault="00702ED0" w:rsidP="00702ED0">
      <w:pPr>
        <w:tabs>
          <w:tab w:val="left" w:pos="567"/>
          <w:tab w:val="left" w:pos="709"/>
        </w:tabs>
        <w:spacing w:line="240" w:lineRule="exact"/>
        <w:ind w:right="-426"/>
        <w:jc w:val="both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 xml:space="preserve">3.2.3 участник не признан победителем торгов. </w:t>
      </w:r>
    </w:p>
    <w:p w14:paraId="36030719" w14:textId="77777777" w:rsidR="00702ED0" w:rsidRPr="00710DB9" w:rsidRDefault="00702ED0" w:rsidP="00702ED0">
      <w:pPr>
        <w:tabs>
          <w:tab w:val="left" w:pos="567"/>
          <w:tab w:val="left" w:pos="709"/>
        </w:tabs>
        <w:spacing w:line="240" w:lineRule="exact"/>
        <w:ind w:right="-426"/>
        <w:jc w:val="both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 xml:space="preserve">3.3.  Задаток, уплаченный победителем, победителю не возвращается: </w:t>
      </w:r>
    </w:p>
    <w:p w14:paraId="2D340CB2" w14:textId="77777777" w:rsidR="00702ED0" w:rsidRPr="00710DB9" w:rsidRDefault="00702ED0" w:rsidP="00702ED0">
      <w:pPr>
        <w:tabs>
          <w:tab w:val="left" w:pos="567"/>
          <w:tab w:val="left" w:pos="709"/>
        </w:tabs>
        <w:spacing w:line="240" w:lineRule="exact"/>
        <w:ind w:right="-426"/>
        <w:jc w:val="both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 xml:space="preserve">3.3.1. в случае заключения договора купли-продажи уплаченный им задаток засчитывается в счет оплаты по договору купли-продажи. </w:t>
      </w:r>
    </w:p>
    <w:p w14:paraId="40D7CE7F" w14:textId="77777777" w:rsidR="00702ED0" w:rsidRPr="00710DB9" w:rsidRDefault="00702ED0" w:rsidP="00702ED0">
      <w:pPr>
        <w:tabs>
          <w:tab w:val="left" w:pos="567"/>
          <w:tab w:val="left" w:pos="709"/>
        </w:tabs>
        <w:spacing w:line="240" w:lineRule="exact"/>
        <w:ind w:right="-426"/>
        <w:jc w:val="both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 xml:space="preserve">3.3.2. в случае уклонения (отказа) победителя от заключения договора купли-продажи уплаченный им задаток поступает в доход продавца и включается в конкурсную массу. </w:t>
      </w:r>
    </w:p>
    <w:p w14:paraId="3219C311" w14:textId="77777777" w:rsidR="00E52FAC" w:rsidRPr="00710DB9" w:rsidRDefault="00702ED0" w:rsidP="00E52FAC">
      <w:pPr>
        <w:tabs>
          <w:tab w:val="left" w:pos="567"/>
          <w:tab w:val="left" w:pos="709"/>
        </w:tabs>
        <w:spacing w:line="240" w:lineRule="exact"/>
        <w:ind w:right="-426"/>
        <w:jc w:val="both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 xml:space="preserve">3.4.  </w:t>
      </w:r>
      <w:r w:rsidR="00E52FAC" w:rsidRPr="00710DB9">
        <w:rPr>
          <w:rFonts w:ascii="Garamond" w:hAnsi="Garamond"/>
          <w:sz w:val="22"/>
          <w:szCs w:val="22"/>
        </w:rPr>
        <w:t xml:space="preserve">Задаток возвращается претенденту в случае, если лицо, обладающее преимущественным правом приобретения предприятия заявит о своем желании воспользоваться этим правом. </w:t>
      </w:r>
    </w:p>
    <w:p w14:paraId="215D305B" w14:textId="77777777" w:rsidR="00E52FAC" w:rsidRPr="00710DB9" w:rsidRDefault="00E52FAC" w:rsidP="00E52FAC">
      <w:pPr>
        <w:tabs>
          <w:tab w:val="left" w:pos="567"/>
          <w:tab w:val="left" w:pos="709"/>
        </w:tabs>
        <w:spacing w:line="240" w:lineRule="exact"/>
        <w:ind w:right="-426"/>
        <w:jc w:val="both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>В указанном случае задаток возвращается участнику торгов, предложившему наиболее  высокое предложение о цене в течение пять рабочих дней со дня получения такого заявления.</w:t>
      </w:r>
    </w:p>
    <w:p w14:paraId="0F14C9FC" w14:textId="77777777" w:rsidR="00A95DFD" w:rsidRPr="00710DB9" w:rsidRDefault="00A95DFD" w:rsidP="00E52FAC">
      <w:pPr>
        <w:tabs>
          <w:tab w:val="left" w:pos="567"/>
          <w:tab w:val="left" w:pos="709"/>
        </w:tabs>
        <w:spacing w:line="240" w:lineRule="exact"/>
        <w:ind w:right="-426"/>
        <w:jc w:val="both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 xml:space="preserve">    </w:t>
      </w:r>
    </w:p>
    <w:p w14:paraId="2B95817E" w14:textId="77777777" w:rsidR="00A95DFD" w:rsidRPr="00710DB9" w:rsidRDefault="00A95DFD" w:rsidP="00A95DFD">
      <w:pPr>
        <w:pStyle w:val="a3"/>
        <w:jc w:val="both"/>
        <w:rPr>
          <w:rFonts w:ascii="Garamond" w:hAnsi="Garamond"/>
          <w:sz w:val="22"/>
          <w:szCs w:val="22"/>
        </w:rPr>
      </w:pPr>
    </w:p>
    <w:p w14:paraId="21959A6A" w14:textId="77777777" w:rsidR="00A95DFD" w:rsidRPr="00710DB9" w:rsidRDefault="00A95DFD" w:rsidP="00A95DFD">
      <w:pPr>
        <w:pStyle w:val="a3"/>
        <w:jc w:val="center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>Статья 4. Заключительные положения</w:t>
      </w:r>
    </w:p>
    <w:p w14:paraId="03518D9B" w14:textId="77777777" w:rsidR="00A95DFD" w:rsidRPr="00710DB9" w:rsidRDefault="00A95DFD" w:rsidP="00A95DFD">
      <w:pPr>
        <w:pStyle w:val="a3"/>
        <w:jc w:val="both"/>
        <w:rPr>
          <w:rFonts w:ascii="Garamond" w:hAnsi="Garamond"/>
          <w:sz w:val="22"/>
          <w:szCs w:val="22"/>
        </w:rPr>
      </w:pPr>
    </w:p>
    <w:p w14:paraId="6AB23684" w14:textId="77777777" w:rsidR="00A95DFD" w:rsidRPr="00710DB9" w:rsidRDefault="00A95DFD" w:rsidP="00A95DFD">
      <w:pPr>
        <w:pStyle w:val="a3"/>
        <w:jc w:val="both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Договором, или по иным основаниям, предусмотренным законодательством Российской Федерации.</w:t>
      </w:r>
    </w:p>
    <w:p w14:paraId="51E26389" w14:textId="77777777" w:rsidR="00A95DFD" w:rsidRPr="00710DB9" w:rsidRDefault="00A95DFD" w:rsidP="00A95DFD">
      <w:pPr>
        <w:pStyle w:val="a3"/>
        <w:jc w:val="both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>4.2.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или суда общей юрисдикции в соответствии с действующим законодательством Российской Федерации.</w:t>
      </w:r>
    </w:p>
    <w:p w14:paraId="751159BB" w14:textId="77777777" w:rsidR="00A95DFD" w:rsidRPr="00710DB9" w:rsidRDefault="00A95DFD" w:rsidP="00A95DFD">
      <w:pPr>
        <w:pStyle w:val="a3"/>
        <w:jc w:val="both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>4.3. Настоящий Договор составлен в трех экземплярах, один из которых находится у Претендента, два - у Продавца.</w:t>
      </w:r>
    </w:p>
    <w:p w14:paraId="35AC4868" w14:textId="77777777" w:rsidR="00A95DFD" w:rsidRPr="00710DB9" w:rsidRDefault="00A95DFD" w:rsidP="00A95DFD">
      <w:pPr>
        <w:pStyle w:val="a3"/>
        <w:jc w:val="both"/>
        <w:rPr>
          <w:rFonts w:ascii="Garamond" w:hAnsi="Garamond"/>
          <w:sz w:val="22"/>
          <w:szCs w:val="22"/>
        </w:rPr>
      </w:pPr>
    </w:p>
    <w:p w14:paraId="2D627FCB" w14:textId="77777777" w:rsidR="00A95DFD" w:rsidRPr="00710DB9" w:rsidRDefault="00A95DFD" w:rsidP="00A95DFD">
      <w:pPr>
        <w:pStyle w:val="a3"/>
        <w:jc w:val="center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>Статья 5. Реквизиты Сторон</w:t>
      </w:r>
    </w:p>
    <w:p w14:paraId="36CD698F" w14:textId="77777777" w:rsidR="00A95DFD" w:rsidRPr="00710DB9" w:rsidRDefault="00A95DFD" w:rsidP="00A95DFD">
      <w:pPr>
        <w:pStyle w:val="a3"/>
        <w:jc w:val="center"/>
        <w:rPr>
          <w:rFonts w:ascii="Garamond" w:hAnsi="Garamond"/>
          <w:sz w:val="22"/>
          <w:szCs w:val="22"/>
        </w:rPr>
      </w:pPr>
    </w:p>
    <w:p w14:paraId="6BC98054" w14:textId="77777777" w:rsidR="002B2C54" w:rsidRDefault="00710DB9" w:rsidP="002B2C54">
      <w:pPr>
        <w:pStyle w:val="a3"/>
        <w:rPr>
          <w:rFonts w:ascii="Garamond" w:hAnsi="Garamond"/>
          <w:sz w:val="28"/>
          <w:szCs w:val="28"/>
        </w:rPr>
      </w:pPr>
      <w:r w:rsidRPr="00710DB9">
        <w:rPr>
          <w:rFonts w:ascii="Garamond" w:hAnsi="Garamond"/>
          <w:sz w:val="22"/>
          <w:szCs w:val="22"/>
        </w:rPr>
        <w:t xml:space="preserve">Продавец: </w:t>
      </w:r>
      <w:bookmarkStart w:id="5" w:name="_Hlk9017193"/>
      <w:r w:rsidR="002B2C54" w:rsidRPr="006F3AE3">
        <w:rPr>
          <w:rFonts w:ascii="Garamond" w:hAnsi="Garamond"/>
          <w:sz w:val="22"/>
          <w:szCs w:val="22"/>
        </w:rPr>
        <w:t>Шахбазян Степан Хачатурович (10.02.1962, место рождения: Армянская ССР, Арташатский район, с. Мргаван, СНИЛС: 040-130-676 91, ИНН 272420143291, регистрация по месту жительства: 680045, Хабаровский край, город Хабаровск, Юности 15, кв. 53)</w:t>
      </w:r>
    </w:p>
    <w:p w14:paraId="2C4D1A2B" w14:textId="77777777" w:rsidR="002B2C54" w:rsidRDefault="002B2C54" w:rsidP="002B2C54">
      <w:pPr>
        <w:pStyle w:val="a3"/>
        <w:rPr>
          <w:rFonts w:ascii="Garamond" w:hAnsi="Garamond"/>
          <w:sz w:val="22"/>
          <w:szCs w:val="22"/>
        </w:rPr>
      </w:pPr>
    </w:p>
    <w:p w14:paraId="24F19CA5" w14:textId="77777777" w:rsidR="002B2C54" w:rsidRPr="00F17BF2" w:rsidRDefault="002B2C54" w:rsidP="002B2C54">
      <w:pPr>
        <w:pStyle w:val="a3"/>
        <w:rPr>
          <w:rFonts w:ascii="Garamond" w:hAnsi="Garamond"/>
          <w:b/>
          <w:bCs/>
          <w:sz w:val="22"/>
          <w:szCs w:val="22"/>
        </w:rPr>
      </w:pPr>
      <w:r w:rsidRPr="00F17BF2">
        <w:rPr>
          <w:rFonts w:ascii="Garamond" w:hAnsi="Garamond"/>
          <w:b/>
          <w:bCs/>
          <w:sz w:val="22"/>
          <w:szCs w:val="22"/>
        </w:rPr>
        <w:t>Финансовый управляющий _______________/</w:t>
      </w:r>
      <w:r>
        <w:rPr>
          <w:rFonts w:ascii="Garamond" w:hAnsi="Garamond"/>
          <w:b/>
          <w:bCs/>
          <w:sz w:val="22"/>
          <w:szCs w:val="22"/>
        </w:rPr>
        <w:t>Веселков В.В.</w:t>
      </w:r>
      <w:r w:rsidRPr="00F17BF2">
        <w:rPr>
          <w:rFonts w:ascii="Garamond" w:hAnsi="Garamond"/>
          <w:b/>
          <w:bCs/>
          <w:sz w:val="22"/>
          <w:szCs w:val="22"/>
        </w:rPr>
        <w:t>/</w:t>
      </w:r>
      <w:bookmarkEnd w:id="5"/>
    </w:p>
    <w:p w14:paraId="12CFC93B" w14:textId="6413222F" w:rsidR="00710DB9" w:rsidRPr="00710DB9" w:rsidRDefault="00710DB9" w:rsidP="002B2C54">
      <w:pPr>
        <w:pStyle w:val="a3"/>
        <w:rPr>
          <w:rFonts w:ascii="Garamond" w:hAnsi="Garamond"/>
          <w:sz w:val="22"/>
          <w:szCs w:val="22"/>
        </w:rPr>
      </w:pPr>
    </w:p>
    <w:p w14:paraId="4867892B" w14:textId="77777777" w:rsidR="00710DB9" w:rsidRPr="00710DB9" w:rsidRDefault="00710DB9" w:rsidP="00710DB9">
      <w:pPr>
        <w:pStyle w:val="ConsPlusNonformat"/>
        <w:jc w:val="both"/>
        <w:rPr>
          <w:rFonts w:ascii="Garamond" w:hAnsi="Garamond" w:cs="Times New Roman"/>
          <w:sz w:val="22"/>
          <w:szCs w:val="22"/>
        </w:rPr>
      </w:pPr>
    </w:p>
    <w:p w14:paraId="47060675" w14:textId="77777777" w:rsidR="00710DB9" w:rsidRPr="00710DB9" w:rsidRDefault="00710DB9" w:rsidP="00710DB9">
      <w:pPr>
        <w:pStyle w:val="ConsPlusNonformat"/>
        <w:jc w:val="center"/>
        <w:rPr>
          <w:rFonts w:ascii="Garamond" w:hAnsi="Garamond" w:cs="Times New Roman"/>
          <w:sz w:val="22"/>
          <w:szCs w:val="22"/>
        </w:rPr>
      </w:pPr>
      <w:r w:rsidRPr="00710DB9">
        <w:rPr>
          <w:rFonts w:ascii="Garamond" w:hAnsi="Garamond" w:cs="Times New Roman"/>
          <w:sz w:val="22"/>
          <w:szCs w:val="22"/>
        </w:rPr>
        <w:t>(М.П.)</w:t>
      </w:r>
    </w:p>
    <w:p w14:paraId="4D3291C4" w14:textId="77777777" w:rsidR="00D73974" w:rsidRPr="00710DB9" w:rsidRDefault="002E6671">
      <w:pPr>
        <w:pStyle w:val="ConsPlusNonformat"/>
        <w:jc w:val="both"/>
        <w:rPr>
          <w:rFonts w:ascii="Garamond" w:hAnsi="Garamond" w:cs="Times New Roman"/>
          <w:sz w:val="22"/>
          <w:szCs w:val="22"/>
        </w:rPr>
      </w:pPr>
      <w:r w:rsidRPr="00710DB9">
        <w:rPr>
          <w:rFonts w:ascii="Garamond" w:hAnsi="Garamond" w:cs="Times New Roman"/>
          <w:sz w:val="22"/>
          <w:szCs w:val="22"/>
        </w:rPr>
        <w:t xml:space="preserve">  </w:t>
      </w:r>
    </w:p>
    <w:p w14:paraId="280EEF2F" w14:textId="77777777" w:rsidR="002E6671" w:rsidRPr="00710DB9" w:rsidRDefault="002E6671">
      <w:pPr>
        <w:pStyle w:val="ConsPlusNonformat"/>
        <w:jc w:val="both"/>
        <w:rPr>
          <w:rFonts w:ascii="Garamond" w:hAnsi="Garamond" w:cs="Times New Roman"/>
          <w:sz w:val="22"/>
          <w:szCs w:val="22"/>
        </w:rPr>
      </w:pPr>
      <w:r w:rsidRPr="00710DB9">
        <w:rPr>
          <w:rFonts w:ascii="Garamond" w:hAnsi="Garamond" w:cs="Times New Roman"/>
          <w:sz w:val="22"/>
          <w:szCs w:val="22"/>
        </w:rPr>
        <w:t xml:space="preserve">  Покупатель: ____________________________________________________</w:t>
      </w:r>
    </w:p>
    <w:p w14:paraId="5FFAB5E3" w14:textId="77777777" w:rsidR="002E6671" w:rsidRPr="00710DB9" w:rsidRDefault="002E6671">
      <w:pPr>
        <w:pStyle w:val="ConsPlusNonformat"/>
        <w:jc w:val="both"/>
        <w:rPr>
          <w:rFonts w:ascii="Garamond" w:hAnsi="Garamond" w:cs="Times New Roman"/>
          <w:sz w:val="22"/>
          <w:szCs w:val="22"/>
        </w:rPr>
      </w:pPr>
      <w:r w:rsidRPr="00710DB9">
        <w:rPr>
          <w:rFonts w:ascii="Garamond" w:hAnsi="Garamond" w:cs="Times New Roman"/>
          <w:sz w:val="22"/>
          <w:szCs w:val="22"/>
        </w:rPr>
        <w:t xml:space="preserve">    ________________________________________________________________</w:t>
      </w:r>
    </w:p>
    <w:p w14:paraId="3020C12C" w14:textId="77777777" w:rsidR="002E6671" w:rsidRPr="00710DB9" w:rsidRDefault="002E6671">
      <w:pPr>
        <w:pStyle w:val="ConsPlusNonformat"/>
        <w:jc w:val="both"/>
        <w:rPr>
          <w:rFonts w:ascii="Garamond" w:hAnsi="Garamond" w:cs="Times New Roman"/>
          <w:sz w:val="22"/>
          <w:szCs w:val="22"/>
        </w:rPr>
      </w:pPr>
      <w:r w:rsidRPr="00710DB9">
        <w:rPr>
          <w:rFonts w:ascii="Garamond" w:hAnsi="Garamond" w:cs="Times New Roman"/>
          <w:sz w:val="22"/>
          <w:szCs w:val="22"/>
        </w:rPr>
        <w:t xml:space="preserve">    _______________________________________________________________.</w:t>
      </w:r>
    </w:p>
    <w:p w14:paraId="739F8A8D" w14:textId="77777777" w:rsidR="002E6671" w:rsidRPr="00710DB9" w:rsidRDefault="002E6671">
      <w:pPr>
        <w:pStyle w:val="ConsPlusNonformat"/>
        <w:jc w:val="both"/>
        <w:rPr>
          <w:rFonts w:ascii="Garamond" w:hAnsi="Garamond" w:cs="Times New Roman"/>
          <w:sz w:val="22"/>
          <w:szCs w:val="22"/>
        </w:rPr>
      </w:pPr>
    </w:p>
    <w:p w14:paraId="4A932DB2" w14:textId="77777777" w:rsidR="002E6671" w:rsidRPr="00710DB9" w:rsidRDefault="002E6671">
      <w:pPr>
        <w:pStyle w:val="ConsPlusNonformat"/>
        <w:jc w:val="both"/>
        <w:rPr>
          <w:rFonts w:ascii="Garamond" w:hAnsi="Garamond" w:cs="Times New Roman"/>
          <w:sz w:val="22"/>
          <w:szCs w:val="22"/>
        </w:rPr>
      </w:pPr>
      <w:r w:rsidRPr="00710DB9">
        <w:rPr>
          <w:rFonts w:ascii="Garamond" w:hAnsi="Garamond" w:cs="Times New Roman"/>
          <w:sz w:val="22"/>
          <w:szCs w:val="22"/>
        </w:rPr>
        <w:t xml:space="preserve">    _____________________/_____________________/</w:t>
      </w:r>
    </w:p>
    <w:p w14:paraId="0B4CE3DA" w14:textId="77777777" w:rsidR="002E6671" w:rsidRPr="00710DB9" w:rsidRDefault="002E6671">
      <w:pPr>
        <w:pStyle w:val="ConsPlusNonformat"/>
        <w:jc w:val="both"/>
        <w:rPr>
          <w:rFonts w:ascii="Garamond" w:hAnsi="Garamond" w:cs="Times New Roman"/>
          <w:sz w:val="22"/>
          <w:szCs w:val="22"/>
        </w:rPr>
      </w:pPr>
      <w:r w:rsidRPr="00710DB9">
        <w:rPr>
          <w:rFonts w:ascii="Garamond" w:hAnsi="Garamond" w:cs="Times New Roman"/>
          <w:sz w:val="22"/>
          <w:szCs w:val="22"/>
        </w:rPr>
        <w:t xml:space="preserve">        (подпись)              (Ф.И.О.)</w:t>
      </w:r>
    </w:p>
    <w:p w14:paraId="1FCDE209" w14:textId="77777777" w:rsidR="00E52FAC" w:rsidRPr="00710DB9" w:rsidRDefault="00E52FAC">
      <w:pPr>
        <w:pStyle w:val="ConsPlusNonformat"/>
        <w:jc w:val="both"/>
        <w:rPr>
          <w:rFonts w:ascii="Garamond" w:hAnsi="Garamond" w:cs="Times New Roman"/>
          <w:sz w:val="22"/>
          <w:szCs w:val="22"/>
        </w:rPr>
      </w:pPr>
    </w:p>
    <w:p w14:paraId="386543D1" w14:textId="77777777" w:rsidR="002E6671" w:rsidRPr="00710DB9" w:rsidRDefault="002E6671" w:rsidP="00E52FAC">
      <w:pPr>
        <w:pStyle w:val="ConsPlusNonformat"/>
        <w:jc w:val="both"/>
        <w:rPr>
          <w:rFonts w:ascii="Garamond" w:hAnsi="Garamond" w:cs="Times New Roman"/>
          <w:sz w:val="22"/>
          <w:szCs w:val="22"/>
        </w:rPr>
      </w:pPr>
      <w:r w:rsidRPr="00710DB9">
        <w:rPr>
          <w:rFonts w:ascii="Garamond" w:hAnsi="Garamond" w:cs="Times New Roman"/>
          <w:sz w:val="22"/>
          <w:szCs w:val="22"/>
        </w:rPr>
        <w:t xml:space="preserve">                      (М.П.)</w:t>
      </w:r>
    </w:p>
    <w:sectPr w:rsidR="002E6671" w:rsidRPr="00710DB9" w:rsidSect="00702ED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5246E"/>
    <w:multiLevelType w:val="multilevel"/>
    <w:tmpl w:val="843A39DA"/>
    <w:lvl w:ilvl="0">
      <w:start w:val="1"/>
      <w:numFmt w:val="decimal"/>
      <w:lvlText w:val="1.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C63DE1"/>
    <w:multiLevelType w:val="multilevel"/>
    <w:tmpl w:val="4A481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30293F"/>
    <w:multiLevelType w:val="multilevel"/>
    <w:tmpl w:val="0D500A72"/>
    <w:lvl w:ilvl="0">
      <w:start w:val="1"/>
      <w:numFmt w:val="decimal"/>
      <w:lvlText w:val="3.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3110B4"/>
    <w:multiLevelType w:val="multilevel"/>
    <w:tmpl w:val="07780774"/>
    <w:lvl w:ilvl="0">
      <w:start w:val="1"/>
      <w:numFmt w:val="decimal"/>
      <w:lvlText w:val="4.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502605"/>
    <w:multiLevelType w:val="multilevel"/>
    <w:tmpl w:val="6F2661F0"/>
    <w:lvl w:ilvl="0">
      <w:start w:val="1"/>
      <w:numFmt w:val="decimal"/>
      <w:lvlText w:val="5.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711E00"/>
    <w:multiLevelType w:val="hybridMultilevel"/>
    <w:tmpl w:val="4670B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910E7"/>
    <w:multiLevelType w:val="multilevel"/>
    <w:tmpl w:val="6694D236"/>
    <w:lvl w:ilvl="0">
      <w:start w:val="1"/>
      <w:numFmt w:val="decimal"/>
      <w:lvlText w:val="7.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47695C"/>
    <w:multiLevelType w:val="multilevel"/>
    <w:tmpl w:val="8AAC68A6"/>
    <w:lvl w:ilvl="0">
      <w:start w:val="1"/>
      <w:numFmt w:val="decimal"/>
      <w:lvlText w:val="2.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71"/>
    <w:rsid w:val="000C57F1"/>
    <w:rsid w:val="000C5E97"/>
    <w:rsid w:val="00164602"/>
    <w:rsid w:val="00206CE0"/>
    <w:rsid w:val="00223E0F"/>
    <w:rsid w:val="002B2C54"/>
    <w:rsid w:val="002E6671"/>
    <w:rsid w:val="003B1D89"/>
    <w:rsid w:val="00487773"/>
    <w:rsid w:val="00702ED0"/>
    <w:rsid w:val="00710DB9"/>
    <w:rsid w:val="009B6BB2"/>
    <w:rsid w:val="00A95DFD"/>
    <w:rsid w:val="00AA2376"/>
    <w:rsid w:val="00AD126B"/>
    <w:rsid w:val="00B741AC"/>
    <w:rsid w:val="00CC66C8"/>
    <w:rsid w:val="00CF2DA5"/>
    <w:rsid w:val="00D345B8"/>
    <w:rsid w:val="00D73974"/>
    <w:rsid w:val="00E37C05"/>
    <w:rsid w:val="00E52FAC"/>
    <w:rsid w:val="00E62E64"/>
    <w:rsid w:val="00FC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796B"/>
  <w15:docId w15:val="{202F7937-574B-492B-917B-B862B5A9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C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6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66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E66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E3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58C9D-D2C5-4D5A-A8BE-ACEF7D56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Анастасия Кузнецова</cp:lastModifiedBy>
  <cp:revision>7</cp:revision>
  <dcterms:created xsi:type="dcterms:W3CDTF">2019-02-20T12:47:00Z</dcterms:created>
  <dcterms:modified xsi:type="dcterms:W3CDTF">2021-04-19T12:30:00Z</dcterms:modified>
</cp:coreProperties>
</file>