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427" w14:textId="77777777" w:rsidR="00197389" w:rsidRDefault="00197389" w:rsidP="00E366A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ПРОЕКТ</w:t>
      </w:r>
    </w:p>
    <w:p w14:paraId="166F2E7A" w14:textId="26EB5CD3" w:rsidR="004820B8" w:rsidRPr="00BA2086" w:rsidRDefault="00E366A7" w:rsidP="00E366A7">
      <w:pPr>
        <w:widowControl w:val="0"/>
        <w:autoSpaceDE w:val="0"/>
        <w:autoSpaceDN w:val="0"/>
        <w:adjustRightInd w:val="0"/>
        <w:spacing w:after="0" w:line="240" w:lineRule="auto"/>
        <w:jc w:val="center"/>
        <w:rPr>
          <w:rFonts w:ascii="Times New Roman" w:hAnsi="Times New Roman" w:cs="Times New Roman"/>
          <w:b/>
          <w:sz w:val="24"/>
          <w:szCs w:val="24"/>
        </w:rPr>
      </w:pPr>
      <w:r w:rsidRPr="00BA2086">
        <w:rPr>
          <w:rFonts w:ascii="Times New Roman" w:hAnsi="Times New Roman" w:cs="Times New Roman"/>
          <w:b/>
          <w:sz w:val="24"/>
          <w:szCs w:val="24"/>
        </w:rPr>
        <w:t xml:space="preserve">ДОГОВОР </w:t>
      </w:r>
      <w:r w:rsidR="00197389">
        <w:rPr>
          <w:rFonts w:ascii="Times New Roman" w:hAnsi="Times New Roman" w:cs="Times New Roman"/>
          <w:b/>
          <w:sz w:val="24"/>
          <w:szCs w:val="24"/>
        </w:rPr>
        <w:t xml:space="preserve">КУПЛИ-ПРОДАЖИ </w:t>
      </w:r>
      <w:r w:rsidRPr="00BA2086">
        <w:rPr>
          <w:rFonts w:ascii="Times New Roman" w:hAnsi="Times New Roman" w:cs="Times New Roman"/>
          <w:b/>
          <w:sz w:val="24"/>
          <w:szCs w:val="24"/>
        </w:rPr>
        <w:t>N</w:t>
      </w:r>
      <w:r w:rsidR="00552119" w:rsidRPr="00BA2086">
        <w:rPr>
          <w:rFonts w:ascii="Times New Roman" w:hAnsi="Times New Roman" w:cs="Times New Roman"/>
          <w:b/>
          <w:sz w:val="24"/>
          <w:szCs w:val="24"/>
        </w:rPr>
        <w:t xml:space="preserve"> </w:t>
      </w:r>
      <w:r w:rsidR="00197389">
        <w:rPr>
          <w:rFonts w:ascii="Times New Roman" w:hAnsi="Times New Roman" w:cs="Times New Roman"/>
          <w:b/>
          <w:sz w:val="24"/>
          <w:szCs w:val="24"/>
        </w:rPr>
        <w:t>__</w:t>
      </w:r>
      <w:r w:rsidR="00D61CC5">
        <w:rPr>
          <w:rFonts w:ascii="Times New Roman" w:hAnsi="Times New Roman" w:cs="Times New Roman"/>
          <w:b/>
          <w:sz w:val="24"/>
          <w:szCs w:val="24"/>
        </w:rPr>
        <w:t>1</w:t>
      </w:r>
      <w:r w:rsidR="00197389">
        <w:rPr>
          <w:rFonts w:ascii="Times New Roman" w:hAnsi="Times New Roman" w:cs="Times New Roman"/>
          <w:b/>
          <w:sz w:val="24"/>
          <w:szCs w:val="24"/>
        </w:rPr>
        <w:t>__</w:t>
      </w:r>
    </w:p>
    <w:p w14:paraId="4256BDC9" w14:textId="77777777" w:rsidR="004820B8" w:rsidRPr="00BA2086" w:rsidRDefault="004820B8" w:rsidP="005D5506">
      <w:pPr>
        <w:widowControl w:val="0"/>
        <w:autoSpaceDE w:val="0"/>
        <w:autoSpaceDN w:val="0"/>
        <w:adjustRightInd w:val="0"/>
        <w:spacing w:after="0" w:line="240" w:lineRule="auto"/>
        <w:jc w:val="center"/>
        <w:rPr>
          <w:rFonts w:ascii="Times New Roman" w:hAnsi="Times New Roman" w:cs="Times New Roman"/>
          <w:b/>
          <w:sz w:val="24"/>
          <w:szCs w:val="24"/>
        </w:rPr>
      </w:pPr>
      <w:r w:rsidRPr="00BA2086">
        <w:rPr>
          <w:rFonts w:ascii="Times New Roman" w:hAnsi="Times New Roman" w:cs="Times New Roman"/>
          <w:b/>
          <w:sz w:val="24"/>
          <w:szCs w:val="24"/>
        </w:rPr>
        <w:t>уступки пра</w:t>
      </w:r>
      <w:r w:rsidR="00E12082" w:rsidRPr="00BA2086">
        <w:rPr>
          <w:rFonts w:ascii="Times New Roman" w:hAnsi="Times New Roman" w:cs="Times New Roman"/>
          <w:b/>
          <w:sz w:val="24"/>
          <w:szCs w:val="24"/>
        </w:rPr>
        <w:t xml:space="preserve">в требования </w:t>
      </w:r>
    </w:p>
    <w:p w14:paraId="14BB9C18" w14:textId="77777777" w:rsidR="004820B8" w:rsidRPr="00BA2086" w:rsidRDefault="004820B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C5FF08C" w14:textId="77777777" w:rsidR="004820B8" w:rsidRPr="00BA2086" w:rsidRDefault="004820B8" w:rsidP="001D0FE4">
      <w:pPr>
        <w:pStyle w:val="ConsPlusNonformat"/>
        <w:jc w:val="both"/>
        <w:rPr>
          <w:rFonts w:ascii="Times New Roman" w:hAnsi="Times New Roman" w:cs="Times New Roman"/>
          <w:sz w:val="24"/>
          <w:szCs w:val="24"/>
        </w:rPr>
      </w:pPr>
      <w:r w:rsidRPr="00BA2086">
        <w:rPr>
          <w:rFonts w:ascii="Times New Roman" w:hAnsi="Times New Roman" w:cs="Times New Roman"/>
          <w:sz w:val="24"/>
          <w:szCs w:val="24"/>
        </w:rPr>
        <w:t xml:space="preserve">г. </w:t>
      </w:r>
      <w:r w:rsidR="00A06FA6" w:rsidRPr="00BA2086">
        <w:rPr>
          <w:rFonts w:ascii="Times New Roman" w:hAnsi="Times New Roman" w:cs="Times New Roman"/>
          <w:sz w:val="24"/>
          <w:szCs w:val="24"/>
        </w:rPr>
        <w:t>Москва</w:t>
      </w:r>
      <w:r w:rsidR="006E31B1" w:rsidRPr="00BA2086">
        <w:rPr>
          <w:rFonts w:ascii="Times New Roman" w:hAnsi="Times New Roman" w:cs="Times New Roman"/>
          <w:sz w:val="24"/>
          <w:szCs w:val="24"/>
        </w:rPr>
        <w:tab/>
      </w:r>
      <w:r w:rsidR="006E31B1" w:rsidRPr="00BA2086">
        <w:rPr>
          <w:rFonts w:ascii="Times New Roman" w:hAnsi="Times New Roman" w:cs="Times New Roman"/>
          <w:sz w:val="24"/>
          <w:szCs w:val="24"/>
        </w:rPr>
        <w:tab/>
      </w:r>
      <w:r w:rsidR="006E31B1" w:rsidRPr="00BA2086">
        <w:rPr>
          <w:rFonts w:ascii="Times New Roman" w:hAnsi="Times New Roman" w:cs="Times New Roman"/>
          <w:sz w:val="24"/>
          <w:szCs w:val="24"/>
        </w:rPr>
        <w:tab/>
      </w:r>
      <w:r w:rsidR="006E31B1" w:rsidRPr="00BA2086">
        <w:rPr>
          <w:rFonts w:ascii="Times New Roman" w:hAnsi="Times New Roman" w:cs="Times New Roman"/>
          <w:sz w:val="24"/>
          <w:szCs w:val="24"/>
        </w:rPr>
        <w:tab/>
      </w:r>
      <w:r w:rsidR="006E31B1" w:rsidRPr="00BA2086">
        <w:rPr>
          <w:rFonts w:ascii="Times New Roman" w:hAnsi="Times New Roman" w:cs="Times New Roman"/>
          <w:sz w:val="24"/>
          <w:szCs w:val="24"/>
        </w:rPr>
        <w:tab/>
      </w:r>
      <w:r w:rsidR="006E31B1" w:rsidRPr="00BA2086">
        <w:rPr>
          <w:rFonts w:ascii="Times New Roman" w:hAnsi="Times New Roman" w:cs="Times New Roman"/>
          <w:sz w:val="24"/>
          <w:szCs w:val="24"/>
        </w:rPr>
        <w:tab/>
      </w:r>
      <w:r w:rsidR="006E31B1" w:rsidRPr="00BA2086">
        <w:rPr>
          <w:rFonts w:ascii="Times New Roman" w:hAnsi="Times New Roman" w:cs="Times New Roman"/>
          <w:sz w:val="24"/>
          <w:szCs w:val="24"/>
        </w:rPr>
        <w:tab/>
      </w:r>
      <w:r w:rsidR="006E31B1" w:rsidRPr="00BA2086">
        <w:rPr>
          <w:rFonts w:ascii="Times New Roman" w:hAnsi="Times New Roman" w:cs="Times New Roman"/>
          <w:sz w:val="24"/>
          <w:szCs w:val="24"/>
        </w:rPr>
        <w:tab/>
      </w:r>
      <w:r w:rsidR="00E366A7" w:rsidRPr="00BA2086">
        <w:rPr>
          <w:rFonts w:ascii="Times New Roman" w:hAnsi="Times New Roman" w:cs="Times New Roman"/>
          <w:sz w:val="24"/>
          <w:szCs w:val="24"/>
        </w:rPr>
        <w:t>«</w:t>
      </w:r>
      <w:r w:rsidR="00197389">
        <w:rPr>
          <w:rFonts w:ascii="Times New Roman" w:hAnsi="Times New Roman" w:cs="Times New Roman"/>
          <w:sz w:val="24"/>
          <w:szCs w:val="24"/>
        </w:rPr>
        <w:t>___</w:t>
      </w:r>
      <w:r w:rsidR="005402ED" w:rsidRPr="00BA2086">
        <w:rPr>
          <w:rFonts w:ascii="Times New Roman" w:hAnsi="Times New Roman" w:cs="Times New Roman"/>
          <w:sz w:val="24"/>
          <w:szCs w:val="24"/>
        </w:rPr>
        <w:t xml:space="preserve">» </w:t>
      </w:r>
      <w:r w:rsidR="00197389">
        <w:rPr>
          <w:rFonts w:ascii="Times New Roman" w:hAnsi="Times New Roman" w:cs="Times New Roman"/>
          <w:sz w:val="24"/>
          <w:szCs w:val="24"/>
        </w:rPr>
        <w:t>_________ 20___</w:t>
      </w:r>
      <w:r w:rsidR="00E366A7" w:rsidRPr="00BA2086">
        <w:rPr>
          <w:rFonts w:ascii="Times New Roman" w:hAnsi="Times New Roman" w:cs="Times New Roman"/>
          <w:sz w:val="24"/>
          <w:szCs w:val="24"/>
        </w:rPr>
        <w:t xml:space="preserve"> года</w:t>
      </w:r>
    </w:p>
    <w:p w14:paraId="079C3508" w14:textId="77777777" w:rsidR="004820B8" w:rsidRPr="00BA2086" w:rsidRDefault="004820B8" w:rsidP="001D0FE4">
      <w:pPr>
        <w:pStyle w:val="ConsPlusNonformat"/>
        <w:jc w:val="both"/>
        <w:rPr>
          <w:rFonts w:ascii="Times New Roman" w:hAnsi="Times New Roman" w:cs="Times New Roman"/>
          <w:sz w:val="24"/>
          <w:szCs w:val="24"/>
        </w:rPr>
      </w:pPr>
    </w:p>
    <w:p w14:paraId="04DF6A7E" w14:textId="77777777" w:rsidR="00E35F82" w:rsidRDefault="00E35F82" w:rsidP="00075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Calibri" w:hAnsi="Times New Roman" w:cs="Times New Roman"/>
          <w:b/>
          <w:sz w:val="24"/>
          <w:szCs w:val="24"/>
          <w:lang w:eastAsia="ru-RU"/>
        </w:rPr>
      </w:pPr>
    </w:p>
    <w:p w14:paraId="16CF3769" w14:textId="206F0AC9" w:rsidR="00E35F82" w:rsidRDefault="00E35F82" w:rsidP="00075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Calibri" w:hAnsi="Times New Roman" w:cs="Times New Roman"/>
          <w:bCs/>
          <w:sz w:val="24"/>
          <w:szCs w:val="24"/>
          <w:lang w:eastAsia="ru-RU"/>
        </w:rPr>
      </w:pPr>
      <w:r w:rsidRPr="00E35F82">
        <w:rPr>
          <w:rFonts w:ascii="Times New Roman" w:eastAsia="Calibri" w:hAnsi="Times New Roman" w:cs="Times New Roman"/>
          <w:bCs/>
          <w:sz w:val="24"/>
          <w:szCs w:val="24"/>
          <w:lang w:eastAsia="ru-RU"/>
        </w:rPr>
        <w:t xml:space="preserve">Общество с ограниченной ответственною </w:t>
      </w:r>
      <w:bookmarkStart w:id="0" w:name="_Hlk52199958"/>
      <w:r w:rsidR="00FE592A" w:rsidRPr="00FE592A">
        <w:rPr>
          <w:rFonts w:ascii="Times New Roman" w:eastAsia="Calibri" w:hAnsi="Times New Roman" w:cs="Times New Roman"/>
          <w:bCs/>
          <w:sz w:val="24"/>
          <w:szCs w:val="24"/>
          <w:lang w:eastAsia="ru-RU"/>
        </w:rPr>
        <w:t>«П</w:t>
      </w:r>
      <w:r w:rsidR="00FE592A">
        <w:rPr>
          <w:rFonts w:ascii="Times New Roman" w:eastAsia="Calibri" w:hAnsi="Times New Roman" w:cs="Times New Roman"/>
          <w:bCs/>
          <w:sz w:val="24"/>
          <w:szCs w:val="24"/>
          <w:lang w:eastAsia="ru-RU"/>
        </w:rPr>
        <w:t xml:space="preserve">родовольственная компания </w:t>
      </w:r>
      <w:r w:rsidR="00FE592A" w:rsidRPr="00FE592A">
        <w:rPr>
          <w:rFonts w:ascii="Times New Roman" w:eastAsia="Calibri" w:hAnsi="Times New Roman" w:cs="Times New Roman"/>
          <w:bCs/>
          <w:sz w:val="24"/>
          <w:szCs w:val="24"/>
          <w:lang w:eastAsia="ru-RU"/>
        </w:rPr>
        <w:t xml:space="preserve"> «ЦАРЬ-ГРАД» (ОГРН 1037739376069, ИНН 7721155229, юр.адрес: 141031, Московская область г.о. Мытищи, г. Мытищи, территория тпз Алтуфьево, 84-й км МКАД, владение 3А, строение 3</w:t>
      </w:r>
      <w:bookmarkEnd w:id="0"/>
      <w:r w:rsidR="00080E3D">
        <w:rPr>
          <w:rFonts w:ascii="Times New Roman" w:eastAsia="Calibri" w:hAnsi="Times New Roman" w:cs="Times New Roman"/>
          <w:bCs/>
          <w:sz w:val="24"/>
          <w:szCs w:val="24"/>
          <w:lang w:eastAsia="ru-RU"/>
        </w:rPr>
        <w:t>)</w:t>
      </w:r>
      <w:r w:rsidRPr="00E35F82">
        <w:rPr>
          <w:rFonts w:ascii="Times New Roman" w:eastAsia="Calibri" w:hAnsi="Times New Roman" w:cs="Times New Roman"/>
          <w:bCs/>
          <w:sz w:val="24"/>
          <w:szCs w:val="24"/>
          <w:lang w:eastAsia="ru-RU"/>
        </w:rPr>
        <w:t>, в</w:t>
      </w:r>
      <w:r>
        <w:rPr>
          <w:rFonts w:ascii="Times New Roman" w:eastAsia="Calibri" w:hAnsi="Times New Roman" w:cs="Times New Roman"/>
          <w:bCs/>
          <w:sz w:val="24"/>
          <w:szCs w:val="24"/>
          <w:lang w:eastAsia="ru-RU"/>
        </w:rPr>
        <w:t> </w:t>
      </w:r>
      <w:r w:rsidRPr="00E35F82">
        <w:rPr>
          <w:rFonts w:ascii="Times New Roman" w:eastAsia="Calibri" w:hAnsi="Times New Roman" w:cs="Times New Roman"/>
          <w:bCs/>
          <w:sz w:val="24"/>
          <w:szCs w:val="24"/>
          <w:lang w:eastAsia="ru-RU"/>
        </w:rPr>
        <w:t xml:space="preserve">лице конкурсного управляющего </w:t>
      </w:r>
      <w:r w:rsidR="00FE592A">
        <w:rPr>
          <w:rFonts w:ascii="Times New Roman" w:eastAsia="Calibri" w:hAnsi="Times New Roman" w:cs="Times New Roman"/>
          <w:bCs/>
          <w:sz w:val="24"/>
          <w:szCs w:val="24"/>
          <w:lang w:eastAsia="ru-RU"/>
        </w:rPr>
        <w:t xml:space="preserve">Булатова Романа Геннадьевича </w:t>
      </w:r>
      <w:r w:rsidRPr="00E35F82">
        <w:rPr>
          <w:rFonts w:ascii="Times New Roman" w:eastAsia="Calibri" w:hAnsi="Times New Roman" w:cs="Times New Roman"/>
          <w:bCs/>
          <w:sz w:val="24"/>
          <w:szCs w:val="24"/>
          <w:lang w:eastAsia="ru-RU"/>
        </w:rPr>
        <w:t xml:space="preserve">(дата рождения ___________; место рождения _________________________, паспорт _____ ______________, код подразделения ______________; </w:t>
      </w:r>
      <w:r w:rsidR="00FE592A" w:rsidRPr="00E35F82">
        <w:rPr>
          <w:rFonts w:ascii="Times New Roman" w:eastAsia="Calibri" w:hAnsi="Times New Roman" w:cs="Times New Roman"/>
          <w:bCs/>
          <w:sz w:val="24"/>
          <w:szCs w:val="24"/>
          <w:lang w:eastAsia="ru-RU"/>
        </w:rPr>
        <w:t>зарегистрирован</w:t>
      </w:r>
      <w:r w:rsidR="00FE592A">
        <w:rPr>
          <w:rFonts w:ascii="Times New Roman" w:eastAsia="Calibri" w:hAnsi="Times New Roman" w:cs="Times New Roman"/>
          <w:bCs/>
          <w:sz w:val="24"/>
          <w:szCs w:val="24"/>
          <w:lang w:eastAsia="ru-RU"/>
        </w:rPr>
        <w:t>ный</w:t>
      </w:r>
      <w:r w:rsidRPr="00E35F82">
        <w:rPr>
          <w:rFonts w:ascii="Times New Roman" w:eastAsia="Calibri" w:hAnsi="Times New Roman" w:cs="Times New Roman"/>
          <w:bCs/>
          <w:sz w:val="24"/>
          <w:szCs w:val="24"/>
          <w:lang w:eastAsia="ru-RU"/>
        </w:rPr>
        <w:t xml:space="preserve"> по адресу: _______________________________________), действующего на основании </w:t>
      </w:r>
      <w:r w:rsidR="00FE592A">
        <w:rPr>
          <w:rFonts w:ascii="Times New Roman" w:eastAsia="Calibri" w:hAnsi="Times New Roman" w:cs="Times New Roman"/>
          <w:bCs/>
          <w:sz w:val="24"/>
          <w:szCs w:val="24"/>
          <w:lang w:eastAsia="ru-RU"/>
        </w:rPr>
        <w:t>Решения А</w:t>
      </w:r>
      <w:r w:rsidRPr="00E35F82">
        <w:rPr>
          <w:rFonts w:ascii="Times New Roman" w:eastAsia="Calibri" w:hAnsi="Times New Roman" w:cs="Times New Roman"/>
          <w:bCs/>
          <w:sz w:val="24"/>
          <w:szCs w:val="24"/>
          <w:lang w:eastAsia="ru-RU"/>
        </w:rPr>
        <w:t xml:space="preserve">рбитражного суда </w:t>
      </w:r>
      <w:r w:rsidR="00FE592A">
        <w:rPr>
          <w:rFonts w:ascii="Times New Roman" w:eastAsia="Calibri" w:hAnsi="Times New Roman" w:cs="Times New Roman"/>
          <w:bCs/>
          <w:sz w:val="24"/>
          <w:szCs w:val="24"/>
          <w:lang w:eastAsia="ru-RU"/>
        </w:rPr>
        <w:t>Московской области</w:t>
      </w:r>
      <w:r w:rsidRPr="00E35F82">
        <w:rPr>
          <w:rFonts w:ascii="Times New Roman" w:eastAsia="Calibri" w:hAnsi="Times New Roman" w:cs="Times New Roman"/>
          <w:bCs/>
          <w:sz w:val="24"/>
          <w:szCs w:val="24"/>
          <w:lang w:eastAsia="ru-RU"/>
        </w:rPr>
        <w:t xml:space="preserve"> от </w:t>
      </w:r>
      <w:r w:rsidR="00FE592A">
        <w:rPr>
          <w:rFonts w:ascii="Times New Roman" w:eastAsia="Calibri" w:hAnsi="Times New Roman" w:cs="Times New Roman"/>
          <w:bCs/>
          <w:sz w:val="24"/>
          <w:szCs w:val="24"/>
          <w:lang w:eastAsia="ru-RU"/>
        </w:rPr>
        <w:t>22</w:t>
      </w:r>
      <w:r w:rsidRPr="00E35F82">
        <w:rPr>
          <w:rFonts w:ascii="Times New Roman" w:eastAsia="Calibri" w:hAnsi="Times New Roman" w:cs="Times New Roman"/>
          <w:bCs/>
          <w:sz w:val="24"/>
          <w:szCs w:val="24"/>
          <w:lang w:eastAsia="ru-RU"/>
        </w:rPr>
        <w:t>.</w:t>
      </w:r>
      <w:r w:rsidR="00FE592A">
        <w:rPr>
          <w:rFonts w:ascii="Times New Roman" w:eastAsia="Calibri" w:hAnsi="Times New Roman" w:cs="Times New Roman"/>
          <w:bCs/>
          <w:sz w:val="24"/>
          <w:szCs w:val="24"/>
          <w:lang w:eastAsia="ru-RU"/>
        </w:rPr>
        <w:t>11</w:t>
      </w:r>
      <w:r w:rsidRPr="00E35F82">
        <w:rPr>
          <w:rFonts w:ascii="Times New Roman" w:eastAsia="Calibri" w:hAnsi="Times New Roman" w:cs="Times New Roman"/>
          <w:bCs/>
          <w:sz w:val="24"/>
          <w:szCs w:val="24"/>
          <w:lang w:eastAsia="ru-RU"/>
        </w:rPr>
        <w:t>.201</w:t>
      </w:r>
      <w:r w:rsidR="00FE592A">
        <w:rPr>
          <w:rFonts w:ascii="Times New Roman" w:eastAsia="Calibri" w:hAnsi="Times New Roman" w:cs="Times New Roman"/>
          <w:bCs/>
          <w:sz w:val="24"/>
          <w:szCs w:val="24"/>
          <w:lang w:eastAsia="ru-RU"/>
        </w:rPr>
        <w:t>8</w:t>
      </w:r>
      <w:r w:rsidRPr="00E35F82">
        <w:rPr>
          <w:rFonts w:ascii="Times New Roman" w:eastAsia="Calibri" w:hAnsi="Times New Roman" w:cs="Times New Roman"/>
          <w:bCs/>
          <w:sz w:val="24"/>
          <w:szCs w:val="24"/>
          <w:lang w:eastAsia="ru-RU"/>
        </w:rPr>
        <w:t xml:space="preserve"> по делу № </w:t>
      </w:r>
      <w:r w:rsidR="00FE592A" w:rsidRPr="00FE592A">
        <w:rPr>
          <w:rFonts w:ascii="Times New Roman" w:eastAsia="Calibri" w:hAnsi="Times New Roman" w:cs="Times New Roman"/>
          <w:bCs/>
          <w:sz w:val="24"/>
          <w:szCs w:val="24"/>
          <w:lang w:eastAsia="ru-RU"/>
        </w:rPr>
        <w:t>А41-84959/2018</w:t>
      </w:r>
      <w:r w:rsidRPr="00E35F82">
        <w:rPr>
          <w:rFonts w:ascii="Times New Roman" w:eastAsia="Calibri" w:hAnsi="Times New Roman" w:cs="Times New Roman"/>
          <w:bCs/>
          <w:sz w:val="24"/>
          <w:szCs w:val="24"/>
          <w:lang w:eastAsia="ru-RU"/>
        </w:rPr>
        <w:t>, именуемое в дальнейшем «</w:t>
      </w:r>
      <w:r>
        <w:rPr>
          <w:rFonts w:ascii="Times New Roman" w:eastAsia="Calibri" w:hAnsi="Times New Roman" w:cs="Times New Roman"/>
          <w:bCs/>
          <w:sz w:val="24"/>
          <w:szCs w:val="24"/>
          <w:lang w:eastAsia="ru-RU"/>
        </w:rPr>
        <w:t>Цедент</w:t>
      </w:r>
      <w:r w:rsidRPr="00E35F82">
        <w:rPr>
          <w:rFonts w:ascii="Times New Roman" w:eastAsia="Calibri" w:hAnsi="Times New Roman" w:cs="Times New Roman"/>
          <w:bCs/>
          <w:sz w:val="24"/>
          <w:szCs w:val="24"/>
          <w:lang w:eastAsia="ru-RU"/>
        </w:rPr>
        <w:t>», с одной стороны,</w:t>
      </w:r>
      <w:r>
        <w:rPr>
          <w:rFonts w:ascii="Times New Roman" w:eastAsia="Calibri" w:hAnsi="Times New Roman" w:cs="Times New Roman"/>
          <w:bCs/>
          <w:sz w:val="24"/>
          <w:szCs w:val="24"/>
          <w:lang w:eastAsia="ru-RU"/>
        </w:rPr>
        <w:t xml:space="preserve"> </w:t>
      </w:r>
    </w:p>
    <w:p w14:paraId="1CAD0B80" w14:textId="77777777" w:rsidR="00E35F82" w:rsidRDefault="00533F94" w:rsidP="00075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BA2086">
        <w:rPr>
          <w:rFonts w:ascii="Times New Roman" w:eastAsia="Calibri" w:hAnsi="Times New Roman" w:cs="Times New Roman"/>
          <w:sz w:val="24"/>
          <w:szCs w:val="24"/>
          <w:lang w:eastAsia="ru-RU"/>
        </w:rPr>
        <w:t xml:space="preserve">и </w:t>
      </w:r>
    </w:p>
    <w:p w14:paraId="0EAB254A" w14:textId="268D7ACF" w:rsidR="00254C68" w:rsidRDefault="00D96CA5" w:rsidP="00075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Calibri" w:hAnsi="Times New Roman" w:cs="Times New Roman"/>
          <w:sz w:val="24"/>
          <w:szCs w:val="24"/>
          <w:lang w:eastAsia="ru-RU"/>
        </w:rPr>
      </w:pPr>
      <w:hyperlink r:id="rId5" w:tooltip="Получить выписку" w:history="1">
        <w:r w:rsidR="00197389">
          <w:rPr>
            <w:rFonts w:ascii="Times New Roman" w:eastAsia="Calibri" w:hAnsi="Times New Roman" w:cs="Times New Roman"/>
            <w:b/>
            <w:sz w:val="24"/>
            <w:szCs w:val="24"/>
            <w:lang w:eastAsia="ru-RU"/>
          </w:rPr>
          <w:t>_____________________</w:t>
        </w:r>
      </w:hyperlink>
      <w:r w:rsidR="00533F94" w:rsidRPr="00BA2086">
        <w:rPr>
          <w:rFonts w:ascii="Times New Roman" w:eastAsia="Calibri" w:hAnsi="Times New Roman" w:cs="Times New Roman"/>
          <w:b/>
          <w:bCs/>
          <w:color w:val="000000"/>
          <w:sz w:val="24"/>
          <w:szCs w:val="24"/>
          <w:lang w:eastAsia="ru-RU"/>
        </w:rPr>
        <w:t>,</w:t>
      </w:r>
      <w:r w:rsidR="00533F94" w:rsidRPr="00BA2086">
        <w:rPr>
          <w:rFonts w:ascii="Times New Roman" w:eastAsia="Calibri" w:hAnsi="Times New Roman" w:cs="Times New Roman"/>
          <w:color w:val="000000"/>
          <w:sz w:val="24"/>
          <w:szCs w:val="24"/>
          <w:lang w:eastAsia="ru-RU"/>
        </w:rPr>
        <w:t xml:space="preserve"> в </w:t>
      </w:r>
      <w:r w:rsidR="00533F94" w:rsidRPr="00BA2086">
        <w:rPr>
          <w:rFonts w:ascii="Times New Roman" w:eastAsia="Calibri" w:hAnsi="Times New Roman" w:cs="Times New Roman"/>
          <w:sz w:val="24"/>
          <w:szCs w:val="24"/>
          <w:lang w:eastAsia="ru-RU"/>
        </w:rPr>
        <w:t xml:space="preserve">лице </w:t>
      </w:r>
      <w:r w:rsidR="00197389">
        <w:rPr>
          <w:rFonts w:ascii="Times New Roman" w:eastAsia="Calibri" w:hAnsi="Times New Roman" w:cs="Times New Roman"/>
          <w:sz w:val="24"/>
          <w:szCs w:val="24"/>
          <w:lang w:eastAsia="ru-RU"/>
        </w:rPr>
        <w:t>_____________</w:t>
      </w:r>
      <w:r w:rsidR="00533F94" w:rsidRPr="00BA2086">
        <w:rPr>
          <w:rFonts w:ascii="Times New Roman" w:eastAsia="Calibri" w:hAnsi="Times New Roman" w:cs="Times New Roman"/>
          <w:sz w:val="24"/>
          <w:szCs w:val="24"/>
          <w:lang w:eastAsia="ru-RU"/>
        </w:rPr>
        <w:t xml:space="preserve">, действующего на основании </w:t>
      </w:r>
      <w:r w:rsidR="00197389">
        <w:rPr>
          <w:rFonts w:ascii="Times New Roman" w:eastAsia="Calibri" w:hAnsi="Times New Roman" w:cs="Times New Roman"/>
          <w:sz w:val="24"/>
          <w:szCs w:val="24"/>
          <w:lang w:eastAsia="ru-RU"/>
        </w:rPr>
        <w:t>____________</w:t>
      </w:r>
      <w:r w:rsidR="00533F94" w:rsidRPr="00BA2086">
        <w:rPr>
          <w:rFonts w:ascii="Times New Roman" w:eastAsia="Calibri" w:hAnsi="Times New Roman" w:cs="Times New Roman"/>
          <w:sz w:val="24"/>
          <w:szCs w:val="24"/>
          <w:lang w:eastAsia="ru-RU"/>
        </w:rPr>
        <w:t>, именуемое далее "</w:t>
      </w:r>
      <w:r w:rsidR="000758AF" w:rsidRPr="00BA2086">
        <w:rPr>
          <w:rFonts w:ascii="Times New Roman" w:eastAsia="Calibri" w:hAnsi="Times New Roman" w:cs="Times New Roman"/>
          <w:sz w:val="24"/>
          <w:szCs w:val="24"/>
          <w:lang w:eastAsia="ru-RU"/>
        </w:rPr>
        <w:t>Цессионарий</w:t>
      </w:r>
      <w:r w:rsidR="00533F94" w:rsidRPr="00BA2086">
        <w:rPr>
          <w:rFonts w:ascii="Times New Roman" w:eastAsia="Calibri" w:hAnsi="Times New Roman" w:cs="Times New Roman"/>
          <w:sz w:val="24"/>
          <w:szCs w:val="24"/>
          <w:lang w:eastAsia="ru-RU"/>
        </w:rPr>
        <w:t xml:space="preserve">", с другой стороны, вместе именуемые «Стороны», а по отдельности «Сторона», заключили настоящий Договор о следующем: </w:t>
      </w:r>
    </w:p>
    <w:p w14:paraId="56C22FE5" w14:textId="77777777" w:rsidR="00197389" w:rsidRPr="00197389" w:rsidRDefault="00197389" w:rsidP="00075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Calibri" w:hAnsi="Times New Roman" w:cs="Times New Roman"/>
          <w:sz w:val="24"/>
          <w:szCs w:val="24"/>
          <w:lang w:eastAsia="ru-RU"/>
        </w:rPr>
      </w:pPr>
    </w:p>
    <w:p w14:paraId="72B43DE1" w14:textId="77777777" w:rsidR="004820B8" w:rsidRPr="00BA2086" w:rsidRDefault="004820B8" w:rsidP="005D5506">
      <w:pPr>
        <w:pStyle w:val="a3"/>
        <w:widowControl w:val="0"/>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bookmarkStart w:id="1" w:name="Par19"/>
      <w:bookmarkEnd w:id="1"/>
      <w:r w:rsidRPr="00BA2086">
        <w:rPr>
          <w:rFonts w:ascii="Times New Roman" w:hAnsi="Times New Roman" w:cs="Times New Roman"/>
          <w:b/>
          <w:sz w:val="24"/>
          <w:szCs w:val="24"/>
        </w:rPr>
        <w:t>ПРЕДМЕТ ДОГОВОРА</w:t>
      </w:r>
    </w:p>
    <w:p w14:paraId="07B6CAD7" w14:textId="77777777" w:rsidR="005D5506" w:rsidRPr="00BA2086" w:rsidRDefault="005D5506" w:rsidP="009B1BFE">
      <w:pPr>
        <w:pStyle w:val="a3"/>
        <w:widowControl w:val="0"/>
        <w:autoSpaceDE w:val="0"/>
        <w:autoSpaceDN w:val="0"/>
        <w:adjustRightInd w:val="0"/>
        <w:spacing w:after="0" w:line="360" w:lineRule="auto"/>
        <w:ind w:left="0"/>
        <w:outlineLvl w:val="0"/>
        <w:rPr>
          <w:rFonts w:ascii="Times New Roman" w:eastAsia="Calibri" w:hAnsi="Times New Roman" w:cs="Times New Roman"/>
          <w:sz w:val="24"/>
          <w:szCs w:val="24"/>
          <w:lang w:eastAsia="ru-RU"/>
        </w:rPr>
      </w:pPr>
    </w:p>
    <w:p w14:paraId="2E97A742" w14:textId="69B7E97E" w:rsidR="00441AFB" w:rsidRPr="00441AFB" w:rsidRDefault="004820B8" w:rsidP="008F7306">
      <w:pPr>
        <w:pStyle w:val="a3"/>
        <w:widowControl w:val="0"/>
        <w:numPr>
          <w:ilvl w:val="1"/>
          <w:numId w:val="1"/>
        </w:numPr>
        <w:autoSpaceDE w:val="0"/>
        <w:autoSpaceDN w:val="0"/>
        <w:adjustRightInd w:val="0"/>
        <w:spacing w:after="0" w:line="360" w:lineRule="auto"/>
        <w:ind w:left="0" w:firstLine="567"/>
        <w:jc w:val="both"/>
        <w:rPr>
          <w:rFonts w:ascii="Times New Roman" w:eastAsia="Calibri" w:hAnsi="Times New Roman" w:cs="Times New Roman"/>
          <w:color w:val="000000" w:themeColor="text1"/>
          <w:sz w:val="24"/>
          <w:szCs w:val="24"/>
          <w:lang w:eastAsia="ru-RU"/>
        </w:rPr>
      </w:pPr>
      <w:r w:rsidRPr="00441AFB">
        <w:rPr>
          <w:rFonts w:ascii="Times New Roman" w:eastAsia="Calibri" w:hAnsi="Times New Roman" w:cs="Times New Roman"/>
          <w:sz w:val="24"/>
          <w:szCs w:val="24"/>
          <w:lang w:eastAsia="ru-RU"/>
        </w:rPr>
        <w:t xml:space="preserve">Цедент уступает, </w:t>
      </w:r>
      <w:r w:rsidR="00254C68" w:rsidRPr="00441AFB">
        <w:rPr>
          <w:rFonts w:ascii="Times New Roman" w:eastAsia="Calibri" w:hAnsi="Times New Roman" w:cs="Times New Roman"/>
          <w:sz w:val="24"/>
          <w:szCs w:val="24"/>
          <w:lang w:eastAsia="ru-RU"/>
        </w:rPr>
        <w:t xml:space="preserve">а </w:t>
      </w:r>
      <w:r w:rsidRPr="00441AFB">
        <w:rPr>
          <w:rFonts w:ascii="Times New Roman" w:eastAsia="Calibri" w:hAnsi="Times New Roman" w:cs="Times New Roman"/>
          <w:sz w:val="24"/>
          <w:szCs w:val="24"/>
          <w:lang w:eastAsia="ru-RU"/>
        </w:rPr>
        <w:t>Цессионари</w:t>
      </w:r>
      <w:r w:rsidR="00254C68" w:rsidRPr="00441AFB">
        <w:rPr>
          <w:rFonts w:ascii="Times New Roman" w:eastAsia="Calibri" w:hAnsi="Times New Roman" w:cs="Times New Roman"/>
          <w:sz w:val="24"/>
          <w:szCs w:val="24"/>
          <w:lang w:eastAsia="ru-RU"/>
        </w:rPr>
        <w:t>й</w:t>
      </w:r>
      <w:r w:rsidR="000758AF" w:rsidRPr="00441AFB">
        <w:rPr>
          <w:rFonts w:ascii="Times New Roman" w:eastAsia="Calibri" w:hAnsi="Times New Roman" w:cs="Times New Roman"/>
          <w:sz w:val="24"/>
          <w:szCs w:val="24"/>
          <w:lang w:eastAsia="ru-RU"/>
        </w:rPr>
        <w:t xml:space="preserve"> </w:t>
      </w:r>
      <w:r w:rsidR="00254C68" w:rsidRPr="00441AFB">
        <w:rPr>
          <w:rFonts w:ascii="Times New Roman" w:eastAsia="Calibri" w:hAnsi="Times New Roman" w:cs="Times New Roman"/>
          <w:sz w:val="24"/>
          <w:szCs w:val="24"/>
          <w:lang w:eastAsia="ru-RU"/>
        </w:rPr>
        <w:t xml:space="preserve">принимает в полном </w:t>
      </w:r>
      <w:r w:rsidR="00E35F82" w:rsidRPr="00441AFB">
        <w:rPr>
          <w:rFonts w:ascii="Times New Roman" w:eastAsia="Calibri" w:hAnsi="Times New Roman" w:cs="Times New Roman"/>
          <w:sz w:val="24"/>
          <w:szCs w:val="24"/>
          <w:lang w:eastAsia="ru-RU"/>
        </w:rPr>
        <w:t>объёме</w:t>
      </w:r>
      <w:r w:rsidR="00254C68" w:rsidRPr="00441AFB">
        <w:rPr>
          <w:rFonts w:ascii="Times New Roman" w:eastAsia="Calibri" w:hAnsi="Times New Roman" w:cs="Times New Roman"/>
          <w:sz w:val="24"/>
          <w:szCs w:val="24"/>
          <w:lang w:eastAsia="ru-RU"/>
        </w:rPr>
        <w:t xml:space="preserve"> право требования </w:t>
      </w:r>
      <w:bookmarkStart w:id="2" w:name="_Hlk44421245"/>
      <w:r w:rsidR="00631989" w:rsidRPr="00441AFB">
        <w:rPr>
          <w:rFonts w:ascii="Times New Roman" w:eastAsia="Calibri" w:hAnsi="Times New Roman" w:cs="Times New Roman"/>
          <w:sz w:val="24"/>
          <w:szCs w:val="24"/>
          <w:lang w:eastAsia="ru-RU"/>
        </w:rPr>
        <w:t xml:space="preserve">(дебиторская задолженность) </w:t>
      </w:r>
      <w:bookmarkEnd w:id="2"/>
      <w:r w:rsidR="00FE592A" w:rsidRPr="00441AFB">
        <w:rPr>
          <w:rFonts w:ascii="Times New Roman" w:eastAsia="Calibri" w:hAnsi="Times New Roman" w:cs="Times New Roman"/>
          <w:sz w:val="24"/>
          <w:szCs w:val="24"/>
          <w:lang w:eastAsia="ru-RU"/>
        </w:rPr>
        <w:t>ООО «ПК «ЦАРЬ-ГРАД» (ОГРН 1037739376069, ИНН 7721155229, юр.адрес: 141031, Московская область г.о. Мытищи, г. Мытищи, территория тпз Алтуфьево, 84-й км МКАД, владение 3А, строение 3)</w:t>
      </w:r>
      <w:r w:rsidR="00080E3D">
        <w:rPr>
          <w:rFonts w:ascii="Times New Roman" w:eastAsia="Calibri" w:hAnsi="Times New Roman" w:cs="Times New Roman"/>
          <w:sz w:val="24"/>
          <w:szCs w:val="24"/>
          <w:lang w:eastAsia="ru-RU"/>
        </w:rPr>
        <w:t xml:space="preserve"> к </w:t>
      </w:r>
      <w:bookmarkStart w:id="3" w:name="_Hlk52200240"/>
      <w:r w:rsidR="00080E3D" w:rsidRPr="00080E3D">
        <w:rPr>
          <w:rFonts w:ascii="Times New Roman" w:eastAsia="Calibri" w:hAnsi="Times New Roman" w:cs="Times New Roman"/>
          <w:sz w:val="24"/>
          <w:szCs w:val="24"/>
          <w:lang w:eastAsia="ru-RU"/>
        </w:rPr>
        <w:t>ООО «АЛЬТАИР», ООО «ЗАВОРОВО», ООО «ТЕСКО», ИП Титкова Татьяна Николаевна, ИП Перепелкина Татьяна Игоревна, ООО «ШАФРАН», ООО «ВТОРПЛАСТ», ООО «СИТИМАГ», ООО «АРМАДА», ООО «АРМ-СИТИ», ООО «КИПАРИС», ИП Кортава Заал Карлоевич, ИП Кузнецов Анатолий Викторович, ИП Еремина Валентина Николаевна, ООО «НАХОДКА», ИП Гонцов Василий Александрович, ИП Калачев С.Ю., ООО «КЛЕН», ООО «Урарта», ИП Соболь Михаил Николаевич, ООО «Балларад», ООО «Молодец», ИП Кушнарев Сергей Николаевич, ООО «Маршала Савицкого 22», ООО «ОПТИМА-М», ООО «ЕВРОМАРКЕТ», ООО НАША СЕМЬЯ», ООО «ЛУС-НАР», ООО «КУБОК-М», ООО «УГУР», ИП Мамедова Т.С., ООО «Дионис», ООО «Медвежонок-2017», ООО «Северное сияние-С», ООО «ПОБЕДА», ИП Токолов Владимир Владимирович, ООО «Т-2», ООО «ПАРМА», ООО «КОНЕК», ООО «САВЕКОН-ТОРГ», ООО «Александр Плюс», ООО «Фирма Котельники», ООО «Супермаркет Алые Паруса»</w:t>
      </w:r>
      <w:bookmarkEnd w:id="3"/>
      <w:r w:rsidR="00FA5B5A" w:rsidRPr="00441AFB">
        <w:rPr>
          <w:rFonts w:ascii="Times New Roman" w:eastAsia="Calibri" w:hAnsi="Times New Roman" w:cs="Times New Roman"/>
          <w:sz w:val="24"/>
          <w:szCs w:val="24"/>
          <w:lang w:eastAsia="ru-RU"/>
        </w:rPr>
        <w:t>.  Указанн</w:t>
      </w:r>
      <w:r w:rsidR="00080E3D">
        <w:rPr>
          <w:rFonts w:ascii="Times New Roman" w:eastAsia="Calibri" w:hAnsi="Times New Roman" w:cs="Times New Roman"/>
          <w:sz w:val="24"/>
          <w:szCs w:val="24"/>
          <w:lang w:eastAsia="ru-RU"/>
        </w:rPr>
        <w:t>ые</w:t>
      </w:r>
      <w:r w:rsidR="00FA5B5A" w:rsidRPr="00441AFB">
        <w:rPr>
          <w:rFonts w:ascii="Times New Roman" w:eastAsia="Calibri" w:hAnsi="Times New Roman" w:cs="Times New Roman"/>
          <w:sz w:val="24"/>
          <w:szCs w:val="24"/>
          <w:lang w:eastAsia="ru-RU"/>
        </w:rPr>
        <w:t xml:space="preserve"> прав</w:t>
      </w:r>
      <w:r w:rsidR="00080E3D">
        <w:rPr>
          <w:rFonts w:ascii="Times New Roman" w:eastAsia="Calibri" w:hAnsi="Times New Roman" w:cs="Times New Roman"/>
          <w:sz w:val="24"/>
          <w:szCs w:val="24"/>
          <w:lang w:eastAsia="ru-RU"/>
        </w:rPr>
        <w:t>а</w:t>
      </w:r>
      <w:r w:rsidR="00FA5B5A" w:rsidRPr="00441AFB">
        <w:rPr>
          <w:rFonts w:ascii="Times New Roman" w:eastAsia="Calibri" w:hAnsi="Times New Roman" w:cs="Times New Roman"/>
          <w:sz w:val="24"/>
          <w:szCs w:val="24"/>
          <w:lang w:eastAsia="ru-RU"/>
        </w:rPr>
        <w:t xml:space="preserve"> требования возникл</w:t>
      </w:r>
      <w:r w:rsidR="00080E3D">
        <w:rPr>
          <w:rFonts w:ascii="Times New Roman" w:eastAsia="Calibri" w:hAnsi="Times New Roman" w:cs="Times New Roman"/>
          <w:sz w:val="24"/>
          <w:szCs w:val="24"/>
          <w:lang w:eastAsia="ru-RU"/>
        </w:rPr>
        <w:t>и</w:t>
      </w:r>
      <w:r w:rsidR="00FA5B5A" w:rsidRPr="00441AFB">
        <w:rPr>
          <w:rFonts w:ascii="Times New Roman" w:eastAsia="Calibri" w:hAnsi="Times New Roman" w:cs="Times New Roman"/>
          <w:sz w:val="24"/>
          <w:szCs w:val="24"/>
          <w:lang w:eastAsia="ru-RU"/>
        </w:rPr>
        <w:t xml:space="preserve"> на основании: </w:t>
      </w:r>
      <w:r w:rsidR="00EB53BC" w:rsidRPr="00441AFB">
        <w:rPr>
          <w:rFonts w:ascii="Times New Roman" w:eastAsia="Calibri" w:hAnsi="Times New Roman" w:cs="Times New Roman"/>
          <w:color w:val="000000" w:themeColor="text1"/>
          <w:sz w:val="24"/>
          <w:szCs w:val="24"/>
          <w:lang w:eastAsia="ru-RU"/>
        </w:rPr>
        <w:t>Договоров поставки: № 17/0272-11 от 03.</w:t>
      </w:r>
      <w:r w:rsidR="00885877" w:rsidRPr="00441AFB">
        <w:rPr>
          <w:rFonts w:ascii="Times New Roman" w:eastAsia="Calibri" w:hAnsi="Times New Roman" w:cs="Times New Roman"/>
          <w:color w:val="000000" w:themeColor="text1"/>
          <w:sz w:val="24"/>
          <w:szCs w:val="24"/>
          <w:lang w:eastAsia="ru-RU"/>
        </w:rPr>
        <w:t>0</w:t>
      </w:r>
      <w:r w:rsidR="00EB53BC" w:rsidRPr="00441AFB">
        <w:rPr>
          <w:rFonts w:ascii="Times New Roman" w:eastAsia="Calibri" w:hAnsi="Times New Roman" w:cs="Times New Roman"/>
          <w:color w:val="000000" w:themeColor="text1"/>
          <w:sz w:val="24"/>
          <w:szCs w:val="24"/>
          <w:lang w:eastAsia="ru-RU"/>
        </w:rPr>
        <w:t xml:space="preserve">7.2017  период с 25.01.2018 по 15.02.2018; </w:t>
      </w:r>
      <w:r w:rsidR="00EB53BC" w:rsidRPr="00441AFB">
        <w:rPr>
          <w:rFonts w:ascii="Times New Roman" w:eastAsia="Calibri" w:hAnsi="Times New Roman" w:cs="Times New Roman"/>
          <w:color w:val="000000" w:themeColor="text1"/>
          <w:sz w:val="24"/>
          <w:szCs w:val="24"/>
          <w:lang w:eastAsia="ru-RU"/>
        </w:rPr>
        <w:lastRenderedPageBreak/>
        <w:t>№</w:t>
      </w:r>
      <w:r w:rsidR="00080E3D">
        <w:rPr>
          <w:rFonts w:ascii="Times New Roman" w:eastAsia="Calibri" w:hAnsi="Times New Roman" w:cs="Times New Roman"/>
          <w:color w:val="000000" w:themeColor="text1"/>
          <w:sz w:val="24"/>
          <w:szCs w:val="24"/>
          <w:lang w:eastAsia="ru-RU"/>
        </w:rPr>
        <w:t> </w:t>
      </w:r>
      <w:r w:rsidR="00EB53BC" w:rsidRPr="00441AFB">
        <w:rPr>
          <w:rFonts w:ascii="Times New Roman" w:eastAsia="Calibri" w:hAnsi="Times New Roman" w:cs="Times New Roman"/>
          <w:color w:val="000000" w:themeColor="text1"/>
          <w:sz w:val="24"/>
          <w:szCs w:val="24"/>
          <w:lang w:eastAsia="ru-RU"/>
        </w:rPr>
        <w:t>16/0169 от 07.07.2016 период с 14.03.2018 по 06.07.2018; №</w:t>
      </w:r>
      <w:r w:rsidR="00885877" w:rsidRPr="00441AFB">
        <w:rPr>
          <w:rFonts w:ascii="Times New Roman" w:eastAsia="Calibri" w:hAnsi="Times New Roman" w:cs="Times New Roman"/>
          <w:color w:val="000000" w:themeColor="text1"/>
          <w:sz w:val="24"/>
          <w:szCs w:val="24"/>
          <w:lang w:eastAsia="ru-RU"/>
        </w:rPr>
        <w:t> </w:t>
      </w:r>
      <w:r w:rsidR="00EB53BC" w:rsidRPr="00441AFB">
        <w:rPr>
          <w:rFonts w:ascii="Times New Roman" w:eastAsia="Calibri" w:hAnsi="Times New Roman" w:cs="Times New Roman"/>
          <w:color w:val="000000" w:themeColor="text1"/>
          <w:sz w:val="24"/>
          <w:szCs w:val="24"/>
          <w:lang w:eastAsia="ru-RU"/>
        </w:rPr>
        <w:t>17/0003 от 10.01.2017 период с 07.08.2018; № 17/0255 от 27.06.2017 период с</w:t>
      </w:r>
      <w:r w:rsidR="00441AFB" w:rsidRPr="00441AFB">
        <w:rPr>
          <w:rFonts w:ascii="Times New Roman" w:eastAsia="Calibri" w:hAnsi="Times New Roman" w:cs="Times New Roman"/>
          <w:color w:val="000000" w:themeColor="text1"/>
          <w:sz w:val="24"/>
          <w:szCs w:val="24"/>
          <w:lang w:eastAsia="ru-RU"/>
        </w:rPr>
        <w:t> </w:t>
      </w:r>
      <w:r w:rsidR="00EB53BC" w:rsidRPr="00441AFB">
        <w:rPr>
          <w:rFonts w:ascii="Times New Roman" w:eastAsia="Calibri" w:hAnsi="Times New Roman" w:cs="Times New Roman"/>
          <w:color w:val="000000" w:themeColor="text1"/>
          <w:sz w:val="24"/>
          <w:szCs w:val="24"/>
          <w:lang w:eastAsia="ru-RU"/>
        </w:rPr>
        <w:t>04.</w:t>
      </w:r>
      <w:r w:rsidR="00885877" w:rsidRPr="00441AFB">
        <w:rPr>
          <w:rFonts w:ascii="Times New Roman" w:eastAsia="Calibri" w:hAnsi="Times New Roman" w:cs="Times New Roman"/>
          <w:color w:val="000000" w:themeColor="text1"/>
          <w:sz w:val="24"/>
          <w:szCs w:val="24"/>
          <w:lang w:eastAsia="ru-RU"/>
        </w:rPr>
        <w:t>0</w:t>
      </w:r>
      <w:r w:rsidR="00EB53BC" w:rsidRPr="00441AFB">
        <w:rPr>
          <w:rFonts w:ascii="Times New Roman" w:eastAsia="Calibri" w:hAnsi="Times New Roman" w:cs="Times New Roman"/>
          <w:color w:val="000000" w:themeColor="text1"/>
          <w:sz w:val="24"/>
          <w:szCs w:val="24"/>
          <w:lang w:eastAsia="ru-RU"/>
        </w:rPr>
        <w:t xml:space="preserve">5.2018; </w:t>
      </w:r>
      <w:r w:rsidR="00885877" w:rsidRPr="00441AFB">
        <w:rPr>
          <w:rFonts w:ascii="Times New Roman" w:eastAsia="Calibri" w:hAnsi="Times New Roman" w:cs="Times New Roman"/>
          <w:color w:val="000000" w:themeColor="text1"/>
          <w:sz w:val="24"/>
          <w:szCs w:val="24"/>
          <w:lang w:eastAsia="ru-RU"/>
        </w:rPr>
        <w:t xml:space="preserve">№ 17/0048-11 от 30.12.2016 период с 20.05.2018; № 17/0393 от 26.10.2017 период с 04.02.2018; </w:t>
      </w:r>
      <w:r w:rsidR="00BF6175" w:rsidRPr="00441AFB">
        <w:rPr>
          <w:rFonts w:ascii="Times New Roman" w:eastAsia="Calibri" w:hAnsi="Times New Roman" w:cs="Times New Roman"/>
          <w:color w:val="000000" w:themeColor="text1"/>
          <w:sz w:val="24"/>
          <w:szCs w:val="24"/>
          <w:lang w:eastAsia="ru-RU"/>
        </w:rPr>
        <w:t xml:space="preserve">№ 15/1585 от 21.09.2015 период с 12.04.2018; </w:t>
      </w:r>
      <w:r w:rsidR="00DB0CD3" w:rsidRPr="00441AFB">
        <w:rPr>
          <w:rFonts w:ascii="Times New Roman" w:eastAsia="Calibri" w:hAnsi="Times New Roman" w:cs="Times New Roman"/>
          <w:color w:val="000000" w:themeColor="text1"/>
          <w:sz w:val="24"/>
          <w:szCs w:val="24"/>
          <w:lang w:eastAsia="ru-RU"/>
        </w:rPr>
        <w:t>№ 14/0118 от 28.03.2014 период с 20.04.2018; № 15/1147 от 13.05.2015 период с 25.03.2018; № 15/1206 от 26.06.2015 период с 06.03.2018; № 18/0056 от 28.02.2018 период с 01.08.2018; № 15/1173 от 28.05.2015; № 18/0023-11 от 29.12.2017 период с 19.03.2018; № 14/0317 от 15.09.2014 период с 14.03.2018 по 24.05.2018; № 17/0213 от 24.05.2017 период с 22.12.2017; № 15/1607 от</w:t>
      </w:r>
      <w:r w:rsidR="00441AFB" w:rsidRPr="00441AFB">
        <w:rPr>
          <w:rFonts w:ascii="Times New Roman" w:eastAsia="Calibri" w:hAnsi="Times New Roman" w:cs="Times New Roman"/>
          <w:color w:val="000000" w:themeColor="text1"/>
          <w:sz w:val="24"/>
          <w:szCs w:val="24"/>
          <w:lang w:eastAsia="ru-RU"/>
        </w:rPr>
        <w:t> </w:t>
      </w:r>
      <w:r w:rsidR="00DB0CD3" w:rsidRPr="00441AFB">
        <w:rPr>
          <w:rFonts w:ascii="Times New Roman" w:eastAsia="Calibri" w:hAnsi="Times New Roman" w:cs="Times New Roman"/>
          <w:color w:val="000000" w:themeColor="text1"/>
          <w:sz w:val="24"/>
          <w:szCs w:val="24"/>
          <w:lang w:eastAsia="ru-RU"/>
        </w:rPr>
        <w:t>25.09.2015 период с 31.01.2018; № 16/0325 от 05.12.2016 период с 25.05.2018; № 17/0438 от 06.12.2017 период с 22.12.2017; № 17/0128 от 04.04.2017 период с 01.02.2018; № 17</w:t>
      </w:r>
      <w:r w:rsidR="00441AFB" w:rsidRPr="00441AFB">
        <w:rPr>
          <w:rFonts w:ascii="Times New Roman" w:eastAsia="Calibri" w:hAnsi="Times New Roman" w:cs="Times New Roman"/>
          <w:color w:val="000000" w:themeColor="text1"/>
          <w:sz w:val="24"/>
          <w:szCs w:val="24"/>
          <w:lang w:eastAsia="ru-RU"/>
        </w:rPr>
        <w:t>/0128 от 04.04.2017 период с 01.02.2018; № 17/0242 от 16.06.2017; № 17/0359 от 14.09.2017 период с 30.03.2018; № 14/0011-4 от 20.01.2013 период с 15.03.2018; № 14/0035 от 21.01.2014; № 16/0217 от 29.08.2016 период с 22.01.2018; № 16/0251 от 07.10.2016 период с 15.04.2018; № 11/0693 от 02.08.2011 период с 25.06.2018; № 09/0271 от 10.03.2009 период с 14.03.2018; договоров №№: 13/0470 от 15.04.2013 период с 19.04.2018 по 30.07.2018; 17/0012 от 16.01.2017 период с 16.03.2018 по 19.06.2018; периодов: с 27.08.2018; с 09.10.2018; с 20.08.2018; с 01.07.2018; с 01.06.2018; с 31.12.2019; с 29.07.2019; с 01.07.2018; с 25.04.2018; с 18.02.2018; с 25.04.2018; с 25.01.2018.</w:t>
      </w:r>
    </w:p>
    <w:p w14:paraId="0C6ABC9A" w14:textId="66AC2E38" w:rsidR="00017CF5" w:rsidRPr="00441AFB" w:rsidRDefault="004820B8" w:rsidP="008F7306">
      <w:pPr>
        <w:pStyle w:val="a3"/>
        <w:widowControl w:val="0"/>
        <w:numPr>
          <w:ilvl w:val="1"/>
          <w:numId w:val="1"/>
        </w:numPr>
        <w:autoSpaceDE w:val="0"/>
        <w:autoSpaceDN w:val="0"/>
        <w:adjustRightInd w:val="0"/>
        <w:spacing w:after="0" w:line="360" w:lineRule="auto"/>
        <w:ind w:left="0" w:firstLine="567"/>
        <w:jc w:val="both"/>
        <w:rPr>
          <w:rFonts w:ascii="Times New Roman" w:eastAsia="Calibri" w:hAnsi="Times New Roman" w:cs="Times New Roman"/>
          <w:sz w:val="24"/>
          <w:szCs w:val="24"/>
          <w:lang w:eastAsia="ru-RU"/>
        </w:rPr>
      </w:pPr>
      <w:r w:rsidRPr="00441AFB">
        <w:rPr>
          <w:rFonts w:ascii="Times New Roman" w:eastAsia="Calibri" w:hAnsi="Times New Roman" w:cs="Times New Roman"/>
          <w:color w:val="000000" w:themeColor="text1"/>
          <w:sz w:val="24"/>
          <w:szCs w:val="24"/>
          <w:lang w:eastAsia="ru-RU"/>
        </w:rPr>
        <w:t>Прав</w:t>
      </w:r>
      <w:r w:rsidR="00441AFB">
        <w:rPr>
          <w:rFonts w:ascii="Times New Roman" w:eastAsia="Calibri" w:hAnsi="Times New Roman" w:cs="Times New Roman"/>
          <w:color w:val="000000" w:themeColor="text1"/>
          <w:sz w:val="24"/>
          <w:szCs w:val="24"/>
          <w:lang w:eastAsia="ru-RU"/>
        </w:rPr>
        <w:t>а</w:t>
      </w:r>
      <w:r w:rsidRPr="00441AFB">
        <w:rPr>
          <w:rFonts w:ascii="Times New Roman" w:eastAsia="Calibri" w:hAnsi="Times New Roman" w:cs="Times New Roman"/>
          <w:color w:val="000000" w:themeColor="text1"/>
          <w:sz w:val="24"/>
          <w:szCs w:val="24"/>
          <w:lang w:eastAsia="ru-RU"/>
        </w:rPr>
        <w:t xml:space="preserve"> требования Цедента к Должнику по состо</w:t>
      </w:r>
      <w:r w:rsidRPr="00441AFB">
        <w:rPr>
          <w:rFonts w:ascii="Times New Roman" w:eastAsia="Calibri" w:hAnsi="Times New Roman" w:cs="Times New Roman"/>
          <w:sz w:val="24"/>
          <w:szCs w:val="24"/>
          <w:lang w:eastAsia="ru-RU"/>
        </w:rPr>
        <w:t>янию</w:t>
      </w:r>
      <w:r w:rsidR="00552119" w:rsidRPr="00441AFB">
        <w:rPr>
          <w:rFonts w:ascii="Times New Roman" w:eastAsia="Calibri" w:hAnsi="Times New Roman" w:cs="Times New Roman"/>
          <w:sz w:val="24"/>
          <w:szCs w:val="24"/>
          <w:lang w:eastAsia="ru-RU"/>
        </w:rPr>
        <w:t xml:space="preserve"> на дату подписания настоящего Д</w:t>
      </w:r>
      <w:r w:rsidRPr="00441AFB">
        <w:rPr>
          <w:rFonts w:ascii="Times New Roman" w:eastAsia="Calibri" w:hAnsi="Times New Roman" w:cs="Times New Roman"/>
          <w:sz w:val="24"/>
          <w:szCs w:val="24"/>
          <w:lang w:eastAsia="ru-RU"/>
        </w:rPr>
        <w:t xml:space="preserve">оговора составляет </w:t>
      </w:r>
      <w:bookmarkStart w:id="4" w:name="_Hlk52200273"/>
      <w:r w:rsidR="0061155E">
        <w:rPr>
          <w:rFonts w:ascii="Times New Roman" w:eastAsia="Calibri" w:hAnsi="Times New Roman" w:cs="Times New Roman"/>
          <w:sz w:val="24"/>
          <w:szCs w:val="24"/>
          <w:lang w:eastAsia="ru-RU"/>
        </w:rPr>
        <w:t>2 989 488,32</w:t>
      </w:r>
      <w:r w:rsidR="00FA5B5A" w:rsidRPr="00441AFB">
        <w:rPr>
          <w:rFonts w:ascii="Times New Roman" w:eastAsia="Calibri" w:hAnsi="Times New Roman" w:cs="Times New Roman"/>
          <w:sz w:val="24"/>
          <w:szCs w:val="24"/>
          <w:lang w:eastAsia="ru-RU"/>
        </w:rPr>
        <w:t xml:space="preserve"> </w:t>
      </w:r>
      <w:bookmarkEnd w:id="4"/>
      <w:r w:rsidR="00FA5B5A" w:rsidRPr="00441AFB">
        <w:rPr>
          <w:rFonts w:ascii="Times New Roman" w:eastAsia="Calibri" w:hAnsi="Times New Roman" w:cs="Times New Roman"/>
          <w:sz w:val="24"/>
          <w:szCs w:val="24"/>
          <w:lang w:eastAsia="ru-RU"/>
        </w:rPr>
        <w:t>руб.</w:t>
      </w:r>
      <w:r w:rsidR="00254C68" w:rsidRPr="00441AFB">
        <w:rPr>
          <w:rFonts w:ascii="Times New Roman" w:eastAsia="Calibri" w:hAnsi="Times New Roman" w:cs="Times New Roman"/>
          <w:sz w:val="24"/>
          <w:szCs w:val="24"/>
          <w:lang w:eastAsia="ru-RU"/>
        </w:rPr>
        <w:t xml:space="preserve"> </w:t>
      </w:r>
      <w:r w:rsidR="00FA5B5A" w:rsidRPr="00441AFB">
        <w:rPr>
          <w:rFonts w:ascii="Times New Roman" w:eastAsia="Calibri" w:hAnsi="Times New Roman" w:cs="Times New Roman"/>
          <w:sz w:val="24"/>
          <w:szCs w:val="24"/>
          <w:lang w:eastAsia="ru-RU"/>
        </w:rPr>
        <w:t>У</w:t>
      </w:r>
      <w:r w:rsidR="00017CF5" w:rsidRPr="00441AFB">
        <w:rPr>
          <w:rFonts w:ascii="Times New Roman" w:eastAsia="Calibri" w:hAnsi="Times New Roman" w:cs="Times New Roman"/>
          <w:sz w:val="24"/>
          <w:szCs w:val="24"/>
          <w:lang w:eastAsia="ru-RU"/>
        </w:rPr>
        <w:t xml:space="preserve">казанный выше размер задолженности Должника перед Цедентом подтверждается </w:t>
      </w:r>
      <w:r w:rsidR="0061155E">
        <w:rPr>
          <w:rFonts w:ascii="Times New Roman" w:eastAsia="Calibri" w:hAnsi="Times New Roman" w:cs="Times New Roman"/>
          <w:sz w:val="24"/>
          <w:szCs w:val="24"/>
          <w:lang w:eastAsia="ru-RU"/>
        </w:rPr>
        <w:t>первичными документами</w:t>
      </w:r>
      <w:r w:rsidR="00197389" w:rsidRPr="00441AFB">
        <w:rPr>
          <w:rFonts w:ascii="Times New Roman" w:eastAsia="Calibri" w:hAnsi="Times New Roman" w:cs="Times New Roman"/>
          <w:sz w:val="24"/>
          <w:szCs w:val="24"/>
          <w:lang w:eastAsia="ru-RU"/>
        </w:rPr>
        <w:t xml:space="preserve">. </w:t>
      </w:r>
    </w:p>
    <w:p w14:paraId="75D216B7" w14:textId="4430C0E6" w:rsidR="00197389" w:rsidRDefault="00862A3C" w:rsidP="00D96CA5">
      <w:pPr>
        <w:widowControl w:val="0"/>
        <w:autoSpaceDE w:val="0"/>
        <w:autoSpaceDN w:val="0"/>
        <w:adjustRightInd w:val="0"/>
        <w:spacing w:after="0" w:line="360" w:lineRule="auto"/>
        <w:ind w:firstLine="567"/>
        <w:jc w:val="both"/>
        <w:rPr>
          <w:rFonts w:ascii="Times New Roman" w:eastAsia="Times New Roman" w:hAnsi="Times New Roman" w:cs="Times New Roman"/>
          <w:color w:val="000000"/>
          <w:spacing w:val="-6"/>
          <w:w w:val="104"/>
          <w:sz w:val="24"/>
          <w:szCs w:val="24"/>
          <w:lang w:eastAsia="ru-RU"/>
        </w:rPr>
      </w:pPr>
      <w:r>
        <w:rPr>
          <w:rFonts w:ascii="Times New Roman" w:eastAsia="Times New Roman" w:hAnsi="Times New Roman" w:cs="Times New Roman"/>
          <w:color w:val="000000"/>
          <w:spacing w:val="-6"/>
          <w:w w:val="104"/>
          <w:sz w:val="24"/>
          <w:szCs w:val="24"/>
          <w:lang w:eastAsia="ru-RU"/>
        </w:rPr>
        <w:t xml:space="preserve">1.3. </w:t>
      </w:r>
      <w:r w:rsidR="00D96CA5" w:rsidRPr="00D96CA5">
        <w:rPr>
          <w:rFonts w:ascii="Times New Roman" w:eastAsia="Times New Roman" w:hAnsi="Times New Roman" w:cs="Times New Roman"/>
          <w:color w:val="000000"/>
          <w:spacing w:val="-6"/>
          <w:w w:val="104"/>
          <w:sz w:val="24"/>
          <w:szCs w:val="24"/>
          <w:lang w:eastAsia="ru-RU"/>
        </w:rPr>
        <w:t>1.2.</w:t>
      </w:r>
      <w:r w:rsidR="00D96CA5" w:rsidRPr="00D96CA5">
        <w:rPr>
          <w:rFonts w:ascii="Times New Roman" w:eastAsia="Times New Roman" w:hAnsi="Times New Roman" w:cs="Times New Roman"/>
          <w:color w:val="000000"/>
          <w:spacing w:val="-6"/>
          <w:w w:val="104"/>
          <w:sz w:val="24"/>
          <w:szCs w:val="24"/>
          <w:lang w:eastAsia="ru-RU"/>
        </w:rPr>
        <w:tab/>
        <w:t xml:space="preserve">Настоящий договор заключается Сторонами в порядке, установленном Федеральным законом от 26.10.2002 N 127-ФЗ «О несостоятельности (банкротстве)», </w:t>
      </w:r>
      <w:r w:rsidR="00D96CA5" w:rsidRPr="00197389">
        <w:rPr>
          <w:rFonts w:ascii="Times New Roman" w:eastAsia="Times New Roman" w:hAnsi="Times New Roman" w:cs="Times New Roman"/>
          <w:color w:val="000000"/>
          <w:spacing w:val="-6"/>
          <w:w w:val="104"/>
          <w:sz w:val="24"/>
          <w:szCs w:val="24"/>
          <w:lang w:eastAsia="ru-RU"/>
        </w:rPr>
        <w:t xml:space="preserve">по итогам торгов по продаже имущества, принадлежащего </w:t>
      </w:r>
      <w:r w:rsidR="00D96CA5">
        <w:rPr>
          <w:rFonts w:ascii="Times New Roman" w:eastAsia="Times New Roman" w:hAnsi="Times New Roman" w:cs="Times New Roman"/>
          <w:color w:val="000000"/>
          <w:spacing w:val="-6"/>
          <w:w w:val="104"/>
          <w:sz w:val="24"/>
          <w:szCs w:val="24"/>
          <w:lang w:eastAsia="ru-RU"/>
        </w:rPr>
        <w:t>ООО «ПК «ЦАРЬ-ГРАД»</w:t>
      </w:r>
      <w:r w:rsidR="00D96CA5" w:rsidRPr="00197389">
        <w:rPr>
          <w:rFonts w:ascii="Times New Roman" w:eastAsia="Times New Roman" w:hAnsi="Times New Roman" w:cs="Times New Roman"/>
          <w:color w:val="000000"/>
          <w:spacing w:val="-6"/>
          <w:w w:val="104"/>
          <w:sz w:val="24"/>
          <w:szCs w:val="24"/>
          <w:lang w:eastAsia="ru-RU"/>
        </w:rPr>
        <w:t xml:space="preserve"> по </w:t>
      </w:r>
      <w:r w:rsidR="00D96CA5" w:rsidRPr="00FA5B5A">
        <w:rPr>
          <w:rFonts w:ascii="Times New Roman" w:eastAsia="Times New Roman" w:hAnsi="Times New Roman" w:cs="Times New Roman"/>
          <w:b/>
          <w:bCs/>
          <w:color w:val="000000"/>
          <w:spacing w:val="-6"/>
          <w:w w:val="104"/>
          <w:sz w:val="24"/>
          <w:szCs w:val="24"/>
          <w:lang w:eastAsia="ru-RU"/>
        </w:rPr>
        <w:t>лоту № 1</w:t>
      </w:r>
      <w:r w:rsidR="00D96CA5" w:rsidRPr="00197389">
        <w:rPr>
          <w:rFonts w:ascii="Times New Roman" w:eastAsia="Times New Roman" w:hAnsi="Times New Roman" w:cs="Times New Roman"/>
          <w:color w:val="000000"/>
          <w:spacing w:val="-6"/>
          <w:w w:val="104"/>
          <w:sz w:val="24"/>
          <w:szCs w:val="24"/>
          <w:lang w:eastAsia="ru-RU"/>
        </w:rPr>
        <w:t>,</w:t>
      </w:r>
      <w:r w:rsidR="00D96CA5" w:rsidRPr="00D96CA5">
        <w:rPr>
          <w:rFonts w:ascii="Times New Roman" w:eastAsia="Times New Roman" w:hAnsi="Times New Roman" w:cs="Times New Roman"/>
          <w:color w:val="000000"/>
          <w:spacing w:val="-6"/>
          <w:w w:val="104"/>
          <w:sz w:val="24"/>
          <w:szCs w:val="24"/>
          <w:lang w:eastAsia="ru-RU"/>
        </w:rPr>
        <w:t xml:space="preserve"> состоявшихся «</w:t>
      </w:r>
      <w:r w:rsidR="00D96CA5">
        <w:rPr>
          <w:rFonts w:ascii="Times New Roman" w:eastAsia="Times New Roman" w:hAnsi="Times New Roman" w:cs="Times New Roman"/>
          <w:color w:val="000000"/>
          <w:spacing w:val="-6"/>
          <w:w w:val="104"/>
          <w:sz w:val="24"/>
          <w:szCs w:val="24"/>
          <w:lang w:eastAsia="ru-RU"/>
        </w:rPr>
        <w:t>___</w:t>
      </w:r>
      <w:r w:rsidR="00D96CA5" w:rsidRPr="00D96CA5">
        <w:rPr>
          <w:rFonts w:ascii="Times New Roman" w:eastAsia="Times New Roman" w:hAnsi="Times New Roman" w:cs="Times New Roman"/>
          <w:color w:val="000000"/>
          <w:spacing w:val="-6"/>
          <w:w w:val="104"/>
          <w:sz w:val="24"/>
          <w:szCs w:val="24"/>
          <w:lang w:eastAsia="ru-RU"/>
        </w:rPr>
        <w:t xml:space="preserve">» </w:t>
      </w:r>
      <w:r w:rsidR="00D96CA5">
        <w:rPr>
          <w:rFonts w:ascii="Times New Roman" w:eastAsia="Times New Roman" w:hAnsi="Times New Roman" w:cs="Times New Roman"/>
          <w:color w:val="000000"/>
          <w:spacing w:val="-6"/>
          <w:w w:val="104"/>
          <w:sz w:val="24"/>
          <w:szCs w:val="24"/>
          <w:lang w:eastAsia="ru-RU"/>
        </w:rPr>
        <w:t>_________</w:t>
      </w:r>
      <w:r w:rsidR="00D96CA5" w:rsidRPr="00D96CA5">
        <w:rPr>
          <w:rFonts w:ascii="Times New Roman" w:eastAsia="Times New Roman" w:hAnsi="Times New Roman" w:cs="Times New Roman"/>
          <w:color w:val="000000"/>
          <w:spacing w:val="-6"/>
          <w:w w:val="104"/>
          <w:sz w:val="24"/>
          <w:szCs w:val="24"/>
          <w:lang w:eastAsia="ru-RU"/>
        </w:rPr>
        <w:t xml:space="preserve"> 2021 года на электронной торговой площадке АО</w:t>
      </w:r>
      <w:r w:rsidR="00D96CA5">
        <w:rPr>
          <w:rFonts w:ascii="Times New Roman" w:eastAsia="Times New Roman" w:hAnsi="Times New Roman" w:cs="Times New Roman"/>
          <w:color w:val="000000"/>
          <w:spacing w:val="-6"/>
          <w:w w:val="104"/>
          <w:sz w:val="24"/>
          <w:szCs w:val="24"/>
          <w:lang w:eastAsia="ru-RU"/>
        </w:rPr>
        <w:t> </w:t>
      </w:r>
      <w:r w:rsidR="00D96CA5" w:rsidRPr="00D96CA5">
        <w:rPr>
          <w:rFonts w:ascii="Times New Roman" w:eastAsia="Times New Roman" w:hAnsi="Times New Roman" w:cs="Times New Roman"/>
          <w:color w:val="000000"/>
          <w:spacing w:val="-6"/>
          <w:w w:val="104"/>
          <w:sz w:val="24"/>
          <w:szCs w:val="24"/>
          <w:lang w:eastAsia="ru-RU"/>
        </w:rPr>
        <w:t>«Российский аукцион дом», размещенной на сайте в сети Интернет по адресу: http://lot-online.ru</w:t>
      </w:r>
      <w:r w:rsidR="00D96CA5">
        <w:rPr>
          <w:rFonts w:ascii="Times New Roman" w:eastAsia="Times New Roman" w:hAnsi="Times New Roman" w:cs="Times New Roman"/>
          <w:color w:val="000000"/>
          <w:spacing w:val="-6"/>
          <w:w w:val="104"/>
          <w:sz w:val="24"/>
          <w:szCs w:val="24"/>
          <w:lang w:eastAsia="ru-RU"/>
        </w:rPr>
        <w:t xml:space="preserve"> и </w:t>
      </w:r>
      <w:r w:rsidR="00197389" w:rsidRPr="00197389">
        <w:rPr>
          <w:rFonts w:ascii="Times New Roman" w:eastAsia="Times New Roman" w:hAnsi="Times New Roman" w:cs="Times New Roman"/>
          <w:sz w:val="24"/>
          <w:szCs w:val="24"/>
          <w:lang w:eastAsia="ru-RU"/>
        </w:rPr>
        <w:t xml:space="preserve">, </w:t>
      </w:r>
      <w:r w:rsidR="00197389" w:rsidRPr="00197389">
        <w:rPr>
          <w:rFonts w:ascii="Times New Roman" w:eastAsia="Times New Roman" w:hAnsi="Times New Roman" w:cs="Times New Roman"/>
          <w:color w:val="000000"/>
          <w:spacing w:val="-6"/>
          <w:w w:val="104"/>
          <w:sz w:val="24"/>
          <w:szCs w:val="24"/>
          <w:lang w:eastAsia="ru-RU"/>
        </w:rPr>
        <w:t>протокол</w:t>
      </w:r>
      <w:r w:rsidR="006C1BC8">
        <w:rPr>
          <w:rFonts w:ascii="Times New Roman" w:eastAsia="Times New Roman" w:hAnsi="Times New Roman" w:cs="Times New Roman"/>
          <w:color w:val="000000"/>
          <w:spacing w:val="-6"/>
          <w:w w:val="104"/>
          <w:sz w:val="24"/>
          <w:szCs w:val="24"/>
          <w:lang w:eastAsia="ru-RU"/>
        </w:rPr>
        <w:t>а</w:t>
      </w:r>
      <w:r w:rsidR="00197389" w:rsidRPr="00197389">
        <w:rPr>
          <w:rFonts w:ascii="Times New Roman" w:eastAsia="Times New Roman" w:hAnsi="Times New Roman" w:cs="Times New Roman"/>
          <w:color w:val="000000"/>
          <w:spacing w:val="-6"/>
          <w:w w:val="104"/>
          <w:sz w:val="24"/>
          <w:szCs w:val="24"/>
          <w:lang w:eastAsia="ru-RU"/>
        </w:rPr>
        <w:t xml:space="preserve"> об итогах торгов по продаже имущества, принадлежащего </w:t>
      </w:r>
      <w:r w:rsidR="00EB53BC">
        <w:rPr>
          <w:rFonts w:ascii="Times New Roman" w:eastAsia="Times New Roman" w:hAnsi="Times New Roman" w:cs="Times New Roman"/>
          <w:color w:val="000000"/>
          <w:spacing w:val="-6"/>
          <w:w w:val="104"/>
          <w:sz w:val="24"/>
          <w:szCs w:val="24"/>
          <w:lang w:eastAsia="ru-RU"/>
        </w:rPr>
        <w:t>ООО «ПК «ЦАРЬ-ГРАД»</w:t>
      </w:r>
      <w:r w:rsidR="00197389" w:rsidRPr="00197389">
        <w:rPr>
          <w:rFonts w:ascii="Times New Roman" w:eastAsia="Times New Roman" w:hAnsi="Times New Roman" w:cs="Times New Roman"/>
          <w:color w:val="000000"/>
          <w:spacing w:val="-6"/>
          <w:w w:val="104"/>
          <w:sz w:val="24"/>
          <w:szCs w:val="24"/>
          <w:lang w:eastAsia="ru-RU"/>
        </w:rPr>
        <w:t>).</w:t>
      </w:r>
    </w:p>
    <w:p w14:paraId="17BE6238" w14:textId="77777777" w:rsidR="00197389" w:rsidRPr="00BA2086" w:rsidRDefault="00197389" w:rsidP="00197389">
      <w:pPr>
        <w:widowControl w:val="0"/>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
    <w:p w14:paraId="7DCABC02" w14:textId="77777777" w:rsidR="004820B8" w:rsidRPr="00BA2086" w:rsidRDefault="004820B8" w:rsidP="005D5506">
      <w:pPr>
        <w:pStyle w:val="a3"/>
        <w:widowControl w:val="0"/>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bookmarkStart w:id="5" w:name="Par25"/>
      <w:bookmarkEnd w:id="5"/>
      <w:r w:rsidRPr="00BA2086">
        <w:rPr>
          <w:rFonts w:ascii="Times New Roman" w:hAnsi="Times New Roman" w:cs="Times New Roman"/>
          <w:b/>
          <w:sz w:val="24"/>
          <w:szCs w:val="24"/>
        </w:rPr>
        <w:t>ОПЛАТА ПО ДОГОВОРУ</w:t>
      </w:r>
    </w:p>
    <w:p w14:paraId="659B855F" w14:textId="77777777" w:rsidR="005D5506" w:rsidRPr="00BA2086" w:rsidRDefault="005D5506" w:rsidP="00254C68">
      <w:pPr>
        <w:pStyle w:val="a3"/>
        <w:widowControl w:val="0"/>
        <w:autoSpaceDE w:val="0"/>
        <w:autoSpaceDN w:val="0"/>
        <w:adjustRightInd w:val="0"/>
        <w:spacing w:after="0" w:line="360" w:lineRule="auto"/>
        <w:ind w:left="0"/>
        <w:outlineLvl w:val="0"/>
        <w:rPr>
          <w:rFonts w:ascii="Times New Roman" w:hAnsi="Times New Roman" w:cs="Times New Roman"/>
          <w:b/>
          <w:sz w:val="24"/>
          <w:szCs w:val="24"/>
        </w:rPr>
      </w:pPr>
    </w:p>
    <w:p w14:paraId="1A58760A" w14:textId="77777777" w:rsidR="005D5506" w:rsidRDefault="001E647B" w:rsidP="004015DD">
      <w:pPr>
        <w:widowControl w:val="0"/>
        <w:autoSpaceDE w:val="0"/>
        <w:autoSpaceDN w:val="0"/>
        <w:adjustRightInd w:val="0"/>
        <w:spacing w:after="0" w:line="360" w:lineRule="auto"/>
        <w:ind w:firstLine="540"/>
        <w:jc w:val="both"/>
        <w:rPr>
          <w:rFonts w:ascii="Times New Roman" w:eastAsia="Times New Roman" w:hAnsi="Times New Roman" w:cs="Times New Roman"/>
          <w:spacing w:val="-4"/>
          <w:w w:val="104"/>
          <w:sz w:val="24"/>
          <w:szCs w:val="24"/>
          <w:lang w:eastAsia="ru-RU"/>
        </w:rPr>
      </w:pPr>
      <w:bookmarkStart w:id="6" w:name="Par28"/>
      <w:bookmarkEnd w:id="6"/>
      <w:r>
        <w:rPr>
          <w:rFonts w:ascii="Times New Roman" w:hAnsi="Times New Roman" w:cs="Times New Roman"/>
          <w:sz w:val="24"/>
          <w:szCs w:val="24"/>
        </w:rPr>
        <w:t>2.1</w:t>
      </w:r>
      <w:r w:rsidR="004820B8" w:rsidRPr="00BA2086">
        <w:rPr>
          <w:rFonts w:ascii="Times New Roman" w:hAnsi="Times New Roman" w:cs="Times New Roman"/>
          <w:sz w:val="24"/>
          <w:szCs w:val="24"/>
        </w:rPr>
        <w:t xml:space="preserve">. </w:t>
      </w:r>
      <w:bookmarkStart w:id="7" w:name="Par29"/>
      <w:bookmarkEnd w:id="7"/>
      <w:r w:rsidR="00197389">
        <w:rPr>
          <w:rFonts w:ascii="Times New Roman" w:eastAsia="Calibri" w:hAnsi="Times New Roman" w:cs="Times New Roman"/>
          <w:sz w:val="24"/>
          <w:szCs w:val="24"/>
          <w:lang w:eastAsia="ru-RU"/>
        </w:rPr>
        <w:t>Цена</w:t>
      </w:r>
      <w:r w:rsidR="004015DD" w:rsidRPr="00BA2086">
        <w:rPr>
          <w:rFonts w:ascii="Times New Roman" w:eastAsia="Calibri" w:hAnsi="Times New Roman" w:cs="Times New Roman"/>
          <w:sz w:val="24"/>
          <w:szCs w:val="24"/>
          <w:lang w:eastAsia="ru-RU"/>
        </w:rPr>
        <w:t xml:space="preserve"> уступаемого требования </w:t>
      </w:r>
      <w:r w:rsidR="00197389">
        <w:rPr>
          <w:rFonts w:ascii="Times New Roman" w:eastAsia="Calibri" w:hAnsi="Times New Roman" w:cs="Times New Roman"/>
          <w:sz w:val="24"/>
          <w:szCs w:val="24"/>
          <w:lang w:eastAsia="ru-RU"/>
        </w:rPr>
        <w:t>составляет</w:t>
      </w:r>
      <w:r w:rsidR="004015DD" w:rsidRPr="00BA2086">
        <w:rPr>
          <w:rFonts w:ascii="Times New Roman" w:eastAsia="Calibri" w:hAnsi="Times New Roman" w:cs="Times New Roman"/>
          <w:sz w:val="24"/>
          <w:szCs w:val="24"/>
          <w:lang w:eastAsia="ru-RU"/>
        </w:rPr>
        <w:t xml:space="preserve"> </w:t>
      </w:r>
      <w:r w:rsidR="00197389">
        <w:rPr>
          <w:rFonts w:ascii="Times New Roman" w:eastAsia="Calibri" w:hAnsi="Times New Roman" w:cs="Times New Roman"/>
          <w:sz w:val="24"/>
          <w:szCs w:val="24"/>
          <w:lang w:eastAsia="ru-RU"/>
        </w:rPr>
        <w:t>___________________</w:t>
      </w:r>
      <w:r w:rsidR="00197389" w:rsidRPr="00197389">
        <w:rPr>
          <w:rFonts w:ascii="Times New Roman" w:eastAsia="Times New Roman" w:hAnsi="Times New Roman" w:cs="Times New Roman"/>
          <w:noProof/>
          <w:sz w:val="24"/>
          <w:szCs w:val="24"/>
          <w:lang w:eastAsia="ru-RU"/>
        </w:rPr>
        <w:t xml:space="preserve">, </w:t>
      </w:r>
      <w:r w:rsidR="00197389" w:rsidRPr="00197389">
        <w:rPr>
          <w:rFonts w:ascii="Times New Roman" w:eastAsia="Times New Roman" w:hAnsi="Times New Roman" w:cs="Times New Roman"/>
          <w:sz w:val="24"/>
          <w:szCs w:val="24"/>
          <w:lang w:eastAsia="ru-RU"/>
        </w:rPr>
        <w:t xml:space="preserve">включая сумму, внесенную Цессионарием </w:t>
      </w:r>
      <w:r>
        <w:rPr>
          <w:rFonts w:ascii="Times New Roman" w:eastAsia="Times New Roman" w:hAnsi="Times New Roman" w:cs="Times New Roman"/>
          <w:sz w:val="24"/>
          <w:szCs w:val="24"/>
          <w:lang w:eastAsia="ru-RU"/>
        </w:rPr>
        <w:t xml:space="preserve">в качестве задатка </w:t>
      </w:r>
      <w:r w:rsidR="00197389" w:rsidRPr="00197389">
        <w:rPr>
          <w:rFonts w:ascii="Times New Roman" w:eastAsia="Times New Roman" w:hAnsi="Times New Roman" w:cs="Times New Roman"/>
          <w:sz w:val="24"/>
          <w:szCs w:val="24"/>
          <w:lang w:eastAsia="ru-RU"/>
        </w:rPr>
        <w:t>при проведении торгов в размере _________ рублей</w:t>
      </w:r>
      <w:r w:rsidR="00197389" w:rsidRPr="00197389">
        <w:rPr>
          <w:rFonts w:ascii="Times New Roman" w:eastAsia="Times New Roman" w:hAnsi="Times New Roman" w:cs="Times New Roman"/>
          <w:spacing w:val="-4"/>
          <w:w w:val="104"/>
          <w:sz w:val="24"/>
          <w:szCs w:val="24"/>
          <w:lang w:eastAsia="ru-RU"/>
        </w:rPr>
        <w:t>.</w:t>
      </w:r>
    </w:p>
    <w:p w14:paraId="4EB52005" w14:textId="77777777" w:rsidR="00197389" w:rsidRDefault="001E647B" w:rsidP="004015DD">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w w:val="104"/>
          <w:sz w:val="24"/>
          <w:szCs w:val="24"/>
          <w:lang w:eastAsia="ru-RU"/>
        </w:rPr>
        <w:t>2.2</w:t>
      </w:r>
      <w:r w:rsidR="00197389">
        <w:rPr>
          <w:rFonts w:ascii="Times New Roman" w:eastAsia="Times New Roman" w:hAnsi="Times New Roman" w:cs="Times New Roman"/>
          <w:spacing w:val="-4"/>
          <w:w w:val="104"/>
          <w:sz w:val="24"/>
          <w:szCs w:val="24"/>
          <w:lang w:eastAsia="ru-RU"/>
        </w:rPr>
        <w:t xml:space="preserve">. </w:t>
      </w:r>
      <w:r w:rsidR="00197389" w:rsidRPr="00197389">
        <w:rPr>
          <w:rFonts w:ascii="Times New Roman" w:eastAsia="Times New Roman" w:hAnsi="Times New Roman" w:cs="Times New Roman"/>
          <w:spacing w:val="-4"/>
          <w:w w:val="104"/>
          <w:sz w:val="24"/>
          <w:szCs w:val="24"/>
          <w:lang w:eastAsia="ru-RU"/>
        </w:rPr>
        <w:t xml:space="preserve">К оплате подлежит __________ рублей, </w:t>
      </w:r>
      <w:r w:rsidR="00197389" w:rsidRPr="00197389">
        <w:rPr>
          <w:rFonts w:ascii="Times New Roman" w:eastAsia="Times New Roman" w:hAnsi="Times New Roman" w:cs="Times New Roman"/>
          <w:noProof/>
          <w:sz w:val="24"/>
          <w:szCs w:val="24"/>
          <w:lang w:eastAsia="ru-RU"/>
        </w:rPr>
        <w:t xml:space="preserve">которые Цессионарий обязан оплатить на расчетный </w:t>
      </w:r>
      <w:r w:rsidR="00F877A4">
        <w:rPr>
          <w:rFonts w:ascii="Times New Roman" w:eastAsia="Times New Roman" w:hAnsi="Times New Roman" w:cs="Times New Roman"/>
          <w:noProof/>
          <w:sz w:val="24"/>
          <w:szCs w:val="24"/>
          <w:lang w:eastAsia="ru-RU"/>
        </w:rPr>
        <w:t>счет Цедента в течение тридцати</w:t>
      </w:r>
      <w:r w:rsidR="00197389" w:rsidRPr="00197389">
        <w:rPr>
          <w:rFonts w:ascii="Times New Roman" w:eastAsia="Times New Roman" w:hAnsi="Times New Roman" w:cs="Times New Roman"/>
          <w:noProof/>
          <w:sz w:val="24"/>
          <w:szCs w:val="24"/>
          <w:lang w:eastAsia="ru-RU"/>
        </w:rPr>
        <w:t xml:space="preserve"> дней с даты </w:t>
      </w:r>
      <w:r>
        <w:rPr>
          <w:rFonts w:ascii="Times New Roman" w:eastAsia="Times New Roman" w:hAnsi="Times New Roman" w:cs="Times New Roman"/>
          <w:noProof/>
          <w:sz w:val="24"/>
          <w:szCs w:val="24"/>
          <w:lang w:eastAsia="ru-RU"/>
        </w:rPr>
        <w:t>подписания</w:t>
      </w:r>
      <w:r w:rsidR="00197389" w:rsidRPr="00197389">
        <w:rPr>
          <w:rFonts w:ascii="Times New Roman" w:eastAsia="Times New Roman" w:hAnsi="Times New Roman" w:cs="Times New Roman"/>
          <w:noProof/>
          <w:sz w:val="24"/>
          <w:szCs w:val="24"/>
          <w:lang w:eastAsia="ru-RU"/>
        </w:rPr>
        <w:t xml:space="preserve"> договора.</w:t>
      </w:r>
    </w:p>
    <w:p w14:paraId="159A371C" w14:textId="610C0FA6" w:rsidR="00197389" w:rsidRDefault="006C1BC8" w:rsidP="004015DD">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7389" w:rsidRPr="00197389">
        <w:rPr>
          <w:rFonts w:ascii="Times New Roman" w:eastAsia="Times New Roman" w:hAnsi="Times New Roman" w:cs="Times New Roman"/>
          <w:sz w:val="24"/>
          <w:szCs w:val="24"/>
          <w:lang w:eastAsia="ru-RU"/>
        </w:rPr>
        <w:t>Права требования переходят к Цессионарию после полной оплаты прав требования.</w:t>
      </w:r>
    </w:p>
    <w:p w14:paraId="5840F819" w14:textId="77777777" w:rsidR="00197389" w:rsidRPr="00BA2086" w:rsidRDefault="00197389" w:rsidP="004015DD">
      <w:pPr>
        <w:widowControl w:val="0"/>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p>
    <w:p w14:paraId="4F7AC97F" w14:textId="77777777" w:rsidR="004820B8" w:rsidRPr="00BA2086" w:rsidRDefault="004820B8" w:rsidP="005D5506">
      <w:pPr>
        <w:pStyle w:val="a3"/>
        <w:widowControl w:val="0"/>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bookmarkStart w:id="8" w:name="Par32"/>
      <w:bookmarkEnd w:id="8"/>
      <w:r w:rsidRPr="00BA2086">
        <w:rPr>
          <w:rFonts w:ascii="Times New Roman" w:hAnsi="Times New Roman" w:cs="Times New Roman"/>
          <w:b/>
          <w:sz w:val="24"/>
          <w:szCs w:val="24"/>
        </w:rPr>
        <w:lastRenderedPageBreak/>
        <w:t>ПЕРЕДАЧА ПРАВА (ТРЕБОВАНИЯ)</w:t>
      </w:r>
    </w:p>
    <w:p w14:paraId="3490F4FD" w14:textId="77777777" w:rsidR="005D5506" w:rsidRPr="00BA2086" w:rsidRDefault="005D5506" w:rsidP="005D5506">
      <w:pPr>
        <w:pStyle w:val="a3"/>
        <w:widowControl w:val="0"/>
        <w:autoSpaceDE w:val="0"/>
        <w:autoSpaceDN w:val="0"/>
        <w:adjustRightInd w:val="0"/>
        <w:spacing w:after="0" w:line="240" w:lineRule="auto"/>
        <w:outlineLvl w:val="0"/>
        <w:rPr>
          <w:rFonts w:ascii="Times New Roman" w:hAnsi="Times New Roman" w:cs="Times New Roman"/>
          <w:b/>
          <w:sz w:val="24"/>
          <w:szCs w:val="24"/>
        </w:rPr>
      </w:pPr>
    </w:p>
    <w:p w14:paraId="38135E4F" w14:textId="4247F8B1" w:rsidR="00AF5F22" w:rsidRPr="006C1BC8" w:rsidRDefault="00AF5F22" w:rsidP="005F1CCC">
      <w:pPr>
        <w:pStyle w:val="a3"/>
        <w:widowControl w:val="0"/>
        <w:numPr>
          <w:ilvl w:val="1"/>
          <w:numId w:val="1"/>
        </w:numPr>
        <w:autoSpaceDE w:val="0"/>
        <w:autoSpaceDN w:val="0"/>
        <w:adjustRightInd w:val="0"/>
        <w:spacing w:after="0" w:line="360" w:lineRule="auto"/>
        <w:ind w:left="0" w:firstLine="567"/>
        <w:jc w:val="both"/>
        <w:rPr>
          <w:rFonts w:ascii="Times New Roman" w:eastAsia="Calibri" w:hAnsi="Times New Roman" w:cs="Times New Roman"/>
          <w:sz w:val="24"/>
          <w:szCs w:val="24"/>
          <w:lang w:eastAsia="ru-RU"/>
        </w:rPr>
      </w:pPr>
      <w:bookmarkStart w:id="9" w:name="Par34"/>
      <w:bookmarkEnd w:id="9"/>
      <w:r w:rsidRPr="006C1BC8">
        <w:rPr>
          <w:rFonts w:ascii="Times New Roman" w:hAnsi="Times New Roman" w:cs="Times New Roman"/>
          <w:sz w:val="24"/>
          <w:szCs w:val="24"/>
        </w:rPr>
        <w:t xml:space="preserve">В </w:t>
      </w:r>
      <w:r w:rsidR="006C1BC8" w:rsidRPr="006C1BC8">
        <w:rPr>
          <w:rFonts w:ascii="Times New Roman" w:hAnsi="Times New Roman" w:cs="Times New Roman"/>
          <w:sz w:val="24"/>
          <w:szCs w:val="24"/>
        </w:rPr>
        <w:t xml:space="preserve">трехдневный </w:t>
      </w:r>
      <w:r w:rsidR="004820B8" w:rsidRPr="006C1BC8">
        <w:rPr>
          <w:rFonts w:ascii="Times New Roman" w:hAnsi="Times New Roman" w:cs="Times New Roman"/>
          <w:sz w:val="24"/>
          <w:szCs w:val="24"/>
        </w:rPr>
        <w:t xml:space="preserve">срок со дня </w:t>
      </w:r>
      <w:r w:rsidR="006C1BC8" w:rsidRPr="006C1BC8">
        <w:rPr>
          <w:rFonts w:ascii="Times New Roman" w:hAnsi="Times New Roman" w:cs="Times New Roman"/>
          <w:sz w:val="24"/>
          <w:szCs w:val="24"/>
        </w:rPr>
        <w:t xml:space="preserve">полной оплаты, </w:t>
      </w:r>
      <w:r w:rsidR="006C1BC8" w:rsidRPr="006C1BC8">
        <w:rPr>
          <w:rFonts w:ascii="Times New Roman" w:hAnsi="Times New Roman"/>
          <w:sz w:val="24"/>
          <w:szCs w:val="24"/>
        </w:rPr>
        <w:t xml:space="preserve">согласно </w:t>
      </w:r>
      <w:r w:rsidR="005F1CCC">
        <w:rPr>
          <w:rFonts w:ascii="Times New Roman" w:hAnsi="Times New Roman"/>
          <w:sz w:val="24"/>
          <w:szCs w:val="24"/>
        </w:rPr>
        <w:t>разделу 2</w:t>
      </w:r>
      <w:r w:rsidR="006C1BC8" w:rsidRPr="006C1BC8">
        <w:rPr>
          <w:rFonts w:ascii="Times New Roman" w:hAnsi="Times New Roman"/>
          <w:sz w:val="24"/>
          <w:szCs w:val="24"/>
        </w:rPr>
        <w:t xml:space="preserve"> настоящего Договора  </w:t>
      </w:r>
      <w:r w:rsidR="006C1BC8">
        <w:rPr>
          <w:rFonts w:ascii="Times New Roman" w:hAnsi="Times New Roman"/>
          <w:sz w:val="24"/>
          <w:szCs w:val="24"/>
        </w:rPr>
        <w:t>Ц</w:t>
      </w:r>
      <w:r w:rsidR="004820B8" w:rsidRPr="006C1BC8">
        <w:rPr>
          <w:rFonts w:ascii="Times New Roman" w:hAnsi="Times New Roman" w:cs="Times New Roman"/>
          <w:sz w:val="24"/>
          <w:szCs w:val="24"/>
        </w:rPr>
        <w:t xml:space="preserve">едент обязан передать Цессионарию по </w:t>
      </w:r>
      <w:hyperlink r:id="rId6" w:history="1">
        <w:r w:rsidR="004820B8" w:rsidRPr="006C1BC8">
          <w:rPr>
            <w:rFonts w:ascii="Times New Roman" w:hAnsi="Times New Roman" w:cs="Times New Roman"/>
            <w:sz w:val="24"/>
            <w:szCs w:val="24"/>
          </w:rPr>
          <w:t>акту</w:t>
        </w:r>
      </w:hyperlink>
      <w:r w:rsidR="004820B8" w:rsidRPr="006C1BC8">
        <w:rPr>
          <w:rFonts w:ascii="Times New Roman" w:hAnsi="Times New Roman" w:cs="Times New Roman"/>
          <w:sz w:val="24"/>
          <w:szCs w:val="24"/>
        </w:rPr>
        <w:t xml:space="preserve"> приема-передачи все имеющиеся у него документы, удостоверяющие право требования Цедента к Дол</w:t>
      </w:r>
      <w:r w:rsidR="00631CB6" w:rsidRPr="006C1BC8">
        <w:rPr>
          <w:rFonts w:ascii="Times New Roman" w:hAnsi="Times New Roman" w:cs="Times New Roman"/>
          <w:sz w:val="24"/>
          <w:szCs w:val="24"/>
        </w:rPr>
        <w:t xml:space="preserve">жнику, а </w:t>
      </w:r>
      <w:r w:rsidR="00900B26" w:rsidRPr="006C1BC8">
        <w:rPr>
          <w:rFonts w:ascii="Times New Roman" w:hAnsi="Times New Roman" w:cs="Times New Roman"/>
          <w:sz w:val="24"/>
          <w:szCs w:val="24"/>
        </w:rPr>
        <w:t>именно</w:t>
      </w:r>
      <w:r w:rsidR="008D10B2" w:rsidRPr="006C1BC8">
        <w:rPr>
          <w:rFonts w:ascii="Times New Roman" w:hAnsi="Times New Roman" w:cs="Times New Roman"/>
          <w:sz w:val="24"/>
          <w:szCs w:val="24"/>
        </w:rPr>
        <w:t xml:space="preserve">: </w:t>
      </w:r>
      <w:r w:rsidR="006C1BC8" w:rsidRPr="006C1BC8">
        <w:rPr>
          <w:rFonts w:ascii="Times New Roman" w:eastAsia="Calibri" w:hAnsi="Times New Roman" w:cs="Times New Roman"/>
          <w:sz w:val="24"/>
          <w:szCs w:val="24"/>
          <w:lang w:eastAsia="ru-RU"/>
        </w:rPr>
        <w:t>Решение Арбитражного суда города Санкт-Петербурга и Ленинградской области от 13.08.2018 по делу № А56-70984/2018 с отметкой о вступлении в законную силу; Исполнительный лист.</w:t>
      </w:r>
    </w:p>
    <w:p w14:paraId="5A15D2B7" w14:textId="77777777" w:rsidR="004820B8" w:rsidRPr="00BA2086" w:rsidRDefault="004820B8" w:rsidP="005F1CCC">
      <w:pPr>
        <w:widowControl w:val="0"/>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BA2086">
        <w:rPr>
          <w:rFonts w:ascii="Times New Roman" w:hAnsi="Times New Roman" w:cs="Times New Roman"/>
          <w:sz w:val="24"/>
          <w:szCs w:val="24"/>
        </w:rPr>
        <w:t xml:space="preserve">3.2. </w:t>
      </w:r>
      <w:hyperlink r:id="rId7" w:history="1">
        <w:r w:rsidRPr="00BA2086">
          <w:rPr>
            <w:rFonts w:ascii="Times New Roman" w:hAnsi="Times New Roman" w:cs="Times New Roman"/>
            <w:sz w:val="24"/>
            <w:szCs w:val="24"/>
          </w:rPr>
          <w:t>Акт</w:t>
        </w:r>
      </w:hyperlink>
      <w:r w:rsidRPr="00BA2086">
        <w:rPr>
          <w:rFonts w:ascii="Times New Roman" w:hAnsi="Times New Roman" w:cs="Times New Roman"/>
          <w:sz w:val="24"/>
          <w:szCs w:val="24"/>
        </w:rPr>
        <w:t xml:space="preserve"> приема-передачи документов составляется и подписывается полномочными представителями Цедента и Цессионария и является неотъемлемой частью настоящег</w:t>
      </w:r>
      <w:r w:rsidR="00552119" w:rsidRPr="00BA2086">
        <w:rPr>
          <w:rFonts w:ascii="Times New Roman" w:hAnsi="Times New Roman" w:cs="Times New Roman"/>
          <w:sz w:val="24"/>
          <w:szCs w:val="24"/>
        </w:rPr>
        <w:t xml:space="preserve">о </w:t>
      </w:r>
      <w:r w:rsidR="00552119" w:rsidRPr="00BA2086">
        <w:rPr>
          <w:rFonts w:ascii="Times New Roman" w:eastAsia="Calibri" w:hAnsi="Times New Roman" w:cs="Times New Roman"/>
          <w:sz w:val="24"/>
          <w:szCs w:val="24"/>
          <w:lang w:eastAsia="ru-RU"/>
        </w:rPr>
        <w:t>Д</w:t>
      </w:r>
      <w:r w:rsidRPr="00BA2086">
        <w:rPr>
          <w:rFonts w:ascii="Times New Roman" w:eastAsia="Calibri" w:hAnsi="Times New Roman" w:cs="Times New Roman"/>
          <w:sz w:val="24"/>
          <w:szCs w:val="24"/>
          <w:lang w:eastAsia="ru-RU"/>
        </w:rPr>
        <w:t>оговора.</w:t>
      </w:r>
    </w:p>
    <w:p w14:paraId="1241A467" w14:textId="77777777" w:rsidR="004820B8" w:rsidRPr="00BA2086" w:rsidRDefault="004820B8" w:rsidP="005F1CCC">
      <w:pPr>
        <w:widowControl w:val="0"/>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BA2086">
        <w:rPr>
          <w:rFonts w:ascii="Times New Roman" w:eastAsia="Calibri" w:hAnsi="Times New Roman" w:cs="Times New Roman"/>
          <w:sz w:val="24"/>
          <w:szCs w:val="24"/>
          <w:lang w:eastAsia="ru-RU"/>
        </w:rPr>
        <w:t>3.3. Цедент обязан сообщить Цессионарию все иные сведения, имеющие значение для осуществле</w:t>
      </w:r>
      <w:r w:rsidR="00552119" w:rsidRPr="00BA2086">
        <w:rPr>
          <w:rFonts w:ascii="Times New Roman" w:eastAsia="Calibri" w:hAnsi="Times New Roman" w:cs="Times New Roman"/>
          <w:sz w:val="24"/>
          <w:szCs w:val="24"/>
          <w:lang w:eastAsia="ru-RU"/>
        </w:rPr>
        <w:t>ния Цессионарием своих прав по Д</w:t>
      </w:r>
      <w:r w:rsidRPr="00BA2086">
        <w:rPr>
          <w:rFonts w:ascii="Times New Roman" w:eastAsia="Calibri" w:hAnsi="Times New Roman" w:cs="Times New Roman"/>
          <w:sz w:val="24"/>
          <w:szCs w:val="24"/>
          <w:lang w:eastAsia="ru-RU"/>
        </w:rPr>
        <w:t>оговору с Должником.</w:t>
      </w:r>
    </w:p>
    <w:p w14:paraId="7B4CC8CC" w14:textId="77777777" w:rsidR="004820B8" w:rsidRPr="00BA2086" w:rsidRDefault="004820B8" w:rsidP="00B15EDE">
      <w:pPr>
        <w:widowControl w:val="0"/>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BA2086">
        <w:rPr>
          <w:rFonts w:ascii="Times New Roman" w:eastAsia="Calibri" w:hAnsi="Times New Roman" w:cs="Times New Roman"/>
          <w:sz w:val="24"/>
          <w:szCs w:val="24"/>
          <w:lang w:eastAsia="ru-RU"/>
        </w:rPr>
        <w:t xml:space="preserve">3.4. С момента подписания </w:t>
      </w:r>
      <w:hyperlink r:id="rId8" w:history="1">
        <w:r w:rsidRPr="00BA2086">
          <w:rPr>
            <w:rFonts w:ascii="Times New Roman" w:eastAsia="Calibri" w:hAnsi="Times New Roman" w:cs="Times New Roman"/>
            <w:sz w:val="24"/>
            <w:szCs w:val="24"/>
            <w:lang w:eastAsia="ru-RU"/>
          </w:rPr>
          <w:t>акта</w:t>
        </w:r>
      </w:hyperlink>
      <w:r w:rsidRPr="00BA2086">
        <w:rPr>
          <w:rFonts w:ascii="Times New Roman" w:eastAsia="Calibri" w:hAnsi="Times New Roman" w:cs="Times New Roman"/>
          <w:sz w:val="24"/>
          <w:szCs w:val="24"/>
          <w:lang w:eastAsia="ru-RU"/>
        </w:rPr>
        <w:t xml:space="preserve"> приема-передачи, указанного в </w:t>
      </w:r>
      <w:hyperlink w:anchor="Par42" w:history="1">
        <w:r w:rsidRPr="00BA2086">
          <w:rPr>
            <w:rFonts w:ascii="Times New Roman" w:eastAsia="Calibri" w:hAnsi="Times New Roman" w:cs="Times New Roman"/>
            <w:sz w:val="24"/>
            <w:szCs w:val="24"/>
            <w:lang w:eastAsia="ru-RU"/>
          </w:rPr>
          <w:t>п. 3.2</w:t>
        </w:r>
      </w:hyperlink>
      <w:r w:rsidR="00552119" w:rsidRPr="00BA2086">
        <w:rPr>
          <w:rFonts w:ascii="Times New Roman" w:eastAsia="Calibri" w:hAnsi="Times New Roman" w:cs="Times New Roman"/>
          <w:sz w:val="24"/>
          <w:szCs w:val="24"/>
          <w:lang w:eastAsia="ru-RU"/>
        </w:rPr>
        <w:t xml:space="preserve"> настоящего Д</w:t>
      </w:r>
      <w:r w:rsidRPr="00BA2086">
        <w:rPr>
          <w:rFonts w:ascii="Times New Roman" w:eastAsia="Calibri" w:hAnsi="Times New Roman" w:cs="Times New Roman"/>
          <w:sz w:val="24"/>
          <w:szCs w:val="24"/>
          <w:lang w:eastAsia="ru-RU"/>
        </w:rPr>
        <w:t>оговора, обя</w:t>
      </w:r>
      <w:r w:rsidR="00552119" w:rsidRPr="00BA2086">
        <w:rPr>
          <w:rFonts w:ascii="Times New Roman" w:eastAsia="Calibri" w:hAnsi="Times New Roman" w:cs="Times New Roman"/>
          <w:sz w:val="24"/>
          <w:szCs w:val="24"/>
          <w:lang w:eastAsia="ru-RU"/>
        </w:rPr>
        <w:t>занности Цедента по настоящему Д</w:t>
      </w:r>
      <w:r w:rsidRPr="00BA2086">
        <w:rPr>
          <w:rFonts w:ascii="Times New Roman" w:eastAsia="Calibri" w:hAnsi="Times New Roman" w:cs="Times New Roman"/>
          <w:sz w:val="24"/>
          <w:szCs w:val="24"/>
          <w:lang w:eastAsia="ru-RU"/>
        </w:rPr>
        <w:t>оговору считаются исполненными.</w:t>
      </w:r>
    </w:p>
    <w:p w14:paraId="4BC041F4" w14:textId="77777777" w:rsidR="005402ED" w:rsidRPr="00BA2086" w:rsidRDefault="004820B8" w:rsidP="00B15EDE">
      <w:pPr>
        <w:widowControl w:val="0"/>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BA2086">
        <w:rPr>
          <w:rFonts w:ascii="Times New Roman" w:eastAsia="Calibri" w:hAnsi="Times New Roman" w:cs="Times New Roman"/>
          <w:sz w:val="24"/>
          <w:szCs w:val="24"/>
          <w:lang w:eastAsia="ru-RU"/>
        </w:rPr>
        <w:t xml:space="preserve">3.5. </w:t>
      </w:r>
      <w:r w:rsidR="008D10B2" w:rsidRPr="00BA2086">
        <w:rPr>
          <w:rFonts w:ascii="Times New Roman" w:eastAsia="Calibri" w:hAnsi="Times New Roman" w:cs="Times New Roman"/>
          <w:sz w:val="24"/>
          <w:szCs w:val="24"/>
          <w:lang w:eastAsia="ru-RU"/>
        </w:rPr>
        <w:t xml:space="preserve">С момента подписания настоящего договора Цессионарий становится </w:t>
      </w:r>
      <w:r w:rsidR="006A721E" w:rsidRPr="00BA2086">
        <w:rPr>
          <w:rFonts w:ascii="Times New Roman" w:eastAsia="Calibri" w:hAnsi="Times New Roman" w:cs="Times New Roman"/>
          <w:sz w:val="24"/>
          <w:szCs w:val="24"/>
          <w:lang w:eastAsia="ru-RU"/>
        </w:rPr>
        <w:t>вместо Цедента новым кредитором Должника по его обязательствам перед Цедентом</w:t>
      </w:r>
      <w:r w:rsidR="008D10B2" w:rsidRPr="00BA2086">
        <w:rPr>
          <w:rFonts w:ascii="Times New Roman" w:eastAsia="Calibri" w:hAnsi="Times New Roman" w:cs="Times New Roman"/>
          <w:sz w:val="24"/>
          <w:szCs w:val="24"/>
          <w:lang w:eastAsia="ru-RU"/>
        </w:rPr>
        <w:t>.</w:t>
      </w:r>
    </w:p>
    <w:p w14:paraId="29AF139F" w14:textId="77777777" w:rsidR="00B15EDE" w:rsidRPr="00BA2086" w:rsidRDefault="00B15ED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3C907668" w14:textId="77777777" w:rsidR="004820B8" w:rsidRPr="00BA2086" w:rsidRDefault="004820B8" w:rsidP="005D5506">
      <w:pPr>
        <w:pStyle w:val="a3"/>
        <w:widowControl w:val="0"/>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bookmarkStart w:id="10" w:name="Par47"/>
      <w:bookmarkEnd w:id="10"/>
      <w:r w:rsidRPr="00BA2086">
        <w:rPr>
          <w:rFonts w:ascii="Times New Roman" w:hAnsi="Times New Roman" w:cs="Times New Roman"/>
          <w:b/>
          <w:sz w:val="24"/>
          <w:szCs w:val="24"/>
        </w:rPr>
        <w:t>ОТВЕТСТВЕННОСТЬ СТОРОН</w:t>
      </w:r>
    </w:p>
    <w:p w14:paraId="0D1B3DBD" w14:textId="77777777" w:rsidR="005D5506" w:rsidRPr="00BA2086" w:rsidRDefault="005D5506" w:rsidP="005D5506">
      <w:pPr>
        <w:pStyle w:val="a3"/>
        <w:widowControl w:val="0"/>
        <w:autoSpaceDE w:val="0"/>
        <w:autoSpaceDN w:val="0"/>
        <w:adjustRightInd w:val="0"/>
        <w:spacing w:after="0" w:line="240" w:lineRule="auto"/>
        <w:outlineLvl w:val="0"/>
        <w:rPr>
          <w:rFonts w:ascii="Times New Roman" w:hAnsi="Times New Roman" w:cs="Times New Roman"/>
          <w:b/>
          <w:sz w:val="24"/>
          <w:szCs w:val="24"/>
        </w:rPr>
      </w:pPr>
    </w:p>
    <w:p w14:paraId="691C39D9" w14:textId="31C36436" w:rsidR="004820B8" w:rsidRDefault="004820B8" w:rsidP="00B15EDE">
      <w:pPr>
        <w:widowControl w:val="0"/>
        <w:autoSpaceDE w:val="0"/>
        <w:autoSpaceDN w:val="0"/>
        <w:adjustRightInd w:val="0"/>
        <w:spacing w:after="0" w:line="360" w:lineRule="auto"/>
        <w:ind w:firstLine="539"/>
        <w:jc w:val="both"/>
        <w:rPr>
          <w:rFonts w:ascii="Times New Roman" w:hAnsi="Times New Roman" w:cs="Times New Roman"/>
          <w:sz w:val="24"/>
          <w:szCs w:val="24"/>
        </w:rPr>
      </w:pPr>
      <w:r w:rsidRPr="00BA2086">
        <w:rPr>
          <w:rFonts w:ascii="Times New Roman" w:hAnsi="Times New Roman" w:cs="Times New Roman"/>
          <w:sz w:val="24"/>
          <w:szCs w:val="24"/>
        </w:rPr>
        <w:t>4.1. За неисполнение или ненадлежащее исполнение св</w:t>
      </w:r>
      <w:r w:rsidR="00552119" w:rsidRPr="00BA2086">
        <w:rPr>
          <w:rFonts w:ascii="Times New Roman" w:hAnsi="Times New Roman" w:cs="Times New Roman"/>
          <w:sz w:val="24"/>
          <w:szCs w:val="24"/>
        </w:rPr>
        <w:t>оих обязательств по настоящему Д</w:t>
      </w:r>
      <w:r w:rsidRPr="00BA2086">
        <w:rPr>
          <w:rFonts w:ascii="Times New Roman" w:hAnsi="Times New Roman" w:cs="Times New Roman"/>
          <w:sz w:val="24"/>
          <w:szCs w:val="24"/>
        </w:rPr>
        <w:t>оговору стороны несут ответственность в соответствии с действующим законодательством Российской Федерации.</w:t>
      </w:r>
    </w:p>
    <w:p w14:paraId="2FE827C9" w14:textId="77777777" w:rsidR="005F1CCC" w:rsidRPr="00BA2086" w:rsidRDefault="005F1CCC" w:rsidP="00B15EDE">
      <w:pPr>
        <w:widowControl w:val="0"/>
        <w:autoSpaceDE w:val="0"/>
        <w:autoSpaceDN w:val="0"/>
        <w:adjustRightInd w:val="0"/>
        <w:spacing w:after="0" w:line="360" w:lineRule="auto"/>
        <w:ind w:firstLine="539"/>
        <w:jc w:val="both"/>
        <w:rPr>
          <w:rFonts w:ascii="Times New Roman" w:hAnsi="Times New Roman" w:cs="Times New Roman"/>
          <w:sz w:val="24"/>
          <w:szCs w:val="24"/>
        </w:rPr>
      </w:pPr>
    </w:p>
    <w:p w14:paraId="7AE430E4" w14:textId="77777777" w:rsidR="004820B8" w:rsidRPr="00BA2086" w:rsidRDefault="004820B8" w:rsidP="005D5506">
      <w:pPr>
        <w:pStyle w:val="a3"/>
        <w:widowControl w:val="0"/>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r w:rsidRPr="00BA2086">
        <w:rPr>
          <w:rFonts w:ascii="Times New Roman" w:hAnsi="Times New Roman" w:cs="Times New Roman"/>
          <w:b/>
          <w:sz w:val="24"/>
          <w:szCs w:val="24"/>
        </w:rPr>
        <w:t>ФОРС-МАЖОР</w:t>
      </w:r>
    </w:p>
    <w:p w14:paraId="1F348CB9" w14:textId="77777777" w:rsidR="005D5506" w:rsidRPr="00BA2086" w:rsidRDefault="005D5506" w:rsidP="005D5506">
      <w:pPr>
        <w:pStyle w:val="a3"/>
        <w:widowControl w:val="0"/>
        <w:autoSpaceDE w:val="0"/>
        <w:autoSpaceDN w:val="0"/>
        <w:adjustRightInd w:val="0"/>
        <w:spacing w:after="0" w:line="240" w:lineRule="auto"/>
        <w:outlineLvl w:val="0"/>
        <w:rPr>
          <w:rFonts w:ascii="Times New Roman" w:hAnsi="Times New Roman" w:cs="Times New Roman"/>
          <w:b/>
          <w:sz w:val="24"/>
          <w:szCs w:val="24"/>
        </w:rPr>
      </w:pPr>
    </w:p>
    <w:p w14:paraId="3E074C48" w14:textId="77777777" w:rsidR="004820B8" w:rsidRPr="00BA2086" w:rsidRDefault="004820B8" w:rsidP="00B15EDE">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11" w:name="Par57"/>
      <w:bookmarkEnd w:id="11"/>
      <w:r w:rsidRPr="00BA2086">
        <w:rPr>
          <w:rFonts w:ascii="Times New Roman" w:hAnsi="Times New Roman" w:cs="Times New Roman"/>
          <w:sz w:val="24"/>
          <w:szCs w:val="24"/>
        </w:rPr>
        <w:t>5.1. Стороны освобождаются от ответственности за частичное или полное неисполне</w:t>
      </w:r>
      <w:r w:rsidR="00552119" w:rsidRPr="00BA2086">
        <w:rPr>
          <w:rFonts w:ascii="Times New Roman" w:hAnsi="Times New Roman" w:cs="Times New Roman"/>
          <w:sz w:val="24"/>
          <w:szCs w:val="24"/>
        </w:rPr>
        <w:t>ние обязательств по настоящему Д</w:t>
      </w:r>
      <w:r w:rsidRPr="00BA2086">
        <w:rPr>
          <w:rFonts w:ascii="Times New Roman" w:hAnsi="Times New Roman" w:cs="Times New Roman"/>
          <w:sz w:val="24"/>
          <w:szCs w:val="24"/>
        </w:rPr>
        <w:t>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39062D0A" w14:textId="77777777" w:rsidR="004820B8" w:rsidRPr="00BA2086" w:rsidRDefault="004820B8" w:rsidP="00B15EDE">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12" w:name="Par58"/>
      <w:bookmarkEnd w:id="12"/>
      <w:r w:rsidRPr="00BA2086">
        <w:rPr>
          <w:rFonts w:ascii="Times New Roman" w:hAnsi="Times New Roman" w:cs="Times New Roman"/>
          <w:sz w:val="24"/>
          <w:szCs w:val="24"/>
        </w:rPr>
        <w:t xml:space="preserve">5.2. При наступлении обстоятельств, указанных в </w:t>
      </w:r>
      <w:hyperlink w:anchor="Par57" w:history="1">
        <w:r w:rsidRPr="00BA2086">
          <w:rPr>
            <w:rFonts w:ascii="Times New Roman" w:hAnsi="Times New Roman" w:cs="Times New Roman"/>
            <w:sz w:val="24"/>
            <w:szCs w:val="24"/>
          </w:rPr>
          <w:t>п. 5.1</w:t>
        </w:r>
      </w:hyperlink>
      <w:r w:rsidRPr="00BA2086">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w:t>
      </w:r>
      <w:r w:rsidR="00552119" w:rsidRPr="00BA2086">
        <w:rPr>
          <w:rFonts w:ascii="Times New Roman" w:hAnsi="Times New Roman" w:cs="Times New Roman"/>
          <w:sz w:val="24"/>
          <w:szCs w:val="24"/>
        </w:rPr>
        <w:t>данному Д</w:t>
      </w:r>
      <w:r w:rsidRPr="00BA2086">
        <w:rPr>
          <w:rFonts w:ascii="Times New Roman" w:hAnsi="Times New Roman" w:cs="Times New Roman"/>
          <w:sz w:val="24"/>
          <w:szCs w:val="24"/>
        </w:rPr>
        <w:t>оговору.</w:t>
      </w:r>
    </w:p>
    <w:p w14:paraId="3CFAAC07" w14:textId="77777777" w:rsidR="004820B8" w:rsidRPr="00BA2086" w:rsidRDefault="004820B8" w:rsidP="00B15ED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A2086">
        <w:rPr>
          <w:rFonts w:ascii="Times New Roman" w:hAnsi="Times New Roman" w:cs="Times New Roman"/>
          <w:sz w:val="24"/>
          <w:szCs w:val="24"/>
        </w:rPr>
        <w:t xml:space="preserve">5.3. Если сторона не направит или несвоевременно направит извещение, предусмотренное в </w:t>
      </w:r>
      <w:hyperlink w:anchor="Par58" w:history="1">
        <w:r w:rsidRPr="00BA2086">
          <w:rPr>
            <w:rFonts w:ascii="Times New Roman" w:hAnsi="Times New Roman" w:cs="Times New Roman"/>
            <w:sz w:val="24"/>
            <w:szCs w:val="24"/>
          </w:rPr>
          <w:t>п. 5.2</w:t>
        </w:r>
      </w:hyperlink>
      <w:r w:rsidRPr="00BA2086">
        <w:rPr>
          <w:rFonts w:ascii="Times New Roman" w:hAnsi="Times New Roman" w:cs="Times New Roman"/>
          <w:sz w:val="24"/>
          <w:szCs w:val="24"/>
        </w:rPr>
        <w:t xml:space="preserve"> настоящего Договора, то она обязана возместить второй стороне понесенные ею убытки.</w:t>
      </w:r>
    </w:p>
    <w:p w14:paraId="4ACED08D" w14:textId="7B238BF5" w:rsidR="00D96CA5" w:rsidRPr="00BA2086" w:rsidRDefault="004820B8" w:rsidP="00D96CA5">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A2086">
        <w:rPr>
          <w:rFonts w:ascii="Times New Roman" w:hAnsi="Times New Roman" w:cs="Times New Roman"/>
          <w:sz w:val="24"/>
          <w:szCs w:val="24"/>
        </w:rPr>
        <w:lastRenderedPageBreak/>
        <w:t xml:space="preserve">5.4. В случае наступления обстоятельств, предусмотренных в </w:t>
      </w:r>
      <w:hyperlink w:anchor="Par57" w:history="1">
        <w:r w:rsidRPr="00BA2086">
          <w:rPr>
            <w:rFonts w:ascii="Times New Roman" w:hAnsi="Times New Roman" w:cs="Times New Roman"/>
            <w:sz w:val="24"/>
            <w:szCs w:val="24"/>
          </w:rPr>
          <w:t>п. 5.1</w:t>
        </w:r>
      </w:hyperlink>
      <w:r w:rsidRPr="00BA2086">
        <w:rPr>
          <w:rFonts w:ascii="Times New Roman" w:hAnsi="Times New Roman" w:cs="Times New Roman"/>
          <w:sz w:val="24"/>
          <w:szCs w:val="24"/>
        </w:rPr>
        <w:t xml:space="preserve"> настоящего Договора, срок выполнения сторо</w:t>
      </w:r>
      <w:r w:rsidR="00552119" w:rsidRPr="00BA2086">
        <w:rPr>
          <w:rFonts w:ascii="Times New Roman" w:hAnsi="Times New Roman" w:cs="Times New Roman"/>
          <w:sz w:val="24"/>
          <w:szCs w:val="24"/>
        </w:rPr>
        <w:t>ной обязательств по настоящему Д</w:t>
      </w:r>
      <w:r w:rsidRPr="00BA2086">
        <w:rPr>
          <w:rFonts w:ascii="Times New Roman" w:hAnsi="Times New Roman" w:cs="Times New Roman"/>
          <w:sz w:val="24"/>
          <w:szCs w:val="24"/>
        </w:rPr>
        <w:t>оговору отодвигается соразмерно времени, в течение которого действуют эти обстоятельства и их последствия.</w:t>
      </w:r>
      <w:bookmarkStart w:id="13" w:name="Par63"/>
      <w:bookmarkEnd w:id="13"/>
    </w:p>
    <w:p w14:paraId="460D7048" w14:textId="77777777" w:rsidR="004820B8" w:rsidRPr="00BA2086" w:rsidRDefault="004820B8" w:rsidP="005D5506">
      <w:pPr>
        <w:pStyle w:val="a3"/>
        <w:widowControl w:val="0"/>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bookmarkStart w:id="14" w:name="Par68"/>
      <w:bookmarkEnd w:id="14"/>
      <w:r w:rsidRPr="00BA2086">
        <w:rPr>
          <w:rFonts w:ascii="Times New Roman" w:hAnsi="Times New Roman" w:cs="Times New Roman"/>
          <w:b/>
          <w:sz w:val="24"/>
          <w:szCs w:val="24"/>
        </w:rPr>
        <w:t>РАЗРЕШЕНИЕ СПОРОВ</w:t>
      </w:r>
    </w:p>
    <w:p w14:paraId="0C994E9B" w14:textId="77777777" w:rsidR="005D5506" w:rsidRPr="00BA2086" w:rsidRDefault="005D5506" w:rsidP="005D5506">
      <w:pPr>
        <w:pStyle w:val="a3"/>
        <w:widowControl w:val="0"/>
        <w:autoSpaceDE w:val="0"/>
        <w:autoSpaceDN w:val="0"/>
        <w:adjustRightInd w:val="0"/>
        <w:spacing w:after="0" w:line="240" w:lineRule="auto"/>
        <w:outlineLvl w:val="0"/>
        <w:rPr>
          <w:rFonts w:ascii="Times New Roman" w:hAnsi="Times New Roman" w:cs="Times New Roman"/>
          <w:b/>
          <w:sz w:val="24"/>
          <w:szCs w:val="24"/>
        </w:rPr>
      </w:pPr>
    </w:p>
    <w:p w14:paraId="7069389E" w14:textId="77777777" w:rsidR="00461B7C" w:rsidRPr="00BA2086" w:rsidRDefault="00461B7C" w:rsidP="00B15EDE">
      <w:pPr>
        <w:widowControl w:val="0"/>
        <w:tabs>
          <w:tab w:val="left" w:pos="426"/>
        </w:tabs>
        <w:autoSpaceDE w:val="0"/>
        <w:autoSpaceDN w:val="0"/>
        <w:adjustRightInd w:val="0"/>
        <w:spacing w:after="0" w:line="360" w:lineRule="auto"/>
        <w:jc w:val="both"/>
        <w:rPr>
          <w:rFonts w:ascii="Times New Roman" w:hAnsi="Times New Roman"/>
          <w:sz w:val="24"/>
          <w:szCs w:val="24"/>
        </w:rPr>
      </w:pPr>
      <w:r w:rsidRPr="00BA2086">
        <w:rPr>
          <w:rFonts w:ascii="Times New Roman" w:hAnsi="Times New Roman" w:cs="Times New Roman"/>
          <w:sz w:val="24"/>
          <w:szCs w:val="24"/>
        </w:rPr>
        <w:t xml:space="preserve">          6.1.</w:t>
      </w:r>
      <w:r w:rsidR="004820B8" w:rsidRPr="00BA2086">
        <w:rPr>
          <w:rFonts w:ascii="Times New Roman" w:hAnsi="Times New Roman" w:cs="Times New Roman"/>
          <w:sz w:val="24"/>
          <w:szCs w:val="24"/>
        </w:rPr>
        <w:t xml:space="preserve"> </w:t>
      </w:r>
      <w:r w:rsidRPr="00BA2086">
        <w:rPr>
          <w:rFonts w:ascii="Times New Roman" w:hAnsi="Times New Roman"/>
          <w:sz w:val="24"/>
          <w:szCs w:val="24"/>
        </w:rPr>
        <w:t>Все споры или разногласия, возникающие между сто</w:t>
      </w:r>
      <w:r w:rsidR="00552119" w:rsidRPr="00BA2086">
        <w:rPr>
          <w:rFonts w:ascii="Times New Roman" w:hAnsi="Times New Roman"/>
          <w:sz w:val="24"/>
          <w:szCs w:val="24"/>
        </w:rPr>
        <w:t>ронами по настоящему Д</w:t>
      </w:r>
      <w:r w:rsidRPr="00BA2086">
        <w:rPr>
          <w:rFonts w:ascii="Times New Roman" w:hAnsi="Times New Roman"/>
          <w:sz w:val="24"/>
          <w:szCs w:val="24"/>
        </w:rPr>
        <w:t>оговору или в связи с ним, разрешаются путем переговоров между сторонами.</w:t>
      </w:r>
    </w:p>
    <w:p w14:paraId="0FADFAF7" w14:textId="77777777" w:rsidR="00461B7C" w:rsidRPr="00BA2086" w:rsidRDefault="00461B7C" w:rsidP="00B15EDE">
      <w:pPr>
        <w:widowControl w:val="0"/>
        <w:tabs>
          <w:tab w:val="left" w:pos="426"/>
        </w:tabs>
        <w:autoSpaceDE w:val="0"/>
        <w:autoSpaceDN w:val="0"/>
        <w:adjustRightInd w:val="0"/>
        <w:spacing w:after="0" w:line="360" w:lineRule="auto"/>
        <w:jc w:val="both"/>
        <w:rPr>
          <w:rFonts w:ascii="Times New Roman" w:hAnsi="Times New Roman"/>
          <w:sz w:val="24"/>
          <w:szCs w:val="24"/>
        </w:rPr>
      </w:pPr>
      <w:r w:rsidRPr="00BA2086">
        <w:rPr>
          <w:rFonts w:ascii="Times New Roman" w:hAnsi="Times New Roman"/>
          <w:sz w:val="24"/>
          <w:szCs w:val="24"/>
        </w:rPr>
        <w:t xml:space="preserve">         6.2. В случае невозможности разрешения разногласий путем переговоров они подлежат рассмотрению в Арбитражном суде г. Москвы.</w:t>
      </w:r>
    </w:p>
    <w:p w14:paraId="2081890F" w14:textId="77777777" w:rsidR="00461B7C" w:rsidRPr="00BA2086" w:rsidRDefault="00461B7C" w:rsidP="001E647B">
      <w:pPr>
        <w:widowControl w:val="0"/>
        <w:autoSpaceDE w:val="0"/>
        <w:autoSpaceDN w:val="0"/>
        <w:adjustRightInd w:val="0"/>
        <w:spacing w:after="0" w:line="240" w:lineRule="auto"/>
        <w:jc w:val="both"/>
        <w:rPr>
          <w:rFonts w:ascii="Times New Roman" w:hAnsi="Times New Roman" w:cs="Times New Roman"/>
          <w:sz w:val="24"/>
          <w:szCs w:val="24"/>
        </w:rPr>
      </w:pPr>
      <w:bookmarkStart w:id="15" w:name="Par74"/>
      <w:bookmarkEnd w:id="15"/>
    </w:p>
    <w:p w14:paraId="2473C830" w14:textId="77777777" w:rsidR="005402ED" w:rsidRPr="00BA2086" w:rsidRDefault="004820B8" w:rsidP="005402ED">
      <w:pPr>
        <w:pStyle w:val="a3"/>
        <w:widowControl w:val="0"/>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bookmarkStart w:id="16" w:name="Par78"/>
      <w:bookmarkEnd w:id="16"/>
      <w:r w:rsidRPr="00BA2086">
        <w:rPr>
          <w:rFonts w:ascii="Times New Roman" w:hAnsi="Times New Roman" w:cs="Times New Roman"/>
          <w:b/>
          <w:sz w:val="24"/>
          <w:szCs w:val="24"/>
        </w:rPr>
        <w:t>ЗАКЛЮЧИТЕЛЬНЫЕ ПОЛОЖЕНИЯ</w:t>
      </w:r>
    </w:p>
    <w:p w14:paraId="08D394B6" w14:textId="77777777" w:rsidR="005D5506" w:rsidRPr="00BA2086" w:rsidRDefault="005D5506" w:rsidP="005402ED">
      <w:pPr>
        <w:widowControl w:val="0"/>
        <w:autoSpaceDE w:val="0"/>
        <w:autoSpaceDN w:val="0"/>
        <w:adjustRightInd w:val="0"/>
        <w:spacing w:after="0" w:line="240" w:lineRule="auto"/>
        <w:ind w:left="360"/>
        <w:outlineLvl w:val="0"/>
        <w:rPr>
          <w:rFonts w:ascii="Times New Roman" w:hAnsi="Times New Roman" w:cs="Times New Roman"/>
          <w:b/>
          <w:sz w:val="24"/>
          <w:szCs w:val="24"/>
        </w:rPr>
      </w:pPr>
    </w:p>
    <w:p w14:paraId="37FCB13B" w14:textId="77777777" w:rsidR="004820B8" w:rsidRPr="00BA2086" w:rsidRDefault="001E647B" w:rsidP="00B15EDE">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61B7C" w:rsidRPr="00BA2086">
        <w:rPr>
          <w:rFonts w:ascii="Times New Roman" w:hAnsi="Times New Roman" w:cs="Times New Roman"/>
          <w:sz w:val="24"/>
          <w:szCs w:val="24"/>
        </w:rPr>
        <w:t>.1</w:t>
      </w:r>
      <w:r w:rsidR="004820B8" w:rsidRPr="00BA2086">
        <w:rPr>
          <w:rFonts w:ascii="Times New Roman" w:hAnsi="Times New Roman" w:cs="Times New Roman"/>
          <w:sz w:val="24"/>
          <w:szCs w:val="24"/>
        </w:rPr>
        <w:t>. Любые измен</w:t>
      </w:r>
      <w:r w:rsidR="00552119" w:rsidRPr="00BA2086">
        <w:rPr>
          <w:rFonts w:ascii="Times New Roman" w:hAnsi="Times New Roman" w:cs="Times New Roman"/>
          <w:sz w:val="24"/>
          <w:szCs w:val="24"/>
        </w:rPr>
        <w:t>ения и дополнения к настоящему Д</w:t>
      </w:r>
      <w:r w:rsidR="004820B8" w:rsidRPr="00BA2086">
        <w:rPr>
          <w:rFonts w:ascii="Times New Roman" w:hAnsi="Times New Roman" w:cs="Times New Roman"/>
          <w:sz w:val="24"/>
          <w:szCs w:val="24"/>
        </w:rPr>
        <w:t>оговору действительны при условии, что они совершены в письменной форме и подписаны надлежаще уполномоченными на то представителями сторон.</w:t>
      </w:r>
    </w:p>
    <w:p w14:paraId="7427F73A" w14:textId="77777777" w:rsidR="004820B8" w:rsidRPr="00BA2086" w:rsidRDefault="001E647B" w:rsidP="00B15EDE">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47884" w:rsidRPr="00BA2086">
        <w:rPr>
          <w:rFonts w:ascii="Times New Roman" w:hAnsi="Times New Roman" w:cs="Times New Roman"/>
          <w:sz w:val="24"/>
          <w:szCs w:val="24"/>
        </w:rPr>
        <w:t>.</w:t>
      </w:r>
      <w:r>
        <w:rPr>
          <w:rFonts w:ascii="Times New Roman" w:hAnsi="Times New Roman" w:cs="Times New Roman"/>
          <w:sz w:val="24"/>
          <w:szCs w:val="24"/>
        </w:rPr>
        <w:t>2</w:t>
      </w:r>
      <w:r w:rsidR="004820B8" w:rsidRPr="00BA2086">
        <w:rPr>
          <w:rFonts w:ascii="Times New Roman" w:hAnsi="Times New Roman" w:cs="Times New Roman"/>
          <w:sz w:val="24"/>
          <w:szCs w:val="24"/>
        </w:rPr>
        <w:t>. Все уведомления и сообщения должны направляться в письменной форме. Сообщения будут считаться отправленными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14:paraId="3C446142" w14:textId="77777777" w:rsidR="004820B8" w:rsidRPr="00BA2086" w:rsidRDefault="001E647B" w:rsidP="00B15EDE">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47884" w:rsidRPr="00BA2086">
        <w:rPr>
          <w:rFonts w:ascii="Times New Roman" w:hAnsi="Times New Roman" w:cs="Times New Roman"/>
          <w:sz w:val="24"/>
          <w:szCs w:val="24"/>
        </w:rPr>
        <w:t>.</w:t>
      </w:r>
      <w:r>
        <w:rPr>
          <w:rFonts w:ascii="Times New Roman" w:hAnsi="Times New Roman" w:cs="Times New Roman"/>
          <w:sz w:val="24"/>
          <w:szCs w:val="24"/>
        </w:rPr>
        <w:t>3</w:t>
      </w:r>
      <w:r w:rsidR="00552119" w:rsidRPr="00BA2086">
        <w:rPr>
          <w:rFonts w:ascii="Times New Roman" w:hAnsi="Times New Roman" w:cs="Times New Roman"/>
          <w:sz w:val="24"/>
          <w:szCs w:val="24"/>
        </w:rPr>
        <w:t>. Настоящий Д</w:t>
      </w:r>
      <w:r w:rsidR="004820B8" w:rsidRPr="00BA2086">
        <w:rPr>
          <w:rFonts w:ascii="Times New Roman" w:hAnsi="Times New Roman" w:cs="Times New Roman"/>
          <w:sz w:val="24"/>
          <w:szCs w:val="24"/>
        </w:rPr>
        <w:t>оговор вступает в силу с момента его подписания сторонами и действует до полного исполнения ими св</w:t>
      </w:r>
      <w:r w:rsidR="00552119" w:rsidRPr="00BA2086">
        <w:rPr>
          <w:rFonts w:ascii="Times New Roman" w:hAnsi="Times New Roman" w:cs="Times New Roman"/>
          <w:sz w:val="24"/>
          <w:szCs w:val="24"/>
        </w:rPr>
        <w:t>оих обязательств по настоящему Д</w:t>
      </w:r>
      <w:r w:rsidR="004820B8" w:rsidRPr="00BA2086">
        <w:rPr>
          <w:rFonts w:ascii="Times New Roman" w:hAnsi="Times New Roman" w:cs="Times New Roman"/>
          <w:sz w:val="24"/>
          <w:szCs w:val="24"/>
        </w:rPr>
        <w:t>оговору.</w:t>
      </w:r>
    </w:p>
    <w:p w14:paraId="2653FE1D" w14:textId="77777777" w:rsidR="004820B8" w:rsidRPr="00BA2086" w:rsidRDefault="001E647B" w:rsidP="00B15EDE">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47884" w:rsidRPr="00BA2086">
        <w:rPr>
          <w:rFonts w:ascii="Times New Roman" w:hAnsi="Times New Roman" w:cs="Times New Roman"/>
          <w:sz w:val="24"/>
          <w:szCs w:val="24"/>
        </w:rPr>
        <w:t>.</w:t>
      </w:r>
      <w:r>
        <w:rPr>
          <w:rFonts w:ascii="Times New Roman" w:hAnsi="Times New Roman" w:cs="Times New Roman"/>
          <w:sz w:val="24"/>
          <w:szCs w:val="24"/>
        </w:rPr>
        <w:t>4</w:t>
      </w:r>
      <w:r w:rsidR="00552119" w:rsidRPr="00BA2086">
        <w:rPr>
          <w:rFonts w:ascii="Times New Roman" w:hAnsi="Times New Roman" w:cs="Times New Roman"/>
          <w:sz w:val="24"/>
          <w:szCs w:val="24"/>
        </w:rPr>
        <w:t>. Настоящий Д</w:t>
      </w:r>
      <w:r w:rsidR="004820B8" w:rsidRPr="00BA2086">
        <w:rPr>
          <w:rFonts w:ascii="Times New Roman" w:hAnsi="Times New Roman" w:cs="Times New Roman"/>
          <w:sz w:val="24"/>
          <w:szCs w:val="24"/>
        </w:rPr>
        <w:t xml:space="preserve">оговор составлен в </w:t>
      </w:r>
      <w:r w:rsidR="005D5506" w:rsidRPr="00BA2086">
        <w:rPr>
          <w:rFonts w:ascii="Times New Roman" w:hAnsi="Times New Roman" w:cs="Times New Roman"/>
          <w:sz w:val="24"/>
          <w:szCs w:val="24"/>
        </w:rPr>
        <w:t>2-х</w:t>
      </w:r>
      <w:r w:rsidR="004820B8" w:rsidRPr="00BA2086">
        <w:rPr>
          <w:rFonts w:ascii="Times New Roman" w:hAnsi="Times New Roman" w:cs="Times New Roman"/>
          <w:sz w:val="24"/>
          <w:szCs w:val="24"/>
        </w:rPr>
        <w:t xml:space="preserve"> экземплярах, имеющих одинаковую юридическую силу, по одному экземпляру для </w:t>
      </w:r>
      <w:r w:rsidR="005D5506" w:rsidRPr="00BA2086">
        <w:rPr>
          <w:rFonts w:ascii="Times New Roman" w:hAnsi="Times New Roman" w:cs="Times New Roman"/>
          <w:sz w:val="24"/>
          <w:szCs w:val="24"/>
        </w:rPr>
        <w:t>каждой стороны</w:t>
      </w:r>
      <w:r w:rsidR="004820B8" w:rsidRPr="00BA2086">
        <w:rPr>
          <w:rFonts w:ascii="Times New Roman" w:hAnsi="Times New Roman" w:cs="Times New Roman"/>
          <w:sz w:val="24"/>
          <w:szCs w:val="24"/>
        </w:rPr>
        <w:t>.</w:t>
      </w:r>
    </w:p>
    <w:p w14:paraId="18F9FB2A" w14:textId="1DBD34EF" w:rsidR="00546C10" w:rsidRPr="00BA2086" w:rsidRDefault="001E647B" w:rsidP="00D96CA5">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47884" w:rsidRPr="00BA2086">
        <w:rPr>
          <w:rFonts w:ascii="Times New Roman" w:hAnsi="Times New Roman" w:cs="Times New Roman"/>
          <w:sz w:val="24"/>
          <w:szCs w:val="24"/>
        </w:rPr>
        <w:t>.</w:t>
      </w:r>
      <w:r>
        <w:rPr>
          <w:rFonts w:ascii="Times New Roman" w:hAnsi="Times New Roman" w:cs="Times New Roman"/>
          <w:sz w:val="24"/>
          <w:szCs w:val="24"/>
        </w:rPr>
        <w:t>5</w:t>
      </w:r>
      <w:r w:rsidR="005D5506" w:rsidRPr="00BA2086">
        <w:rPr>
          <w:rFonts w:ascii="Times New Roman" w:hAnsi="Times New Roman" w:cs="Times New Roman"/>
          <w:sz w:val="24"/>
          <w:szCs w:val="24"/>
        </w:rPr>
        <w:t xml:space="preserve">. </w:t>
      </w:r>
      <w:r w:rsidR="00461B7C" w:rsidRPr="00BA2086">
        <w:rPr>
          <w:rFonts w:ascii="Times New Roman" w:hAnsi="Times New Roman" w:cs="Times New Roman"/>
          <w:sz w:val="24"/>
          <w:szCs w:val="24"/>
        </w:rPr>
        <w:t>Цедент</w:t>
      </w:r>
      <w:r w:rsidR="004820B8" w:rsidRPr="00BA2086">
        <w:rPr>
          <w:rFonts w:ascii="Times New Roman" w:hAnsi="Times New Roman" w:cs="Times New Roman"/>
          <w:sz w:val="24"/>
          <w:szCs w:val="24"/>
        </w:rPr>
        <w:t xml:space="preserve"> обязуется в </w:t>
      </w:r>
      <w:r w:rsidR="006A721E" w:rsidRPr="00BA2086">
        <w:rPr>
          <w:rFonts w:ascii="Times New Roman" w:hAnsi="Times New Roman" w:cs="Times New Roman"/>
          <w:sz w:val="24"/>
          <w:szCs w:val="24"/>
        </w:rPr>
        <w:t>1</w:t>
      </w:r>
      <w:r w:rsidR="005D5506" w:rsidRPr="00BA2086">
        <w:rPr>
          <w:rFonts w:ascii="Times New Roman" w:hAnsi="Times New Roman" w:cs="Times New Roman"/>
          <w:sz w:val="24"/>
          <w:szCs w:val="24"/>
        </w:rPr>
        <w:t>5</w:t>
      </w:r>
      <w:r w:rsidR="004820B8" w:rsidRPr="00BA2086">
        <w:rPr>
          <w:rFonts w:ascii="Times New Roman" w:hAnsi="Times New Roman" w:cs="Times New Roman"/>
          <w:sz w:val="24"/>
          <w:szCs w:val="24"/>
        </w:rPr>
        <w:t>-дневный ср</w:t>
      </w:r>
      <w:r w:rsidR="00461B7C" w:rsidRPr="00BA2086">
        <w:rPr>
          <w:rFonts w:ascii="Times New Roman" w:hAnsi="Times New Roman" w:cs="Times New Roman"/>
          <w:sz w:val="24"/>
          <w:szCs w:val="24"/>
        </w:rPr>
        <w:t>ок после подписания настоящего Д</w:t>
      </w:r>
      <w:r w:rsidR="004820B8" w:rsidRPr="00BA2086">
        <w:rPr>
          <w:rFonts w:ascii="Times New Roman" w:hAnsi="Times New Roman" w:cs="Times New Roman"/>
          <w:sz w:val="24"/>
          <w:szCs w:val="24"/>
        </w:rPr>
        <w:t>оговора уведомить Должника о продаже своего права требования к Должнику</w:t>
      </w:r>
      <w:bookmarkStart w:id="17" w:name="Par92"/>
      <w:bookmarkEnd w:id="17"/>
      <w:r w:rsidR="00461B7C" w:rsidRPr="00BA2086">
        <w:rPr>
          <w:rFonts w:ascii="Times New Roman" w:hAnsi="Times New Roman" w:cs="Times New Roman"/>
          <w:sz w:val="24"/>
          <w:szCs w:val="24"/>
        </w:rPr>
        <w:t>.</w:t>
      </w:r>
    </w:p>
    <w:p w14:paraId="492532AE" w14:textId="77777777" w:rsidR="004820B8" w:rsidRPr="00BA2086" w:rsidRDefault="004820B8" w:rsidP="004322A0">
      <w:pPr>
        <w:pStyle w:val="a3"/>
        <w:widowControl w:val="0"/>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r w:rsidRPr="00BA2086">
        <w:rPr>
          <w:rFonts w:ascii="Times New Roman" w:hAnsi="Times New Roman" w:cs="Times New Roman"/>
          <w:b/>
          <w:sz w:val="24"/>
          <w:szCs w:val="24"/>
        </w:rPr>
        <w:t>АДРЕСА И РЕКВИЗИТЫ СТОРОН</w:t>
      </w:r>
    </w:p>
    <w:p w14:paraId="33160E6F" w14:textId="77777777" w:rsidR="00B15EDE" w:rsidRPr="00BA2086" w:rsidRDefault="00B15EDE" w:rsidP="00B15EDE">
      <w:pPr>
        <w:widowControl w:val="0"/>
        <w:autoSpaceDE w:val="0"/>
        <w:autoSpaceDN w:val="0"/>
        <w:adjustRightInd w:val="0"/>
        <w:spacing w:after="0" w:line="240" w:lineRule="auto"/>
        <w:ind w:left="360"/>
        <w:outlineLvl w:val="0"/>
        <w:rPr>
          <w:rFonts w:ascii="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781"/>
        <w:gridCol w:w="4802"/>
      </w:tblGrid>
      <w:tr w:rsidR="005F1CCC" w:rsidRPr="00ED22DD" w14:paraId="3B5AF1A2" w14:textId="77777777" w:rsidTr="00797B71">
        <w:tc>
          <w:tcPr>
            <w:tcW w:w="4781" w:type="dxa"/>
            <w:tcBorders>
              <w:top w:val="single" w:sz="6" w:space="0" w:color="auto"/>
              <w:left w:val="single" w:sz="6" w:space="0" w:color="auto"/>
              <w:bottom w:val="single" w:sz="6" w:space="0" w:color="auto"/>
              <w:right w:val="single" w:sz="6" w:space="0" w:color="auto"/>
            </w:tcBorders>
            <w:shd w:val="clear" w:color="auto" w:fill="FFFFFF"/>
          </w:tcPr>
          <w:p w14:paraId="5E2AF8D1" w14:textId="1BDB12DD" w:rsidR="005F1CCC" w:rsidRPr="00654982" w:rsidRDefault="005F1CCC" w:rsidP="00797B71">
            <w:pPr>
              <w:widowControl w:val="0"/>
              <w:shd w:val="clear" w:color="auto" w:fill="FFFFFF"/>
              <w:autoSpaceDE w:val="0"/>
              <w:autoSpaceDN w:val="0"/>
              <w:adjustRightInd w:val="0"/>
              <w:spacing w:after="0" w:line="240" w:lineRule="auto"/>
              <w:ind w:left="102"/>
              <w:rPr>
                <w:rFonts w:ascii="Times New Roman" w:eastAsia="Times New Roman" w:hAnsi="Times New Roman"/>
                <w:sz w:val="23"/>
                <w:szCs w:val="23"/>
                <w:lang w:eastAsia="ru-RU"/>
              </w:rPr>
            </w:pPr>
            <w:r>
              <w:rPr>
                <w:rFonts w:ascii="Times New Roman" w:eastAsia="Times New Roman" w:hAnsi="Times New Roman"/>
                <w:b/>
                <w:bCs/>
                <w:color w:val="000000"/>
                <w:spacing w:val="-2"/>
                <w:sz w:val="23"/>
                <w:szCs w:val="23"/>
                <w:lang w:eastAsia="ru-RU"/>
              </w:rPr>
              <w:t xml:space="preserve">Цедент </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14:paraId="319850A7" w14:textId="535416AF" w:rsidR="005F1CCC" w:rsidRPr="00654982" w:rsidRDefault="005F1CCC" w:rsidP="00797B71">
            <w:pPr>
              <w:widowControl w:val="0"/>
              <w:shd w:val="clear" w:color="auto" w:fill="FFFFFF"/>
              <w:autoSpaceDE w:val="0"/>
              <w:autoSpaceDN w:val="0"/>
              <w:adjustRightInd w:val="0"/>
              <w:spacing w:after="0" w:line="240" w:lineRule="auto"/>
              <w:ind w:left="141"/>
              <w:rPr>
                <w:rFonts w:ascii="Times New Roman" w:eastAsia="Times New Roman" w:hAnsi="Times New Roman"/>
                <w:sz w:val="23"/>
                <w:szCs w:val="23"/>
                <w:lang w:eastAsia="ru-RU"/>
              </w:rPr>
            </w:pPr>
            <w:r>
              <w:rPr>
                <w:rFonts w:ascii="Times New Roman" w:eastAsia="Times New Roman" w:hAnsi="Times New Roman"/>
                <w:b/>
                <w:bCs/>
                <w:color w:val="000000"/>
                <w:spacing w:val="-1"/>
                <w:sz w:val="23"/>
                <w:szCs w:val="23"/>
                <w:lang w:eastAsia="ru-RU"/>
              </w:rPr>
              <w:t xml:space="preserve">Цессионарий </w:t>
            </w:r>
          </w:p>
        </w:tc>
      </w:tr>
      <w:tr w:rsidR="005F1CCC" w:rsidRPr="00ED22DD" w14:paraId="720D9A95" w14:textId="77777777" w:rsidTr="00797B71">
        <w:trPr>
          <w:trHeight w:val="4776"/>
        </w:trPr>
        <w:tc>
          <w:tcPr>
            <w:tcW w:w="4781" w:type="dxa"/>
            <w:tcBorders>
              <w:top w:val="single" w:sz="6" w:space="0" w:color="auto"/>
              <w:left w:val="single" w:sz="6" w:space="0" w:color="auto"/>
              <w:bottom w:val="single" w:sz="6" w:space="0" w:color="auto"/>
              <w:right w:val="single" w:sz="6" w:space="0" w:color="auto"/>
            </w:tcBorders>
            <w:shd w:val="clear" w:color="auto" w:fill="FFFFFF"/>
          </w:tcPr>
          <w:p w14:paraId="2AF49AF6" w14:textId="65E3B085" w:rsidR="005F1CCC" w:rsidRPr="005E0E00"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b/>
                <w:sz w:val="24"/>
                <w:szCs w:val="24"/>
                <w:lang w:eastAsia="ru-RU"/>
              </w:rPr>
            </w:pPr>
            <w:r w:rsidRPr="005E0E00">
              <w:rPr>
                <w:rFonts w:ascii="Times New Roman" w:eastAsia="Times New Roman" w:hAnsi="Times New Roman"/>
                <w:b/>
                <w:noProof/>
                <w:sz w:val="24"/>
                <w:szCs w:val="24"/>
                <w:lang w:eastAsia="ru-RU"/>
              </w:rPr>
              <w:t xml:space="preserve">Общество с ограниченной ответственностью </w:t>
            </w:r>
            <w:r w:rsidR="00FE592A" w:rsidRPr="00FE592A">
              <w:rPr>
                <w:rFonts w:ascii="Times New Roman" w:eastAsia="Times New Roman" w:hAnsi="Times New Roman"/>
                <w:b/>
                <w:noProof/>
                <w:sz w:val="24"/>
                <w:szCs w:val="24"/>
                <w:lang w:eastAsia="ru-RU"/>
              </w:rPr>
              <w:t>«П</w:t>
            </w:r>
            <w:r w:rsidR="00FE592A">
              <w:rPr>
                <w:rFonts w:ascii="Times New Roman" w:eastAsia="Times New Roman" w:hAnsi="Times New Roman"/>
                <w:b/>
                <w:noProof/>
                <w:sz w:val="24"/>
                <w:szCs w:val="24"/>
                <w:lang w:eastAsia="ru-RU"/>
              </w:rPr>
              <w:t xml:space="preserve">родовольственная корпоразция </w:t>
            </w:r>
            <w:r w:rsidR="00FE592A" w:rsidRPr="00FE592A">
              <w:rPr>
                <w:rFonts w:ascii="Times New Roman" w:eastAsia="Times New Roman" w:hAnsi="Times New Roman"/>
                <w:b/>
                <w:noProof/>
                <w:sz w:val="24"/>
                <w:szCs w:val="24"/>
                <w:lang w:eastAsia="ru-RU"/>
              </w:rPr>
              <w:t>«ЦАРЬ-ГРАД</w:t>
            </w:r>
            <w:r w:rsidR="00FE592A">
              <w:rPr>
                <w:rFonts w:ascii="Times New Roman" w:eastAsia="Times New Roman" w:hAnsi="Times New Roman"/>
                <w:b/>
                <w:noProof/>
                <w:sz w:val="24"/>
                <w:szCs w:val="24"/>
                <w:lang w:eastAsia="ru-RU"/>
              </w:rPr>
              <w:t>»</w:t>
            </w:r>
          </w:p>
          <w:p w14:paraId="04E9914F" w14:textId="77777777" w:rsidR="005F1CCC" w:rsidRPr="005E0E00"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i/>
                <w:sz w:val="24"/>
                <w:szCs w:val="24"/>
                <w:lang w:eastAsia="ru-RU"/>
              </w:rPr>
            </w:pPr>
          </w:p>
          <w:p w14:paraId="0F78312F" w14:textId="77777777" w:rsidR="005F1CCC"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sz w:val="24"/>
                <w:szCs w:val="24"/>
                <w:lang w:eastAsia="ru-RU"/>
              </w:rPr>
            </w:pPr>
          </w:p>
          <w:p w14:paraId="1103955E" w14:textId="69122F99" w:rsidR="005F1CCC" w:rsidRPr="005E0E00"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noProof/>
                <w:sz w:val="24"/>
                <w:szCs w:val="24"/>
                <w:lang w:eastAsia="ru-RU"/>
              </w:rPr>
            </w:pPr>
            <w:r w:rsidRPr="005F1CCC">
              <w:rPr>
                <w:rFonts w:ascii="Times New Roman" w:eastAsia="Times New Roman" w:hAnsi="Times New Roman"/>
                <w:sz w:val="24"/>
                <w:szCs w:val="24"/>
                <w:lang w:eastAsia="ru-RU"/>
              </w:rPr>
              <w:t xml:space="preserve">ОГРН </w:t>
            </w:r>
            <w:r w:rsidR="00FE592A" w:rsidRPr="00FE592A">
              <w:rPr>
                <w:rFonts w:ascii="Times New Roman" w:eastAsia="Times New Roman" w:hAnsi="Times New Roman"/>
                <w:sz w:val="24"/>
                <w:szCs w:val="24"/>
                <w:lang w:eastAsia="ru-RU"/>
              </w:rPr>
              <w:t>1037739376069</w:t>
            </w:r>
            <w:r w:rsidRPr="005E0E00">
              <w:rPr>
                <w:rFonts w:ascii="Times New Roman" w:eastAsia="Times New Roman" w:hAnsi="Times New Roman"/>
                <w:noProof/>
                <w:sz w:val="24"/>
                <w:szCs w:val="24"/>
                <w:lang w:eastAsia="ru-RU"/>
              </w:rPr>
              <w:t xml:space="preserve">, </w:t>
            </w:r>
          </w:p>
          <w:p w14:paraId="518600F4" w14:textId="01E1AEA4" w:rsidR="005F1CCC" w:rsidRPr="005E0E00"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sz w:val="24"/>
                <w:szCs w:val="24"/>
                <w:lang w:eastAsia="ru-RU"/>
              </w:rPr>
            </w:pPr>
            <w:r w:rsidRPr="005E0E00">
              <w:rPr>
                <w:rFonts w:ascii="Times New Roman" w:eastAsia="Times New Roman" w:hAnsi="Times New Roman"/>
                <w:noProof/>
                <w:sz w:val="24"/>
                <w:szCs w:val="24"/>
                <w:lang w:eastAsia="ru-RU"/>
              </w:rPr>
              <w:t xml:space="preserve">ИНН/КПП </w:t>
            </w:r>
            <w:r w:rsidR="00FE592A" w:rsidRPr="00FE592A">
              <w:rPr>
                <w:rFonts w:ascii="Times New Roman" w:eastAsia="Times New Roman" w:hAnsi="Times New Roman"/>
                <w:noProof/>
                <w:sz w:val="24"/>
                <w:szCs w:val="24"/>
                <w:lang w:eastAsia="ru-RU"/>
              </w:rPr>
              <w:t>7721155229</w:t>
            </w:r>
            <w:r w:rsidR="00FE592A">
              <w:rPr>
                <w:rFonts w:ascii="Times New Roman" w:eastAsia="Times New Roman" w:hAnsi="Times New Roman"/>
                <w:noProof/>
                <w:sz w:val="24"/>
                <w:szCs w:val="24"/>
                <w:lang w:eastAsia="ru-RU"/>
              </w:rPr>
              <w:t xml:space="preserve"> / </w:t>
            </w:r>
            <w:r w:rsidR="00FE592A" w:rsidRPr="00FE592A">
              <w:rPr>
                <w:rFonts w:ascii="Times New Roman" w:eastAsia="Times New Roman" w:hAnsi="Times New Roman"/>
                <w:noProof/>
                <w:sz w:val="24"/>
                <w:szCs w:val="24"/>
                <w:lang w:eastAsia="ru-RU"/>
              </w:rPr>
              <w:t>502901001</w:t>
            </w:r>
          </w:p>
          <w:p w14:paraId="1CDF6743" w14:textId="259EBCC0" w:rsidR="005F1CCC" w:rsidRPr="005E0E00"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noProof/>
                <w:sz w:val="24"/>
                <w:szCs w:val="24"/>
                <w:lang w:eastAsia="ru-RU"/>
              </w:rPr>
            </w:pPr>
            <w:r w:rsidRPr="005E0E00">
              <w:rPr>
                <w:rFonts w:ascii="Times New Roman" w:eastAsia="Times New Roman" w:hAnsi="Times New Roman"/>
                <w:sz w:val="24"/>
                <w:szCs w:val="24"/>
                <w:lang w:eastAsia="ru-RU"/>
              </w:rPr>
              <w:t>Юридический адрес:</w:t>
            </w:r>
            <w:r w:rsidR="00FE592A">
              <w:rPr>
                <w:rFonts w:ascii="Times New Roman" w:eastAsia="Times New Roman" w:hAnsi="Times New Roman"/>
                <w:noProof/>
                <w:sz w:val="24"/>
                <w:szCs w:val="24"/>
                <w:lang w:eastAsia="ru-RU"/>
              </w:rPr>
              <w:t xml:space="preserve"> </w:t>
            </w:r>
            <w:r w:rsidR="00FE592A" w:rsidRPr="00FE592A">
              <w:rPr>
                <w:rFonts w:ascii="Times New Roman" w:eastAsia="Times New Roman" w:hAnsi="Times New Roman"/>
                <w:noProof/>
                <w:sz w:val="24"/>
                <w:szCs w:val="24"/>
                <w:lang w:eastAsia="ru-RU"/>
              </w:rPr>
              <w:t>141031, Московская область г.о. Мытищи, г. Мытищи, территория тпз Алтуфьево, 84-й км МКАД, владение 3А, строение 3</w:t>
            </w:r>
          </w:p>
          <w:p w14:paraId="418927EB" w14:textId="2C3D6F8B" w:rsidR="005F1CCC" w:rsidRPr="005E0E00"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sz w:val="24"/>
                <w:szCs w:val="24"/>
                <w:lang w:eastAsia="ru-RU"/>
              </w:rPr>
            </w:pPr>
            <w:r w:rsidRPr="005E0E00">
              <w:rPr>
                <w:rFonts w:ascii="Times New Roman" w:eastAsia="Times New Roman" w:hAnsi="Times New Roman"/>
                <w:noProof/>
                <w:sz w:val="24"/>
                <w:szCs w:val="24"/>
                <w:lang w:eastAsia="ru-RU"/>
              </w:rPr>
              <w:t xml:space="preserve">Почтовый адрес: </w:t>
            </w:r>
            <w:smartTag w:uri="urn:schemas-microsoft-com:office:smarttags" w:element="metricconverter">
              <w:smartTagPr>
                <w:attr w:name="ProductID" w:val="129090, г"/>
              </w:smartTagPr>
              <w:r w:rsidRPr="005E0E00">
                <w:rPr>
                  <w:rFonts w:ascii="Times New Roman" w:eastAsia="Times New Roman" w:hAnsi="Times New Roman"/>
                  <w:noProof/>
                  <w:sz w:val="24"/>
                  <w:szCs w:val="24"/>
                  <w:lang w:eastAsia="ru-RU"/>
                </w:rPr>
                <w:t>129090, г</w:t>
              </w:r>
            </w:smartTag>
            <w:r w:rsidRPr="005E0E00">
              <w:rPr>
                <w:rFonts w:ascii="Times New Roman" w:eastAsia="Times New Roman" w:hAnsi="Times New Roman"/>
                <w:noProof/>
                <w:sz w:val="24"/>
                <w:szCs w:val="24"/>
                <w:lang w:eastAsia="ru-RU"/>
              </w:rPr>
              <w:t xml:space="preserve">. Москва, а/я </w:t>
            </w:r>
            <w:r w:rsidR="00FE592A">
              <w:rPr>
                <w:rFonts w:ascii="Times New Roman" w:eastAsia="Times New Roman" w:hAnsi="Times New Roman"/>
                <w:noProof/>
                <w:sz w:val="24"/>
                <w:szCs w:val="24"/>
                <w:lang w:eastAsia="ru-RU"/>
              </w:rPr>
              <w:t>51</w:t>
            </w:r>
            <w:r w:rsidRPr="005E0E00">
              <w:rPr>
                <w:rFonts w:ascii="Times New Roman" w:eastAsia="Times New Roman" w:hAnsi="Times New Roman"/>
                <w:noProof/>
                <w:sz w:val="24"/>
                <w:szCs w:val="24"/>
                <w:lang w:eastAsia="ru-RU"/>
              </w:rPr>
              <w:t>.</w:t>
            </w:r>
          </w:p>
          <w:p w14:paraId="45CD2D26" w14:textId="77777777" w:rsidR="005F1CCC" w:rsidRPr="005E0E00"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sz w:val="24"/>
                <w:szCs w:val="24"/>
                <w:lang w:eastAsia="ru-RU"/>
              </w:rPr>
            </w:pPr>
            <w:r w:rsidRPr="005E0E00">
              <w:rPr>
                <w:rFonts w:ascii="Times New Roman" w:eastAsia="Times New Roman" w:hAnsi="Times New Roman"/>
                <w:sz w:val="24"/>
                <w:szCs w:val="24"/>
                <w:lang w:eastAsia="ru-RU"/>
              </w:rPr>
              <w:t xml:space="preserve">Банковские реквизиты: </w:t>
            </w:r>
          </w:p>
          <w:p w14:paraId="477193A0" w14:textId="118CC0FD" w:rsidR="00502F1B"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sz w:val="24"/>
                <w:szCs w:val="24"/>
                <w:lang w:eastAsia="ru-RU"/>
              </w:rPr>
            </w:pPr>
            <w:r w:rsidRPr="005E0E00">
              <w:rPr>
                <w:rFonts w:ascii="Times New Roman" w:eastAsia="Times New Roman" w:hAnsi="Times New Roman"/>
                <w:sz w:val="24"/>
                <w:szCs w:val="24"/>
                <w:lang w:eastAsia="ru-RU"/>
              </w:rPr>
              <w:t>р/с </w:t>
            </w:r>
            <w:r w:rsidR="00FE592A" w:rsidRPr="00FE592A">
              <w:rPr>
                <w:rFonts w:ascii="Times New Roman" w:eastAsia="Times New Roman" w:hAnsi="Times New Roman"/>
                <w:sz w:val="24"/>
                <w:szCs w:val="24"/>
                <w:lang w:eastAsia="ru-RU"/>
              </w:rPr>
              <w:t>40702810138050102364</w:t>
            </w:r>
            <w:r w:rsidR="00502F1B" w:rsidRPr="00502F1B">
              <w:rPr>
                <w:rFonts w:ascii="Times New Roman" w:eastAsia="Times New Roman" w:hAnsi="Times New Roman"/>
                <w:sz w:val="24"/>
                <w:szCs w:val="24"/>
                <w:lang w:eastAsia="ru-RU"/>
              </w:rPr>
              <w:t xml:space="preserve"> в </w:t>
            </w:r>
            <w:r w:rsidR="00FE592A">
              <w:rPr>
                <w:rFonts w:ascii="Times New Roman" w:eastAsia="Times New Roman" w:hAnsi="Times New Roman"/>
                <w:sz w:val="24"/>
                <w:szCs w:val="24"/>
                <w:lang w:eastAsia="ru-RU"/>
              </w:rPr>
              <w:t>ПАО «</w:t>
            </w:r>
            <w:r w:rsidR="00EB53BC">
              <w:rPr>
                <w:rFonts w:ascii="Times New Roman" w:eastAsia="Times New Roman" w:hAnsi="Times New Roman"/>
                <w:sz w:val="24"/>
                <w:szCs w:val="24"/>
                <w:lang w:eastAsia="ru-RU"/>
              </w:rPr>
              <w:t>Сбербанк»</w:t>
            </w:r>
            <w:r w:rsidR="00502F1B" w:rsidRPr="00502F1B">
              <w:rPr>
                <w:rFonts w:ascii="Times New Roman" w:eastAsia="Times New Roman" w:hAnsi="Times New Roman"/>
                <w:sz w:val="24"/>
                <w:szCs w:val="24"/>
                <w:lang w:eastAsia="ru-RU"/>
              </w:rPr>
              <w:t xml:space="preserve">, </w:t>
            </w:r>
          </w:p>
          <w:p w14:paraId="109764E0" w14:textId="2828891A" w:rsidR="00502F1B" w:rsidRDefault="00502F1B"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sz w:val="24"/>
                <w:szCs w:val="24"/>
                <w:lang w:eastAsia="ru-RU"/>
              </w:rPr>
            </w:pPr>
            <w:r w:rsidRPr="00502F1B">
              <w:rPr>
                <w:rFonts w:ascii="Times New Roman" w:eastAsia="Times New Roman" w:hAnsi="Times New Roman"/>
                <w:sz w:val="24"/>
                <w:szCs w:val="24"/>
                <w:lang w:eastAsia="ru-RU"/>
              </w:rPr>
              <w:t xml:space="preserve">к/сч.: </w:t>
            </w:r>
            <w:r w:rsidR="00EB53BC" w:rsidRPr="00EB53BC">
              <w:rPr>
                <w:rFonts w:ascii="Times New Roman" w:eastAsia="Times New Roman" w:hAnsi="Times New Roman"/>
                <w:sz w:val="24"/>
                <w:szCs w:val="24"/>
                <w:lang w:eastAsia="ru-RU"/>
              </w:rPr>
              <w:t>30101810400000000225</w:t>
            </w:r>
            <w:r w:rsidRPr="00502F1B">
              <w:rPr>
                <w:rFonts w:ascii="Times New Roman" w:eastAsia="Times New Roman" w:hAnsi="Times New Roman"/>
                <w:sz w:val="24"/>
                <w:szCs w:val="24"/>
                <w:lang w:eastAsia="ru-RU"/>
              </w:rPr>
              <w:t xml:space="preserve">, </w:t>
            </w:r>
          </w:p>
          <w:p w14:paraId="355F331D" w14:textId="680850E8" w:rsidR="00502F1B" w:rsidRDefault="00502F1B"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sz w:val="24"/>
                <w:szCs w:val="24"/>
                <w:lang w:eastAsia="ru-RU"/>
              </w:rPr>
            </w:pPr>
            <w:r w:rsidRPr="00502F1B">
              <w:rPr>
                <w:rFonts w:ascii="Times New Roman" w:eastAsia="Times New Roman" w:hAnsi="Times New Roman"/>
                <w:sz w:val="24"/>
                <w:szCs w:val="24"/>
                <w:lang w:eastAsia="ru-RU"/>
              </w:rPr>
              <w:t xml:space="preserve">БИК </w:t>
            </w:r>
            <w:r w:rsidR="00EB53BC" w:rsidRPr="00EB53BC">
              <w:rPr>
                <w:rFonts w:ascii="Times New Roman" w:eastAsia="Times New Roman" w:hAnsi="Times New Roman"/>
                <w:sz w:val="24"/>
                <w:szCs w:val="24"/>
                <w:lang w:eastAsia="ru-RU"/>
              </w:rPr>
              <w:t>044525225</w:t>
            </w:r>
            <w:r>
              <w:rPr>
                <w:rFonts w:ascii="Times New Roman" w:eastAsia="Times New Roman" w:hAnsi="Times New Roman"/>
                <w:sz w:val="24"/>
                <w:szCs w:val="24"/>
                <w:lang w:eastAsia="ru-RU"/>
              </w:rPr>
              <w:t>.</w:t>
            </w:r>
          </w:p>
          <w:p w14:paraId="1BD09FE7" w14:textId="1B05A4B1" w:rsidR="005F1CCC" w:rsidRPr="005E0E00" w:rsidRDefault="005F1CCC" w:rsidP="00797B71">
            <w:pPr>
              <w:widowControl w:val="0"/>
              <w:shd w:val="clear" w:color="auto" w:fill="FFFFFF"/>
              <w:autoSpaceDE w:val="0"/>
              <w:autoSpaceDN w:val="0"/>
              <w:adjustRightInd w:val="0"/>
              <w:spacing w:after="0" w:line="240" w:lineRule="auto"/>
              <w:ind w:left="102" w:right="205"/>
              <w:jc w:val="both"/>
              <w:rPr>
                <w:rFonts w:ascii="Times New Roman" w:eastAsia="Times New Roman" w:hAnsi="Times New Roman"/>
                <w:sz w:val="24"/>
                <w:szCs w:val="24"/>
                <w:lang w:eastAsia="ru-RU"/>
              </w:rPr>
            </w:pPr>
          </w:p>
        </w:tc>
        <w:tc>
          <w:tcPr>
            <w:tcW w:w="4802" w:type="dxa"/>
            <w:tcBorders>
              <w:top w:val="single" w:sz="6" w:space="0" w:color="auto"/>
              <w:left w:val="single" w:sz="6" w:space="0" w:color="auto"/>
              <w:bottom w:val="single" w:sz="6" w:space="0" w:color="auto"/>
              <w:right w:val="single" w:sz="6" w:space="0" w:color="auto"/>
            </w:tcBorders>
            <w:shd w:val="clear" w:color="auto" w:fill="FFFFFF"/>
          </w:tcPr>
          <w:p w14:paraId="2D93179E" w14:textId="3C5BD1F2" w:rsidR="005F1CCC" w:rsidRPr="005E0E00" w:rsidRDefault="005F1CCC" w:rsidP="00797B71">
            <w:pPr>
              <w:widowControl w:val="0"/>
              <w:shd w:val="clear" w:color="auto" w:fill="FFFFFF"/>
              <w:autoSpaceDE w:val="0"/>
              <w:autoSpaceDN w:val="0"/>
              <w:adjustRightInd w:val="0"/>
              <w:spacing w:after="0" w:line="240" w:lineRule="auto"/>
              <w:ind w:left="141" w:right="18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w:t>
            </w:r>
            <w:r w:rsidRPr="005E0E00">
              <w:rPr>
                <w:rFonts w:ascii="Times New Roman" w:eastAsia="Times New Roman" w:hAnsi="Times New Roman"/>
                <w:b/>
                <w:sz w:val="24"/>
                <w:szCs w:val="24"/>
                <w:lang w:eastAsia="ru-RU"/>
              </w:rPr>
              <w:t xml:space="preserve">  </w:t>
            </w:r>
          </w:p>
          <w:p w14:paraId="7EFDD2CC" w14:textId="77777777" w:rsidR="005F1CCC" w:rsidRPr="005E0E00" w:rsidRDefault="005F1CCC" w:rsidP="00797B71">
            <w:pPr>
              <w:widowControl w:val="0"/>
              <w:shd w:val="clear" w:color="auto" w:fill="FFFFFF"/>
              <w:autoSpaceDE w:val="0"/>
              <w:autoSpaceDN w:val="0"/>
              <w:adjustRightInd w:val="0"/>
              <w:spacing w:after="0" w:line="240" w:lineRule="auto"/>
              <w:ind w:left="141" w:right="187"/>
              <w:jc w:val="both"/>
              <w:rPr>
                <w:rFonts w:ascii="Times New Roman" w:eastAsia="Times New Roman" w:hAnsi="Times New Roman"/>
                <w:sz w:val="24"/>
                <w:szCs w:val="24"/>
                <w:lang w:eastAsia="ru-RU"/>
              </w:rPr>
            </w:pPr>
          </w:p>
          <w:p w14:paraId="6A8CEA79" w14:textId="680FB8FD" w:rsidR="005F1CCC" w:rsidRPr="005E0E00" w:rsidRDefault="005F1CCC" w:rsidP="00797B71">
            <w:pPr>
              <w:widowControl w:val="0"/>
              <w:shd w:val="clear" w:color="auto" w:fill="FFFFFF"/>
              <w:autoSpaceDE w:val="0"/>
              <w:autoSpaceDN w:val="0"/>
              <w:adjustRightInd w:val="0"/>
              <w:spacing w:after="0" w:line="240" w:lineRule="auto"/>
              <w:ind w:left="141" w:right="187"/>
              <w:jc w:val="both"/>
              <w:rPr>
                <w:rFonts w:ascii="Times New Roman" w:hAnsi="Times New Roman"/>
                <w:sz w:val="24"/>
                <w:szCs w:val="24"/>
              </w:rPr>
            </w:pPr>
            <w:r w:rsidRPr="005E0E00">
              <w:rPr>
                <w:rFonts w:ascii="Times New Roman" w:hAnsi="Times New Roman"/>
                <w:sz w:val="24"/>
                <w:szCs w:val="24"/>
              </w:rPr>
              <w:t xml:space="preserve">ОГРН </w:t>
            </w:r>
            <w:r>
              <w:rPr>
                <w:rFonts w:ascii="Times New Roman" w:hAnsi="Times New Roman"/>
                <w:sz w:val="24"/>
                <w:szCs w:val="24"/>
              </w:rPr>
              <w:t>___________________</w:t>
            </w:r>
          </w:p>
          <w:p w14:paraId="3B0C024B" w14:textId="735C3346" w:rsidR="005F1CCC" w:rsidRPr="005E0E00" w:rsidRDefault="005F1CCC" w:rsidP="00797B71">
            <w:pPr>
              <w:widowControl w:val="0"/>
              <w:shd w:val="clear" w:color="auto" w:fill="FFFFFF"/>
              <w:autoSpaceDE w:val="0"/>
              <w:autoSpaceDN w:val="0"/>
              <w:adjustRightInd w:val="0"/>
              <w:spacing w:after="0" w:line="240" w:lineRule="auto"/>
              <w:ind w:left="141" w:right="187"/>
              <w:jc w:val="both"/>
              <w:rPr>
                <w:rFonts w:ascii="Times New Roman" w:hAnsi="Times New Roman"/>
                <w:sz w:val="24"/>
                <w:szCs w:val="24"/>
              </w:rPr>
            </w:pPr>
            <w:r w:rsidRPr="005E0E00">
              <w:rPr>
                <w:rFonts w:ascii="Times New Roman" w:hAnsi="Times New Roman"/>
                <w:sz w:val="24"/>
                <w:szCs w:val="24"/>
              </w:rPr>
              <w:t xml:space="preserve">ИНН/КПП </w:t>
            </w:r>
            <w:r>
              <w:rPr>
                <w:rFonts w:ascii="Times New Roman" w:hAnsi="Times New Roman"/>
                <w:sz w:val="24"/>
                <w:szCs w:val="24"/>
              </w:rPr>
              <w:t>____________ / _____________</w:t>
            </w:r>
          </w:p>
          <w:p w14:paraId="5DF177AB" w14:textId="77777777" w:rsidR="005F1CCC" w:rsidRDefault="005F1CCC" w:rsidP="00797B71">
            <w:pPr>
              <w:widowControl w:val="0"/>
              <w:shd w:val="clear" w:color="auto" w:fill="FFFFFF"/>
              <w:autoSpaceDE w:val="0"/>
              <w:autoSpaceDN w:val="0"/>
              <w:adjustRightInd w:val="0"/>
              <w:spacing w:after="0" w:line="240" w:lineRule="auto"/>
              <w:ind w:left="141" w:right="187"/>
              <w:jc w:val="both"/>
              <w:rPr>
                <w:rFonts w:ascii="Times New Roman" w:hAnsi="Times New Roman"/>
                <w:sz w:val="24"/>
                <w:szCs w:val="24"/>
              </w:rPr>
            </w:pPr>
            <w:r w:rsidRPr="005E0E00">
              <w:rPr>
                <w:rFonts w:ascii="Times New Roman" w:hAnsi="Times New Roman"/>
                <w:sz w:val="24"/>
                <w:szCs w:val="24"/>
              </w:rPr>
              <w:t xml:space="preserve">Юридический адрес: </w:t>
            </w:r>
            <w:r>
              <w:rPr>
                <w:rFonts w:ascii="Times New Roman" w:hAnsi="Times New Roman"/>
                <w:sz w:val="24"/>
                <w:szCs w:val="24"/>
              </w:rPr>
              <w:t>__________________</w:t>
            </w:r>
          </w:p>
          <w:p w14:paraId="56C0C505" w14:textId="3C597BFA" w:rsidR="005F1CCC" w:rsidRDefault="005F1CCC" w:rsidP="00797B71">
            <w:pPr>
              <w:widowControl w:val="0"/>
              <w:shd w:val="clear" w:color="auto" w:fill="FFFFFF"/>
              <w:autoSpaceDE w:val="0"/>
              <w:autoSpaceDN w:val="0"/>
              <w:adjustRightInd w:val="0"/>
              <w:spacing w:after="0" w:line="240" w:lineRule="auto"/>
              <w:ind w:left="141" w:right="187"/>
              <w:jc w:val="both"/>
              <w:rPr>
                <w:rFonts w:ascii="Times New Roman" w:hAnsi="Times New Roman"/>
                <w:sz w:val="24"/>
                <w:szCs w:val="24"/>
              </w:rPr>
            </w:pPr>
            <w:r>
              <w:rPr>
                <w:rFonts w:ascii="Times New Roman" w:hAnsi="Times New Roman"/>
                <w:sz w:val="24"/>
                <w:szCs w:val="24"/>
              </w:rPr>
              <w:t>____________________________________.</w:t>
            </w:r>
          </w:p>
          <w:p w14:paraId="646A197C" w14:textId="1222C8ED" w:rsidR="005F1CCC" w:rsidRDefault="005F1CCC" w:rsidP="00797B71">
            <w:pPr>
              <w:widowControl w:val="0"/>
              <w:shd w:val="clear" w:color="auto" w:fill="FFFFFF"/>
              <w:autoSpaceDE w:val="0"/>
              <w:autoSpaceDN w:val="0"/>
              <w:adjustRightInd w:val="0"/>
              <w:spacing w:after="0" w:line="240" w:lineRule="auto"/>
              <w:ind w:left="141" w:right="187"/>
              <w:jc w:val="both"/>
              <w:rPr>
                <w:rFonts w:ascii="Times New Roman" w:hAnsi="Times New Roman"/>
                <w:sz w:val="24"/>
                <w:szCs w:val="24"/>
              </w:rPr>
            </w:pPr>
            <w:r>
              <w:rPr>
                <w:rFonts w:ascii="Times New Roman" w:hAnsi="Times New Roman"/>
                <w:sz w:val="24"/>
                <w:szCs w:val="24"/>
              </w:rPr>
              <w:t>Фактический адрес: __________________ .</w:t>
            </w:r>
          </w:p>
          <w:p w14:paraId="3C533F7C" w14:textId="2F7AFC9A" w:rsidR="005F1CCC" w:rsidRPr="005E0E00" w:rsidRDefault="005F1CCC" w:rsidP="00797B71">
            <w:pPr>
              <w:widowControl w:val="0"/>
              <w:shd w:val="clear" w:color="auto" w:fill="FFFFFF"/>
              <w:autoSpaceDE w:val="0"/>
              <w:autoSpaceDN w:val="0"/>
              <w:adjustRightInd w:val="0"/>
              <w:spacing w:after="0" w:line="240" w:lineRule="auto"/>
              <w:ind w:left="141" w:right="187"/>
              <w:jc w:val="both"/>
              <w:rPr>
                <w:rFonts w:ascii="Times New Roman" w:hAnsi="Times New Roman"/>
                <w:sz w:val="24"/>
                <w:szCs w:val="24"/>
              </w:rPr>
            </w:pPr>
            <w:r>
              <w:rPr>
                <w:rFonts w:ascii="Times New Roman" w:hAnsi="Times New Roman"/>
                <w:sz w:val="24"/>
                <w:szCs w:val="24"/>
              </w:rPr>
              <w:t xml:space="preserve"> ____________________________________</w:t>
            </w:r>
          </w:p>
          <w:p w14:paraId="60B75CC0" w14:textId="77777777" w:rsidR="005F1CCC" w:rsidRPr="005E0E00" w:rsidRDefault="005F1CCC" w:rsidP="00797B71">
            <w:pPr>
              <w:widowControl w:val="0"/>
              <w:shd w:val="clear" w:color="auto" w:fill="FFFFFF"/>
              <w:autoSpaceDE w:val="0"/>
              <w:autoSpaceDN w:val="0"/>
              <w:adjustRightInd w:val="0"/>
              <w:spacing w:after="0" w:line="240" w:lineRule="auto"/>
              <w:ind w:left="141" w:right="187"/>
              <w:jc w:val="both"/>
              <w:rPr>
                <w:rFonts w:ascii="Times New Roman" w:eastAsia="Times New Roman" w:hAnsi="Times New Roman"/>
                <w:sz w:val="24"/>
                <w:szCs w:val="24"/>
                <w:lang w:eastAsia="ru-RU"/>
              </w:rPr>
            </w:pPr>
            <w:r w:rsidRPr="005E0E00">
              <w:rPr>
                <w:rFonts w:ascii="Times New Roman" w:eastAsia="Times New Roman" w:hAnsi="Times New Roman"/>
                <w:sz w:val="24"/>
                <w:szCs w:val="24"/>
                <w:lang w:eastAsia="ru-RU"/>
              </w:rPr>
              <w:t>Банковские реквизиты:</w:t>
            </w:r>
          </w:p>
          <w:p w14:paraId="756E1062" w14:textId="2F2CF269" w:rsidR="005F1CCC" w:rsidRPr="005E0E00" w:rsidRDefault="005F1CCC" w:rsidP="00797B71">
            <w:pPr>
              <w:widowControl w:val="0"/>
              <w:shd w:val="clear" w:color="auto" w:fill="FFFFFF"/>
              <w:autoSpaceDE w:val="0"/>
              <w:autoSpaceDN w:val="0"/>
              <w:adjustRightInd w:val="0"/>
              <w:spacing w:after="0" w:line="240" w:lineRule="auto"/>
              <w:ind w:left="141" w:right="187"/>
              <w:jc w:val="both"/>
              <w:rPr>
                <w:rFonts w:ascii="Times New Roman" w:eastAsia="Times New Roman" w:hAnsi="Times New Roman"/>
                <w:sz w:val="24"/>
                <w:szCs w:val="24"/>
                <w:lang w:eastAsia="ru-RU"/>
              </w:rPr>
            </w:pPr>
            <w:r w:rsidRPr="005E0E00">
              <w:rPr>
                <w:rFonts w:ascii="Times New Roman" w:eastAsia="Times New Roman" w:hAnsi="Times New Roman"/>
                <w:sz w:val="24"/>
                <w:szCs w:val="24"/>
                <w:lang w:eastAsia="ru-RU"/>
              </w:rPr>
              <w:t xml:space="preserve">р/с </w:t>
            </w:r>
            <w:r>
              <w:rPr>
                <w:rFonts w:ascii="Times New Roman" w:eastAsia="Times New Roman" w:hAnsi="Times New Roman"/>
                <w:sz w:val="24"/>
                <w:szCs w:val="24"/>
                <w:lang w:eastAsia="ru-RU"/>
              </w:rPr>
              <w:t>________________</w:t>
            </w:r>
            <w:r w:rsidRPr="005E0E00">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______________,  </w:t>
            </w:r>
            <w:r w:rsidRPr="005E0E00">
              <w:rPr>
                <w:rFonts w:ascii="Times New Roman" w:eastAsia="Times New Roman" w:hAnsi="Times New Roman"/>
                <w:sz w:val="24"/>
                <w:szCs w:val="24"/>
                <w:lang w:eastAsia="ru-RU"/>
              </w:rPr>
              <w:t xml:space="preserve">к/с </w:t>
            </w:r>
            <w:r>
              <w:rPr>
                <w:rFonts w:ascii="Times New Roman" w:eastAsia="Times New Roman" w:hAnsi="Times New Roman"/>
                <w:sz w:val="24"/>
                <w:szCs w:val="24"/>
                <w:lang w:eastAsia="ru-RU"/>
              </w:rPr>
              <w:t>_______________________,</w:t>
            </w:r>
          </w:p>
          <w:p w14:paraId="1A776941" w14:textId="77C6D031" w:rsidR="005F1CCC" w:rsidRPr="005E0E00" w:rsidRDefault="005F1CCC" w:rsidP="00797B71">
            <w:pPr>
              <w:widowControl w:val="0"/>
              <w:shd w:val="clear" w:color="auto" w:fill="FFFFFF"/>
              <w:autoSpaceDE w:val="0"/>
              <w:autoSpaceDN w:val="0"/>
              <w:adjustRightInd w:val="0"/>
              <w:spacing w:after="0" w:line="240" w:lineRule="auto"/>
              <w:ind w:left="141" w:right="187"/>
              <w:jc w:val="both"/>
              <w:rPr>
                <w:rFonts w:ascii="Times New Roman" w:eastAsia="Times New Roman" w:hAnsi="Times New Roman"/>
                <w:sz w:val="24"/>
                <w:szCs w:val="24"/>
                <w:lang w:eastAsia="ru-RU"/>
              </w:rPr>
            </w:pPr>
            <w:r w:rsidRPr="005E0E00">
              <w:rPr>
                <w:rFonts w:ascii="Times New Roman" w:eastAsia="Times New Roman" w:hAnsi="Times New Roman"/>
                <w:sz w:val="24"/>
                <w:szCs w:val="24"/>
                <w:lang w:eastAsia="ru-RU"/>
              </w:rPr>
              <w:t xml:space="preserve">БИК </w:t>
            </w:r>
            <w:r>
              <w:rPr>
                <w:rFonts w:ascii="Times New Roman" w:eastAsia="Times New Roman" w:hAnsi="Times New Roman"/>
                <w:sz w:val="24"/>
                <w:szCs w:val="24"/>
                <w:lang w:eastAsia="ru-RU"/>
              </w:rPr>
              <w:t>___________</w:t>
            </w:r>
            <w:r w:rsidRPr="005E0E00">
              <w:rPr>
                <w:rFonts w:ascii="Times New Roman" w:eastAsia="Times New Roman" w:hAnsi="Times New Roman"/>
                <w:sz w:val="24"/>
                <w:szCs w:val="24"/>
                <w:lang w:eastAsia="ru-RU"/>
              </w:rPr>
              <w:t>.</w:t>
            </w:r>
          </w:p>
        </w:tc>
      </w:tr>
      <w:tr w:rsidR="005F1CCC" w:rsidRPr="00ED22DD" w14:paraId="4227ED11" w14:textId="77777777" w:rsidTr="00797B71">
        <w:tc>
          <w:tcPr>
            <w:tcW w:w="4781" w:type="dxa"/>
            <w:tcBorders>
              <w:top w:val="single" w:sz="6" w:space="0" w:color="auto"/>
              <w:left w:val="single" w:sz="6" w:space="0" w:color="auto"/>
              <w:bottom w:val="single" w:sz="6" w:space="0" w:color="auto"/>
              <w:right w:val="single" w:sz="6" w:space="0" w:color="auto"/>
            </w:tcBorders>
            <w:shd w:val="clear" w:color="auto" w:fill="FFFFFF"/>
          </w:tcPr>
          <w:p w14:paraId="0EF03A45" w14:textId="77777777" w:rsidR="005F1CCC" w:rsidRPr="005E0E00" w:rsidRDefault="005F1CCC" w:rsidP="00797B71">
            <w:pPr>
              <w:widowControl w:val="0"/>
              <w:shd w:val="clear" w:color="auto" w:fill="FFFFFF"/>
              <w:autoSpaceDE w:val="0"/>
              <w:autoSpaceDN w:val="0"/>
              <w:adjustRightInd w:val="0"/>
              <w:spacing w:after="0" w:line="240" w:lineRule="auto"/>
              <w:jc w:val="both"/>
              <w:rPr>
                <w:rFonts w:ascii="Times New Roman" w:eastAsia="Times New Roman" w:hAnsi="Times New Roman"/>
                <w:b/>
                <w:noProof/>
                <w:sz w:val="24"/>
                <w:szCs w:val="24"/>
                <w:lang w:eastAsia="ru-RU"/>
              </w:rPr>
            </w:pPr>
            <w:r w:rsidRPr="005E0E00">
              <w:rPr>
                <w:rFonts w:ascii="Times New Roman" w:eastAsia="Times New Roman" w:hAnsi="Times New Roman"/>
                <w:b/>
                <w:noProof/>
                <w:sz w:val="24"/>
                <w:szCs w:val="24"/>
                <w:lang w:eastAsia="ru-RU"/>
              </w:rPr>
              <w:lastRenderedPageBreak/>
              <w:t>Конкурсный управляющий</w:t>
            </w:r>
          </w:p>
          <w:p w14:paraId="30F83186" w14:textId="77777777" w:rsidR="005F1CCC" w:rsidRPr="005E0E00" w:rsidRDefault="005F1CCC" w:rsidP="00797B71">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14:paraId="3C90ADF5" w14:textId="00631C18" w:rsidR="005F1CCC" w:rsidRPr="005E0E00" w:rsidRDefault="005F1CCC" w:rsidP="00797B71">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5E0E00">
              <w:rPr>
                <w:rFonts w:ascii="Times New Roman" w:eastAsia="Times New Roman" w:hAnsi="Times New Roman"/>
                <w:b/>
                <w:sz w:val="24"/>
                <w:szCs w:val="24"/>
                <w:lang w:eastAsia="ru-RU"/>
              </w:rPr>
              <w:t xml:space="preserve">_________________________ / </w:t>
            </w:r>
            <w:r w:rsidR="00EB53BC">
              <w:rPr>
                <w:rFonts w:ascii="Times New Roman" w:eastAsia="Times New Roman" w:hAnsi="Times New Roman"/>
                <w:b/>
                <w:noProof/>
                <w:sz w:val="24"/>
                <w:szCs w:val="24"/>
                <w:lang w:eastAsia="ru-RU"/>
              </w:rPr>
              <w:t>Р.Г. Булатов</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14:paraId="156E6666" w14:textId="77777777" w:rsidR="005F1CCC" w:rsidRPr="005E0E00" w:rsidRDefault="005F1CCC" w:rsidP="00797B71">
            <w:pPr>
              <w:widowControl w:val="0"/>
              <w:shd w:val="clear" w:color="auto" w:fill="FFFFFF"/>
              <w:autoSpaceDE w:val="0"/>
              <w:autoSpaceDN w:val="0"/>
              <w:adjustRightInd w:val="0"/>
              <w:spacing w:after="0" w:line="240" w:lineRule="auto"/>
              <w:rPr>
                <w:rFonts w:ascii="Times New Roman" w:eastAsia="Times New Roman" w:hAnsi="Times New Roman"/>
                <w:b/>
                <w:color w:val="000000"/>
                <w:spacing w:val="-2"/>
                <w:sz w:val="24"/>
                <w:szCs w:val="24"/>
                <w:lang w:eastAsia="ru-RU"/>
              </w:rPr>
            </w:pPr>
            <w:r>
              <w:rPr>
                <w:rFonts w:ascii="Times New Roman" w:eastAsia="Times New Roman" w:hAnsi="Times New Roman"/>
                <w:b/>
                <w:color w:val="000000"/>
                <w:spacing w:val="-2"/>
                <w:sz w:val="24"/>
                <w:szCs w:val="24"/>
                <w:lang w:eastAsia="ru-RU"/>
              </w:rPr>
              <w:t xml:space="preserve">Директор </w:t>
            </w:r>
          </w:p>
          <w:p w14:paraId="475B1B17" w14:textId="77777777" w:rsidR="005F1CCC" w:rsidRPr="005E0E00" w:rsidRDefault="005F1CCC" w:rsidP="00797B71">
            <w:pPr>
              <w:widowControl w:val="0"/>
              <w:shd w:val="clear" w:color="auto" w:fill="FFFFFF"/>
              <w:autoSpaceDE w:val="0"/>
              <w:autoSpaceDN w:val="0"/>
              <w:adjustRightInd w:val="0"/>
              <w:spacing w:after="0" w:line="240" w:lineRule="auto"/>
              <w:rPr>
                <w:rFonts w:ascii="Times New Roman" w:eastAsia="Times New Roman" w:hAnsi="Times New Roman"/>
                <w:b/>
                <w:color w:val="000000"/>
                <w:spacing w:val="-2"/>
                <w:sz w:val="24"/>
                <w:szCs w:val="24"/>
                <w:lang w:eastAsia="ru-RU"/>
              </w:rPr>
            </w:pPr>
          </w:p>
          <w:p w14:paraId="0D2B1880" w14:textId="2C102ECB" w:rsidR="005F1CCC" w:rsidRPr="005E0E00" w:rsidRDefault="005F1CCC" w:rsidP="00797B71">
            <w:pPr>
              <w:widowControl w:val="0"/>
              <w:shd w:val="clear" w:color="auto" w:fill="FFFFFF"/>
              <w:autoSpaceDE w:val="0"/>
              <w:autoSpaceDN w:val="0"/>
              <w:adjustRightInd w:val="0"/>
              <w:spacing w:after="0" w:line="240" w:lineRule="auto"/>
              <w:rPr>
                <w:rFonts w:ascii="Times New Roman" w:eastAsia="Times New Roman" w:hAnsi="Times New Roman"/>
                <w:b/>
                <w:color w:val="000000"/>
                <w:spacing w:val="-2"/>
                <w:sz w:val="24"/>
                <w:szCs w:val="24"/>
                <w:lang w:eastAsia="ru-RU"/>
              </w:rPr>
            </w:pPr>
            <w:r w:rsidRPr="005E0E00">
              <w:rPr>
                <w:rFonts w:ascii="Times New Roman" w:eastAsia="Times New Roman" w:hAnsi="Times New Roman"/>
                <w:b/>
                <w:color w:val="000000"/>
                <w:spacing w:val="-2"/>
                <w:sz w:val="24"/>
                <w:szCs w:val="24"/>
                <w:lang w:eastAsia="ru-RU"/>
              </w:rPr>
              <w:t xml:space="preserve">_________________________ /  </w:t>
            </w:r>
            <w:r>
              <w:rPr>
                <w:rFonts w:ascii="Times New Roman" w:eastAsia="Times New Roman" w:hAnsi="Times New Roman"/>
                <w:b/>
                <w:color w:val="000000"/>
                <w:spacing w:val="-2"/>
                <w:sz w:val="24"/>
                <w:szCs w:val="24"/>
                <w:lang w:eastAsia="ru-RU"/>
              </w:rPr>
              <w:t>___________</w:t>
            </w:r>
          </w:p>
          <w:p w14:paraId="4957A37E" w14:textId="77777777" w:rsidR="005F1CCC" w:rsidRPr="005E0E00" w:rsidRDefault="005F1CCC" w:rsidP="00797B71">
            <w:pPr>
              <w:widowControl w:val="0"/>
              <w:shd w:val="clear" w:color="auto" w:fill="FFFFFF"/>
              <w:autoSpaceDE w:val="0"/>
              <w:autoSpaceDN w:val="0"/>
              <w:adjustRightInd w:val="0"/>
              <w:spacing w:after="0" w:line="240" w:lineRule="auto"/>
              <w:rPr>
                <w:rFonts w:ascii="Times New Roman" w:eastAsia="Times New Roman" w:hAnsi="Times New Roman"/>
                <w:b/>
                <w:color w:val="000000"/>
                <w:spacing w:val="-2"/>
                <w:sz w:val="24"/>
                <w:szCs w:val="24"/>
                <w:lang w:eastAsia="ru-RU"/>
              </w:rPr>
            </w:pPr>
          </w:p>
        </w:tc>
      </w:tr>
    </w:tbl>
    <w:p w14:paraId="5E885B9E" w14:textId="77777777" w:rsidR="006A721E" w:rsidRPr="00BA2086" w:rsidRDefault="006A721E" w:rsidP="00C068E6">
      <w:pPr>
        <w:spacing w:after="0" w:line="240" w:lineRule="auto"/>
        <w:ind w:left="2124"/>
        <w:outlineLvl w:val="1"/>
        <w:rPr>
          <w:rFonts w:ascii="Times New Roman" w:eastAsia="Times New Roman" w:hAnsi="Times New Roman" w:cs="Times New Roman"/>
          <w:b/>
          <w:bCs/>
          <w:color w:val="000000"/>
          <w:sz w:val="24"/>
          <w:szCs w:val="24"/>
          <w:lang w:eastAsia="ru-RU"/>
        </w:rPr>
      </w:pPr>
    </w:p>
    <w:p w14:paraId="302F9D95" w14:textId="77777777" w:rsidR="006A721E" w:rsidRPr="00BA2086" w:rsidRDefault="006A721E">
      <w:pPr>
        <w:rPr>
          <w:rFonts w:ascii="Times New Roman" w:eastAsia="Times New Roman" w:hAnsi="Times New Roman" w:cs="Times New Roman"/>
          <w:b/>
          <w:bCs/>
          <w:color w:val="000000"/>
          <w:sz w:val="24"/>
          <w:szCs w:val="24"/>
          <w:lang w:eastAsia="ru-RU"/>
        </w:rPr>
      </w:pPr>
      <w:r w:rsidRPr="00BA2086">
        <w:rPr>
          <w:rFonts w:ascii="Times New Roman" w:eastAsia="Times New Roman" w:hAnsi="Times New Roman" w:cs="Times New Roman"/>
          <w:b/>
          <w:bCs/>
          <w:color w:val="000000"/>
          <w:sz w:val="24"/>
          <w:szCs w:val="24"/>
          <w:lang w:eastAsia="ru-RU"/>
        </w:rPr>
        <w:br w:type="page"/>
      </w:r>
    </w:p>
    <w:p w14:paraId="2DBD2729" w14:textId="77777777" w:rsidR="006A721E" w:rsidRDefault="006A721E" w:rsidP="00C068E6">
      <w:pPr>
        <w:spacing w:after="0" w:line="240" w:lineRule="auto"/>
        <w:ind w:left="2124"/>
        <w:outlineLvl w:val="1"/>
        <w:rPr>
          <w:rFonts w:ascii="Times New Roman" w:eastAsia="Times New Roman" w:hAnsi="Times New Roman" w:cs="Times New Roman"/>
          <w:b/>
          <w:bCs/>
          <w:color w:val="000000"/>
          <w:sz w:val="24"/>
          <w:szCs w:val="24"/>
          <w:lang w:eastAsia="ru-RU"/>
        </w:rPr>
      </w:pPr>
    </w:p>
    <w:p w14:paraId="4C94150E" w14:textId="77777777" w:rsidR="00C068E6" w:rsidRDefault="00E12082" w:rsidP="00BA2086">
      <w:pPr>
        <w:spacing w:after="0" w:line="240" w:lineRule="auto"/>
        <w:ind w:left="2124" w:firstLine="708"/>
        <w:outlineLvl w:val="1"/>
        <w:rPr>
          <w:rFonts w:ascii="Times New Roman" w:eastAsia="Times New Roman" w:hAnsi="Times New Roman" w:cs="Times New Roman"/>
          <w:b/>
          <w:bCs/>
          <w:color w:val="000000"/>
          <w:sz w:val="24"/>
          <w:szCs w:val="24"/>
          <w:lang w:eastAsia="ru-RU"/>
        </w:rPr>
      </w:pPr>
      <w:r w:rsidRPr="006D5AC9">
        <w:rPr>
          <w:rFonts w:ascii="Times New Roman" w:eastAsia="Times New Roman" w:hAnsi="Times New Roman" w:cs="Times New Roman"/>
          <w:b/>
          <w:bCs/>
          <w:color w:val="000000"/>
          <w:sz w:val="24"/>
          <w:szCs w:val="24"/>
          <w:lang w:eastAsia="ru-RU"/>
        </w:rPr>
        <w:t>Акт приема-передачи документов</w:t>
      </w:r>
    </w:p>
    <w:p w14:paraId="67F886A9" w14:textId="77777777" w:rsidR="00C068E6" w:rsidRPr="00C068E6" w:rsidRDefault="00E12082" w:rsidP="00C068E6">
      <w:pPr>
        <w:spacing w:after="0" w:line="240" w:lineRule="auto"/>
        <w:ind w:left="708" w:firstLine="708"/>
        <w:outlineLvl w:val="1"/>
        <w:rPr>
          <w:rFonts w:ascii="Times New Roman" w:eastAsia="Times New Roman" w:hAnsi="Times New Roman" w:cs="Times New Roman"/>
          <w:bCs/>
          <w:color w:val="000000"/>
          <w:sz w:val="24"/>
          <w:szCs w:val="24"/>
          <w:lang w:eastAsia="ru-RU"/>
        </w:rPr>
      </w:pPr>
      <w:r w:rsidRPr="00C068E6">
        <w:rPr>
          <w:rFonts w:ascii="Times New Roman" w:eastAsia="Times New Roman" w:hAnsi="Times New Roman" w:cs="Times New Roman"/>
          <w:bCs/>
          <w:color w:val="000000"/>
          <w:sz w:val="24"/>
          <w:szCs w:val="24"/>
          <w:lang w:eastAsia="ru-RU"/>
        </w:rPr>
        <w:t xml:space="preserve">к Договору </w:t>
      </w:r>
      <w:r w:rsidR="001E647B">
        <w:rPr>
          <w:rFonts w:ascii="Times New Roman" w:hAnsi="Times New Roman" w:cs="Times New Roman"/>
          <w:sz w:val="23"/>
          <w:szCs w:val="23"/>
        </w:rPr>
        <w:t>купли-продажи (уступки права требования) ____ от ______</w:t>
      </w:r>
    </w:p>
    <w:p w14:paraId="4452F3A9" w14:textId="77777777" w:rsidR="00E12082" w:rsidRPr="00C068E6" w:rsidRDefault="00E12082" w:rsidP="00C068E6">
      <w:pPr>
        <w:widowControl w:val="0"/>
        <w:autoSpaceDE w:val="0"/>
        <w:autoSpaceDN w:val="0"/>
        <w:adjustRightInd w:val="0"/>
        <w:spacing w:after="0" w:line="240" w:lineRule="auto"/>
        <w:rPr>
          <w:rFonts w:ascii="Times New Roman" w:hAnsi="Times New Roman" w:cs="Times New Roman"/>
          <w:sz w:val="24"/>
          <w:szCs w:val="24"/>
        </w:rPr>
      </w:pPr>
    </w:p>
    <w:p w14:paraId="3D5A744F" w14:textId="77777777" w:rsidR="00B30589" w:rsidRDefault="00B30589" w:rsidP="00E1208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22CD357" w14:textId="77777777" w:rsidR="00B30589" w:rsidRPr="006D5AC9" w:rsidRDefault="00B30589" w:rsidP="00E1208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 Москва </w:t>
      </w:r>
      <w:r w:rsidR="001B6CDD">
        <w:rPr>
          <w:rFonts w:ascii="Times New Roman" w:hAnsi="Times New Roman" w:cs="Times New Roman"/>
          <w:b/>
          <w:sz w:val="24"/>
          <w:szCs w:val="24"/>
        </w:rPr>
        <w:tab/>
      </w:r>
      <w:r w:rsidR="001B6CDD">
        <w:rPr>
          <w:rFonts w:ascii="Times New Roman" w:hAnsi="Times New Roman" w:cs="Times New Roman"/>
          <w:b/>
          <w:sz w:val="24"/>
          <w:szCs w:val="24"/>
        </w:rPr>
        <w:tab/>
      </w:r>
      <w:r w:rsidR="001B6CDD">
        <w:rPr>
          <w:rFonts w:ascii="Times New Roman" w:hAnsi="Times New Roman" w:cs="Times New Roman"/>
          <w:b/>
          <w:sz w:val="24"/>
          <w:szCs w:val="24"/>
        </w:rPr>
        <w:tab/>
      </w:r>
      <w:r w:rsidR="001B6CDD">
        <w:rPr>
          <w:rFonts w:ascii="Times New Roman" w:hAnsi="Times New Roman" w:cs="Times New Roman"/>
          <w:b/>
          <w:sz w:val="24"/>
          <w:szCs w:val="24"/>
        </w:rPr>
        <w:tab/>
      </w:r>
      <w:r w:rsidR="001B6CDD">
        <w:rPr>
          <w:rFonts w:ascii="Times New Roman" w:hAnsi="Times New Roman" w:cs="Times New Roman"/>
          <w:b/>
          <w:sz w:val="24"/>
          <w:szCs w:val="24"/>
        </w:rPr>
        <w:tab/>
      </w:r>
      <w:r w:rsidR="001B6CDD">
        <w:rPr>
          <w:rFonts w:ascii="Times New Roman" w:hAnsi="Times New Roman" w:cs="Times New Roman"/>
          <w:b/>
          <w:sz w:val="24"/>
          <w:szCs w:val="24"/>
        </w:rPr>
        <w:tab/>
      </w:r>
      <w:r w:rsidR="00BA2086">
        <w:rPr>
          <w:rFonts w:ascii="Times New Roman" w:hAnsi="Times New Roman" w:cs="Times New Roman"/>
          <w:b/>
          <w:sz w:val="24"/>
          <w:szCs w:val="24"/>
        </w:rPr>
        <w:tab/>
      </w:r>
      <w:r w:rsidR="00BA2086">
        <w:rPr>
          <w:rFonts w:ascii="Times New Roman" w:hAnsi="Times New Roman" w:cs="Times New Roman"/>
          <w:b/>
          <w:sz w:val="24"/>
          <w:szCs w:val="24"/>
        </w:rPr>
        <w:tab/>
      </w:r>
      <w:r w:rsidR="00BA2086">
        <w:rPr>
          <w:rFonts w:ascii="Times New Roman" w:hAnsi="Times New Roman" w:cs="Times New Roman"/>
          <w:b/>
          <w:sz w:val="24"/>
          <w:szCs w:val="24"/>
        </w:rPr>
        <w:tab/>
      </w:r>
      <w:r w:rsidR="001E647B">
        <w:rPr>
          <w:rFonts w:ascii="Times New Roman" w:hAnsi="Times New Roman" w:cs="Times New Roman"/>
          <w:b/>
          <w:sz w:val="24"/>
          <w:szCs w:val="24"/>
        </w:rPr>
        <w:t>___________</w:t>
      </w:r>
      <w:r w:rsidR="00461B7C">
        <w:rPr>
          <w:rFonts w:ascii="Times New Roman" w:hAnsi="Times New Roman" w:cs="Times New Roman"/>
          <w:b/>
          <w:sz w:val="24"/>
          <w:szCs w:val="24"/>
        </w:rPr>
        <w:t xml:space="preserve"> 20</w:t>
      </w:r>
      <w:r w:rsidR="001E647B">
        <w:rPr>
          <w:rFonts w:ascii="Times New Roman" w:hAnsi="Times New Roman" w:cs="Times New Roman"/>
          <w:b/>
          <w:sz w:val="24"/>
          <w:szCs w:val="24"/>
        </w:rPr>
        <w:t>__</w:t>
      </w:r>
      <w:r>
        <w:rPr>
          <w:rFonts w:ascii="Times New Roman" w:hAnsi="Times New Roman" w:cs="Times New Roman"/>
          <w:b/>
          <w:sz w:val="24"/>
          <w:szCs w:val="24"/>
        </w:rPr>
        <w:t xml:space="preserve"> г.</w:t>
      </w:r>
    </w:p>
    <w:p w14:paraId="1CB485E0" w14:textId="77777777" w:rsidR="00E12082" w:rsidRPr="006D5AC9" w:rsidRDefault="00E12082" w:rsidP="00E12082">
      <w:pPr>
        <w:spacing w:after="0" w:line="240" w:lineRule="auto"/>
        <w:ind w:firstLine="516"/>
        <w:outlineLvl w:val="1"/>
        <w:rPr>
          <w:rFonts w:ascii="Times New Roman" w:eastAsia="Times New Roman" w:hAnsi="Times New Roman" w:cs="Times New Roman"/>
          <w:b/>
          <w:bCs/>
          <w:color w:val="000000"/>
          <w:sz w:val="24"/>
          <w:szCs w:val="24"/>
          <w:lang w:eastAsia="ru-RU"/>
        </w:rPr>
      </w:pPr>
    </w:p>
    <w:p w14:paraId="5480B0F9" w14:textId="77777777" w:rsidR="00E12082" w:rsidRPr="006D5AC9" w:rsidRDefault="00E12082" w:rsidP="00E12082">
      <w:pPr>
        <w:spacing w:after="0" w:line="240" w:lineRule="auto"/>
        <w:rPr>
          <w:rFonts w:ascii="Times New Roman" w:eastAsia="Times New Roman" w:hAnsi="Times New Roman" w:cs="Times New Roman"/>
          <w:color w:val="000000"/>
          <w:sz w:val="24"/>
          <w:szCs w:val="24"/>
          <w:lang w:eastAsia="ru-RU"/>
        </w:rPr>
      </w:pPr>
    </w:p>
    <w:p w14:paraId="68122F0D" w14:textId="77777777" w:rsidR="00461B7C" w:rsidRDefault="001E647B" w:rsidP="00BA2086">
      <w:pPr>
        <w:spacing w:after="0" w:line="360" w:lineRule="auto"/>
        <w:ind w:firstLine="709"/>
        <w:jc w:val="both"/>
        <w:rPr>
          <w:rFonts w:ascii="Times New Roman" w:eastAsia="Times New Roman" w:hAnsi="Times New Roman"/>
          <w:color w:val="000000"/>
          <w:sz w:val="24"/>
          <w:szCs w:val="24"/>
          <w:lang w:eastAsia="ru-RU"/>
        </w:rPr>
      </w:pPr>
      <w:r>
        <w:rPr>
          <w:rFonts w:ascii="Times New Roman" w:eastAsia="Calibri" w:hAnsi="Times New Roman" w:cs="Times New Roman"/>
          <w:b/>
          <w:sz w:val="24"/>
          <w:szCs w:val="24"/>
          <w:lang w:eastAsia="ru-RU"/>
        </w:rPr>
        <w:t>______________________</w:t>
      </w:r>
      <w:r w:rsidRPr="00BA2086">
        <w:rPr>
          <w:rFonts w:ascii="Times New Roman" w:eastAsia="Calibri" w:hAnsi="Times New Roman" w:cs="Times New Roman"/>
          <w:sz w:val="24"/>
          <w:szCs w:val="24"/>
          <w:lang w:eastAsia="ru-RU"/>
        </w:rPr>
        <w:t xml:space="preserve">, в лице </w:t>
      </w:r>
      <w:r w:rsidR="0048769D">
        <w:rPr>
          <w:rFonts w:ascii="Times New Roman" w:eastAsia="Calibri" w:hAnsi="Times New Roman" w:cs="Times New Roman"/>
          <w:sz w:val="24"/>
          <w:szCs w:val="24"/>
          <w:lang w:eastAsia="ru-RU"/>
        </w:rPr>
        <w:t>__________________________</w:t>
      </w:r>
      <w:r w:rsidRPr="00BA2086">
        <w:rPr>
          <w:rFonts w:ascii="Times New Roman" w:eastAsia="Calibri" w:hAnsi="Times New Roman" w:cs="Times New Roman"/>
          <w:sz w:val="24"/>
          <w:szCs w:val="24"/>
          <w:lang w:eastAsia="ru-RU"/>
        </w:rPr>
        <w:t xml:space="preserve">, действующей на основании </w:t>
      </w:r>
      <w:r>
        <w:rPr>
          <w:rFonts w:ascii="Times New Roman" w:eastAsia="Calibri" w:hAnsi="Times New Roman" w:cs="Times New Roman"/>
          <w:sz w:val="24"/>
          <w:szCs w:val="24"/>
          <w:lang w:eastAsia="ru-RU"/>
        </w:rPr>
        <w:t>__________</w:t>
      </w:r>
      <w:r w:rsidRPr="00BA2086">
        <w:rPr>
          <w:rFonts w:ascii="Times New Roman" w:eastAsia="Calibri" w:hAnsi="Times New Roman" w:cs="Times New Roman"/>
          <w:sz w:val="24"/>
          <w:szCs w:val="24"/>
          <w:lang w:eastAsia="ru-RU"/>
        </w:rPr>
        <w:t xml:space="preserve">, именуемое далее "Цедент" с одной стороны и </w:t>
      </w:r>
      <w:hyperlink r:id="rId9" w:tooltip="Получить выписку" w:history="1">
        <w:r>
          <w:rPr>
            <w:rFonts w:ascii="Times New Roman" w:eastAsia="Calibri" w:hAnsi="Times New Roman" w:cs="Times New Roman"/>
            <w:b/>
            <w:sz w:val="24"/>
            <w:szCs w:val="24"/>
            <w:lang w:eastAsia="ru-RU"/>
          </w:rPr>
          <w:t>_____________________</w:t>
        </w:r>
      </w:hyperlink>
      <w:r w:rsidRPr="00BA2086">
        <w:rPr>
          <w:rFonts w:ascii="Times New Roman" w:eastAsia="Calibri" w:hAnsi="Times New Roman" w:cs="Times New Roman"/>
          <w:b/>
          <w:bCs/>
          <w:color w:val="000000"/>
          <w:sz w:val="24"/>
          <w:szCs w:val="24"/>
          <w:lang w:eastAsia="ru-RU"/>
        </w:rPr>
        <w:t>,</w:t>
      </w:r>
      <w:r w:rsidRPr="00BA2086">
        <w:rPr>
          <w:rFonts w:ascii="Times New Roman" w:eastAsia="Calibri" w:hAnsi="Times New Roman" w:cs="Times New Roman"/>
          <w:color w:val="000000"/>
          <w:sz w:val="24"/>
          <w:szCs w:val="24"/>
          <w:lang w:eastAsia="ru-RU"/>
        </w:rPr>
        <w:t xml:space="preserve"> в </w:t>
      </w:r>
      <w:r w:rsidRPr="00BA2086">
        <w:rPr>
          <w:rFonts w:ascii="Times New Roman" w:eastAsia="Calibri" w:hAnsi="Times New Roman" w:cs="Times New Roman"/>
          <w:sz w:val="24"/>
          <w:szCs w:val="24"/>
          <w:lang w:eastAsia="ru-RU"/>
        </w:rPr>
        <w:t xml:space="preserve">лице </w:t>
      </w:r>
      <w:r>
        <w:rPr>
          <w:rFonts w:ascii="Times New Roman" w:eastAsia="Calibri" w:hAnsi="Times New Roman" w:cs="Times New Roman"/>
          <w:sz w:val="24"/>
          <w:szCs w:val="24"/>
          <w:lang w:eastAsia="ru-RU"/>
        </w:rPr>
        <w:t>_____________</w:t>
      </w:r>
      <w:r w:rsidRPr="00BA2086">
        <w:rPr>
          <w:rFonts w:ascii="Times New Roman" w:eastAsia="Calibri" w:hAnsi="Times New Roman" w:cs="Times New Roman"/>
          <w:sz w:val="24"/>
          <w:szCs w:val="24"/>
          <w:lang w:eastAsia="ru-RU"/>
        </w:rPr>
        <w:t xml:space="preserve">, действующего на основании </w:t>
      </w:r>
      <w:r>
        <w:rPr>
          <w:rFonts w:ascii="Times New Roman" w:eastAsia="Calibri" w:hAnsi="Times New Roman" w:cs="Times New Roman"/>
          <w:sz w:val="24"/>
          <w:szCs w:val="24"/>
          <w:lang w:eastAsia="ru-RU"/>
        </w:rPr>
        <w:t>____________</w:t>
      </w:r>
      <w:r w:rsidRPr="00BA2086">
        <w:rPr>
          <w:rFonts w:ascii="Times New Roman" w:eastAsia="Calibri" w:hAnsi="Times New Roman" w:cs="Times New Roman"/>
          <w:sz w:val="24"/>
          <w:szCs w:val="24"/>
          <w:lang w:eastAsia="ru-RU"/>
        </w:rPr>
        <w:t>, именуемое далее "Цессионарий", с другой стороны, вместе именуемые «Стороны»</w:t>
      </w:r>
      <w:r w:rsidR="00C068E6" w:rsidRPr="00533F94">
        <w:rPr>
          <w:rFonts w:ascii="Times New Roman" w:eastAsia="Calibri" w:hAnsi="Times New Roman" w:cs="Times New Roman"/>
          <w:sz w:val="24"/>
          <w:szCs w:val="24"/>
          <w:lang w:eastAsia="ru-RU"/>
        </w:rPr>
        <w:t>, а по отдельности «Сторона»</w:t>
      </w:r>
      <w:r w:rsidR="00461B7C" w:rsidRPr="0003418D">
        <w:rPr>
          <w:rFonts w:ascii="Times New Roman" w:hAnsi="Times New Roman"/>
          <w:sz w:val="24"/>
          <w:szCs w:val="24"/>
        </w:rPr>
        <w:t xml:space="preserve">, </w:t>
      </w:r>
      <w:r w:rsidR="00461B7C" w:rsidRPr="0003418D">
        <w:rPr>
          <w:rFonts w:ascii="Times New Roman" w:eastAsia="Times New Roman" w:hAnsi="Times New Roman"/>
          <w:color w:val="000000"/>
          <w:sz w:val="24"/>
          <w:szCs w:val="24"/>
          <w:lang w:eastAsia="ru-RU"/>
        </w:rPr>
        <w:t xml:space="preserve">подписали </w:t>
      </w:r>
      <w:r w:rsidR="00BA2086">
        <w:rPr>
          <w:rFonts w:ascii="Times New Roman" w:eastAsia="Times New Roman" w:hAnsi="Times New Roman"/>
          <w:color w:val="000000"/>
          <w:sz w:val="24"/>
          <w:szCs w:val="24"/>
          <w:lang w:eastAsia="ru-RU"/>
        </w:rPr>
        <w:t>настоящий акт о нижеследующем.</w:t>
      </w:r>
      <w:r w:rsidR="00461B7C">
        <w:rPr>
          <w:rFonts w:ascii="Times New Roman" w:eastAsia="Times New Roman" w:hAnsi="Times New Roman"/>
          <w:color w:val="000000"/>
          <w:sz w:val="24"/>
          <w:szCs w:val="24"/>
          <w:lang w:eastAsia="ru-RU"/>
        </w:rPr>
        <w:t xml:space="preserve"> </w:t>
      </w:r>
    </w:p>
    <w:p w14:paraId="1CA3E376" w14:textId="77777777" w:rsidR="00BA2086" w:rsidRDefault="00BA2086" w:rsidP="00BA2086">
      <w:pPr>
        <w:spacing w:after="0" w:line="360" w:lineRule="auto"/>
        <w:jc w:val="both"/>
        <w:rPr>
          <w:rFonts w:ascii="Times New Roman" w:eastAsia="Times New Roman" w:hAnsi="Times New Roman"/>
          <w:color w:val="000000"/>
          <w:sz w:val="24"/>
          <w:szCs w:val="24"/>
          <w:lang w:eastAsia="ru-RU"/>
        </w:rPr>
      </w:pPr>
    </w:p>
    <w:p w14:paraId="5659E242" w14:textId="77777777" w:rsidR="00E12082" w:rsidRPr="00BA2086" w:rsidRDefault="00552119" w:rsidP="00BA2086">
      <w:pPr>
        <w:spacing w:after="0" w:line="360" w:lineRule="auto"/>
        <w:jc w:val="both"/>
        <w:rPr>
          <w:rFonts w:ascii="Times New Roman" w:hAnsi="Times New Roman" w:cs="Times New Roman"/>
          <w:sz w:val="23"/>
          <w:szCs w:val="23"/>
        </w:rPr>
      </w:pPr>
      <w:r>
        <w:rPr>
          <w:rFonts w:ascii="Times New Roman" w:eastAsia="Times New Roman" w:hAnsi="Times New Roman"/>
          <w:color w:val="000000"/>
          <w:sz w:val="24"/>
          <w:szCs w:val="24"/>
          <w:lang w:eastAsia="ru-RU"/>
        </w:rPr>
        <w:t xml:space="preserve">Согласно </w:t>
      </w:r>
      <w:r w:rsidR="00BA2086">
        <w:rPr>
          <w:rFonts w:ascii="Times New Roman" w:eastAsia="Times New Roman" w:hAnsi="Times New Roman" w:cs="Times New Roman"/>
          <w:bCs/>
          <w:color w:val="000000"/>
          <w:sz w:val="24"/>
          <w:szCs w:val="24"/>
          <w:lang w:eastAsia="ru-RU"/>
        </w:rPr>
        <w:t>Договору</w:t>
      </w:r>
      <w:r w:rsidR="00C068E6" w:rsidRPr="00C068E6">
        <w:rPr>
          <w:rFonts w:ascii="Times New Roman" w:eastAsia="Times New Roman" w:hAnsi="Times New Roman" w:cs="Times New Roman"/>
          <w:bCs/>
          <w:color w:val="000000"/>
          <w:sz w:val="24"/>
          <w:szCs w:val="24"/>
          <w:lang w:eastAsia="ru-RU"/>
        </w:rPr>
        <w:t xml:space="preserve"> </w:t>
      </w:r>
      <w:r w:rsidR="001E647B">
        <w:rPr>
          <w:rFonts w:ascii="Times New Roman" w:hAnsi="Times New Roman" w:cs="Times New Roman"/>
          <w:sz w:val="23"/>
          <w:szCs w:val="23"/>
        </w:rPr>
        <w:t>___________</w:t>
      </w:r>
      <w:r w:rsidR="00BA2086" w:rsidRPr="00C068E6">
        <w:rPr>
          <w:rFonts w:ascii="Times New Roman" w:hAnsi="Times New Roman" w:cs="Times New Roman"/>
          <w:sz w:val="23"/>
          <w:szCs w:val="23"/>
        </w:rPr>
        <w:t xml:space="preserve"> от </w:t>
      </w:r>
      <w:r w:rsidR="001E647B">
        <w:rPr>
          <w:rFonts w:ascii="Times New Roman" w:hAnsi="Times New Roman" w:cs="Times New Roman"/>
          <w:sz w:val="23"/>
          <w:szCs w:val="23"/>
        </w:rPr>
        <w:t>_________</w:t>
      </w:r>
      <w:r w:rsidR="00BA2086">
        <w:rPr>
          <w:rFonts w:ascii="Times New Roman" w:hAnsi="Times New Roman" w:cs="Times New Roman"/>
          <w:sz w:val="23"/>
          <w:szCs w:val="23"/>
        </w:rPr>
        <w:t>20</w:t>
      </w:r>
      <w:r w:rsidR="001E647B">
        <w:rPr>
          <w:rFonts w:ascii="Times New Roman" w:hAnsi="Times New Roman" w:cs="Times New Roman"/>
          <w:sz w:val="23"/>
          <w:szCs w:val="23"/>
        </w:rPr>
        <w:t>___</w:t>
      </w:r>
      <w:r w:rsidR="00BA2086" w:rsidRPr="00C068E6">
        <w:rPr>
          <w:rFonts w:ascii="Times New Roman" w:hAnsi="Times New Roman" w:cs="Times New Roman"/>
          <w:sz w:val="23"/>
          <w:szCs w:val="23"/>
        </w:rPr>
        <w:t xml:space="preserve"> г.</w:t>
      </w:r>
      <w:r w:rsidR="00BA2086">
        <w:rPr>
          <w:rFonts w:ascii="Times New Roman" w:hAnsi="Times New Roman" w:cs="Times New Roman"/>
          <w:sz w:val="23"/>
          <w:szCs w:val="23"/>
        </w:rPr>
        <w:t xml:space="preserve"> </w:t>
      </w:r>
      <w:r w:rsidR="00461B7C" w:rsidRPr="00BA1E1A">
        <w:rPr>
          <w:rFonts w:ascii="Times New Roman" w:eastAsia="Times New Roman" w:hAnsi="Times New Roman"/>
          <w:b/>
          <w:color w:val="000000"/>
          <w:sz w:val="24"/>
          <w:szCs w:val="24"/>
          <w:lang w:eastAsia="ru-RU"/>
        </w:rPr>
        <w:t>Цедент</w:t>
      </w:r>
      <w:r w:rsidR="00461B7C" w:rsidRPr="0003418D">
        <w:rPr>
          <w:rFonts w:ascii="Times New Roman" w:eastAsia="Times New Roman" w:hAnsi="Times New Roman"/>
          <w:color w:val="000000"/>
          <w:sz w:val="24"/>
          <w:szCs w:val="24"/>
          <w:lang w:eastAsia="ru-RU"/>
        </w:rPr>
        <w:t xml:space="preserve"> передает, а </w:t>
      </w:r>
      <w:r w:rsidR="00461B7C" w:rsidRPr="00BA1E1A">
        <w:rPr>
          <w:rFonts w:ascii="Times New Roman" w:eastAsia="Times New Roman" w:hAnsi="Times New Roman"/>
          <w:b/>
          <w:color w:val="000000"/>
          <w:sz w:val="24"/>
          <w:szCs w:val="24"/>
          <w:lang w:eastAsia="ru-RU"/>
        </w:rPr>
        <w:t>Цессионарий</w:t>
      </w:r>
      <w:r w:rsidR="00461B7C" w:rsidRPr="0003418D">
        <w:rPr>
          <w:rFonts w:ascii="Times New Roman" w:eastAsia="Times New Roman" w:hAnsi="Times New Roman"/>
          <w:color w:val="000000"/>
          <w:sz w:val="24"/>
          <w:szCs w:val="24"/>
          <w:lang w:eastAsia="ru-RU"/>
        </w:rPr>
        <w:t xml:space="preserve"> принимает </w:t>
      </w:r>
      <w:r w:rsidR="00461B7C">
        <w:rPr>
          <w:rFonts w:ascii="Times New Roman" w:eastAsia="Times New Roman" w:hAnsi="Times New Roman"/>
          <w:color w:val="000000"/>
          <w:sz w:val="24"/>
          <w:szCs w:val="24"/>
          <w:lang w:eastAsia="ru-RU"/>
        </w:rPr>
        <w:t>следующие документы</w:t>
      </w:r>
      <w:r w:rsidR="00461B7C" w:rsidRPr="0003418D">
        <w:rPr>
          <w:rFonts w:ascii="Times New Roman" w:eastAsia="Times New Roman" w:hAnsi="Times New Roman"/>
          <w:color w:val="000000"/>
          <w:sz w:val="24"/>
          <w:szCs w:val="24"/>
          <w:lang w:eastAsia="ru-RU"/>
        </w:rPr>
        <w:t>:</w:t>
      </w:r>
      <w:r w:rsidR="00BA2086">
        <w:rPr>
          <w:rFonts w:ascii="Times New Roman" w:eastAsia="Times New Roman" w:hAnsi="Times New Roman"/>
          <w:color w:val="000000"/>
          <w:sz w:val="24"/>
          <w:szCs w:val="24"/>
          <w:lang w:eastAsia="ru-RU"/>
        </w:rPr>
        <w:t xml:space="preserve"> </w:t>
      </w:r>
    </w:p>
    <w:p w14:paraId="5149E740" w14:textId="77777777" w:rsidR="00E12082" w:rsidRPr="00E12082" w:rsidRDefault="00BA2086" w:rsidP="001E647B">
      <w:pPr>
        <w:widowControl w:val="0"/>
        <w:autoSpaceDE w:val="0"/>
        <w:autoSpaceDN w:val="0"/>
        <w:adjustRightInd w:val="0"/>
        <w:spacing w:after="0" w:line="360" w:lineRule="auto"/>
        <w:ind w:firstLine="539"/>
        <w:jc w:val="both"/>
        <w:rPr>
          <w:rFonts w:ascii="Times New Roman" w:eastAsia="Times New Roman" w:hAnsi="Times New Roman" w:cs="Times New Roman"/>
          <w:color w:val="000000"/>
          <w:sz w:val="24"/>
          <w:szCs w:val="24"/>
          <w:lang w:eastAsia="ru-RU"/>
        </w:rPr>
      </w:pPr>
      <w:r w:rsidRPr="00D74154">
        <w:rPr>
          <w:rFonts w:ascii="Times New Roman" w:hAnsi="Times New Roman" w:cs="Times New Roman"/>
          <w:sz w:val="23"/>
          <w:szCs w:val="23"/>
        </w:rPr>
        <w:t xml:space="preserve">- </w:t>
      </w:r>
      <w:r w:rsidR="001E647B">
        <w:rPr>
          <w:rFonts w:ascii="Times New Roman" w:hAnsi="Times New Roman" w:cs="Times New Roman"/>
          <w:sz w:val="23"/>
          <w:szCs w:val="23"/>
        </w:rPr>
        <w:t>_____________________________________________</w:t>
      </w:r>
    </w:p>
    <w:p w14:paraId="1B3963F6" w14:textId="77777777" w:rsidR="00E12082" w:rsidRPr="00E12082" w:rsidRDefault="00E12082" w:rsidP="00BA2086">
      <w:pPr>
        <w:spacing w:after="0" w:line="360" w:lineRule="auto"/>
        <w:ind w:left="1260"/>
        <w:rPr>
          <w:rFonts w:ascii="Times New Roman" w:eastAsia="Times New Roman" w:hAnsi="Times New Roman" w:cs="Times New Roman"/>
          <w:color w:val="000000"/>
          <w:sz w:val="24"/>
          <w:szCs w:val="24"/>
          <w:lang w:eastAsia="ru-RU"/>
        </w:rPr>
      </w:pPr>
      <w:r w:rsidRPr="00E12082">
        <w:rPr>
          <w:rFonts w:ascii="Times New Roman" w:eastAsia="Times New Roman" w:hAnsi="Times New Roman" w:cs="Times New Roman"/>
          <w:color w:val="000000"/>
          <w:sz w:val="24"/>
          <w:szCs w:val="24"/>
          <w:lang w:eastAsia="ru-RU"/>
        </w:rPr>
        <w:t> </w:t>
      </w:r>
    </w:p>
    <w:p w14:paraId="03BC8274" w14:textId="77777777" w:rsidR="00E12082" w:rsidRPr="00E12082" w:rsidRDefault="00E12082" w:rsidP="00BA2086">
      <w:pPr>
        <w:spacing w:after="0" w:line="360" w:lineRule="auto"/>
        <w:ind w:left="1260"/>
        <w:rPr>
          <w:rFonts w:ascii="Times New Roman" w:eastAsia="Times New Roman" w:hAnsi="Times New Roman" w:cs="Times New Roman"/>
          <w:color w:val="000000"/>
          <w:sz w:val="24"/>
          <w:szCs w:val="24"/>
          <w:lang w:eastAsia="ru-RU"/>
        </w:rPr>
      </w:pPr>
      <w:r w:rsidRPr="00E12082">
        <w:rPr>
          <w:rFonts w:ascii="Times New Roman" w:eastAsia="Times New Roman" w:hAnsi="Times New Roman" w:cs="Times New Roman"/>
          <w:color w:val="000000"/>
          <w:sz w:val="24"/>
          <w:szCs w:val="24"/>
          <w:lang w:eastAsia="ru-RU"/>
        </w:rPr>
        <w:t> </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4780"/>
      </w:tblGrid>
      <w:tr w:rsidR="00BA2086" w14:paraId="2EC7AEEA" w14:textId="77777777" w:rsidTr="00BA2086">
        <w:trPr>
          <w:trHeight w:val="858"/>
        </w:trPr>
        <w:tc>
          <w:tcPr>
            <w:tcW w:w="4151" w:type="dxa"/>
          </w:tcPr>
          <w:p w14:paraId="71E54473" w14:textId="77777777" w:rsidR="00BA2086" w:rsidRPr="00BA2086" w:rsidRDefault="00BA2086" w:rsidP="00BA2086">
            <w:pPr>
              <w:spacing w:after="0" w:line="360" w:lineRule="auto"/>
              <w:rPr>
                <w:rFonts w:ascii="Times New Roman" w:eastAsia="Times New Roman" w:hAnsi="Times New Roman"/>
                <w:color w:val="000000"/>
                <w:sz w:val="24"/>
                <w:szCs w:val="24"/>
                <w:lang w:eastAsia="ru-RU"/>
              </w:rPr>
            </w:pPr>
            <w:r w:rsidRPr="00BA2086">
              <w:rPr>
                <w:rFonts w:ascii="Times New Roman" w:eastAsia="Times New Roman" w:hAnsi="Times New Roman"/>
                <w:color w:val="000000"/>
                <w:sz w:val="24"/>
                <w:szCs w:val="24"/>
                <w:lang w:eastAsia="ru-RU"/>
              </w:rPr>
              <w:t>Документы передал:</w:t>
            </w:r>
          </w:p>
          <w:p w14:paraId="037FE558" w14:textId="77777777" w:rsidR="00BA2086" w:rsidRPr="00BA2086" w:rsidRDefault="00BA2086" w:rsidP="00BA2086">
            <w:pPr>
              <w:pStyle w:val="ConsPlusNonformat"/>
              <w:spacing w:line="360" w:lineRule="auto"/>
              <w:rPr>
                <w:rFonts w:ascii="Times New Roman" w:hAnsi="Times New Roman" w:cs="Times New Roman"/>
                <w:sz w:val="24"/>
                <w:szCs w:val="24"/>
              </w:rPr>
            </w:pPr>
            <w:r w:rsidRPr="00BA2086">
              <w:rPr>
                <w:rFonts w:ascii="Times New Roman" w:hAnsi="Times New Roman" w:cs="Times New Roman"/>
                <w:sz w:val="24"/>
                <w:szCs w:val="24"/>
              </w:rPr>
              <w:t>«Цедент»</w:t>
            </w:r>
          </w:p>
          <w:p w14:paraId="5C8E144B" w14:textId="77777777" w:rsidR="00BA2086" w:rsidRPr="00BA2086" w:rsidRDefault="00BA2086" w:rsidP="00BA2086">
            <w:pPr>
              <w:spacing w:after="0" w:line="360" w:lineRule="auto"/>
              <w:jc w:val="both"/>
              <w:rPr>
                <w:rFonts w:ascii="Times New Roman" w:eastAsia="Times New Roman" w:hAnsi="Times New Roman"/>
                <w:color w:val="000000"/>
                <w:sz w:val="24"/>
                <w:szCs w:val="24"/>
                <w:lang w:eastAsia="ru-RU"/>
              </w:rPr>
            </w:pPr>
          </w:p>
          <w:p w14:paraId="51AD6B58" w14:textId="77777777" w:rsidR="00BA2086" w:rsidRPr="00BA2086" w:rsidRDefault="00BA2086" w:rsidP="00BA2086">
            <w:pPr>
              <w:spacing w:after="0" w:line="360" w:lineRule="auto"/>
              <w:rPr>
                <w:rFonts w:ascii="Times New Roman" w:eastAsia="Times New Roman" w:hAnsi="Times New Roman"/>
                <w:color w:val="000000"/>
                <w:sz w:val="24"/>
                <w:szCs w:val="24"/>
                <w:lang w:eastAsia="ru-RU"/>
              </w:rPr>
            </w:pPr>
            <w:r w:rsidRPr="00BA2086">
              <w:rPr>
                <w:rFonts w:ascii="Times New Roman" w:eastAsia="Times New Roman" w:hAnsi="Times New Roman"/>
                <w:color w:val="000000"/>
                <w:sz w:val="24"/>
                <w:szCs w:val="24"/>
                <w:lang w:eastAsia="ru-RU"/>
              </w:rPr>
              <w:t>__________________ /</w:t>
            </w:r>
            <w:r w:rsidRPr="00BA2086">
              <w:rPr>
                <w:rFonts w:ascii="Times New Roman" w:hAnsi="Times New Roman"/>
                <w:sz w:val="24"/>
                <w:szCs w:val="24"/>
              </w:rPr>
              <w:t xml:space="preserve"> </w:t>
            </w:r>
            <w:r w:rsidR="001E647B">
              <w:rPr>
                <w:rFonts w:ascii="Times New Roman" w:eastAsia="Calibri" w:hAnsi="Times New Roman" w:cs="Times New Roman"/>
                <w:color w:val="000000"/>
                <w:sz w:val="24"/>
                <w:szCs w:val="24"/>
                <w:lang w:eastAsia="ru-RU"/>
              </w:rPr>
              <w:t>____________</w:t>
            </w:r>
            <w:r w:rsidRPr="00BA2086">
              <w:rPr>
                <w:rFonts w:ascii="Times New Roman" w:eastAsia="Times New Roman" w:hAnsi="Times New Roman"/>
                <w:color w:val="000000"/>
                <w:sz w:val="24"/>
                <w:szCs w:val="24"/>
                <w:lang w:eastAsia="ru-RU"/>
              </w:rPr>
              <w:t xml:space="preserve"> /</w:t>
            </w:r>
          </w:p>
          <w:p w14:paraId="04FBF09B" w14:textId="77777777" w:rsidR="00BA2086" w:rsidRPr="00BA2086" w:rsidRDefault="00BA2086" w:rsidP="00BA2086">
            <w:pPr>
              <w:spacing w:after="0" w:line="360" w:lineRule="auto"/>
              <w:rPr>
                <w:rFonts w:ascii="Times New Roman" w:eastAsia="Times New Roman" w:hAnsi="Times New Roman"/>
                <w:color w:val="000000"/>
                <w:sz w:val="24"/>
                <w:szCs w:val="24"/>
                <w:lang w:eastAsia="ru-RU"/>
              </w:rPr>
            </w:pPr>
          </w:p>
        </w:tc>
        <w:tc>
          <w:tcPr>
            <w:tcW w:w="4780" w:type="dxa"/>
          </w:tcPr>
          <w:p w14:paraId="504A116C" w14:textId="77777777" w:rsidR="00BA2086" w:rsidRPr="00BA2086" w:rsidRDefault="00BA2086" w:rsidP="00BA2086">
            <w:pPr>
              <w:spacing w:after="0" w:line="360" w:lineRule="auto"/>
              <w:rPr>
                <w:rFonts w:ascii="Times New Roman" w:eastAsia="Times New Roman" w:hAnsi="Times New Roman"/>
                <w:color w:val="000000"/>
                <w:sz w:val="24"/>
                <w:szCs w:val="24"/>
                <w:lang w:eastAsia="ru-RU"/>
              </w:rPr>
            </w:pPr>
            <w:r w:rsidRPr="00BA2086">
              <w:rPr>
                <w:rFonts w:ascii="Times New Roman" w:eastAsia="Times New Roman" w:hAnsi="Times New Roman"/>
                <w:color w:val="000000"/>
                <w:sz w:val="24"/>
                <w:szCs w:val="24"/>
                <w:lang w:eastAsia="ru-RU"/>
              </w:rPr>
              <w:t>Документы принял:</w:t>
            </w:r>
          </w:p>
          <w:p w14:paraId="448B2F08" w14:textId="77777777" w:rsidR="00BA2086" w:rsidRPr="00BA2086" w:rsidRDefault="00BA2086" w:rsidP="00BA2086">
            <w:pPr>
              <w:pStyle w:val="ConsPlusNonformat"/>
              <w:spacing w:line="360" w:lineRule="auto"/>
              <w:rPr>
                <w:rFonts w:ascii="Times New Roman" w:hAnsi="Times New Roman" w:cs="Times New Roman"/>
                <w:sz w:val="24"/>
                <w:szCs w:val="24"/>
              </w:rPr>
            </w:pPr>
          </w:p>
          <w:p w14:paraId="2A9814BC" w14:textId="77777777" w:rsidR="00BA2086" w:rsidRPr="00BA2086" w:rsidRDefault="00BA2086" w:rsidP="00BA2086">
            <w:pPr>
              <w:pStyle w:val="ConsPlusNonformat"/>
              <w:spacing w:line="360" w:lineRule="auto"/>
              <w:rPr>
                <w:rFonts w:ascii="Times New Roman" w:hAnsi="Times New Roman" w:cs="Times New Roman"/>
                <w:sz w:val="24"/>
                <w:szCs w:val="24"/>
              </w:rPr>
            </w:pPr>
          </w:p>
          <w:p w14:paraId="27602712" w14:textId="77777777" w:rsidR="00BA2086" w:rsidRPr="00BA2086" w:rsidRDefault="00BA2086" w:rsidP="001E647B">
            <w:pPr>
              <w:spacing w:after="0" w:line="360" w:lineRule="auto"/>
              <w:rPr>
                <w:rFonts w:ascii="Times New Roman" w:eastAsia="Times New Roman" w:hAnsi="Times New Roman"/>
                <w:color w:val="000000"/>
                <w:sz w:val="24"/>
                <w:szCs w:val="24"/>
                <w:lang w:eastAsia="ru-RU"/>
              </w:rPr>
            </w:pPr>
            <w:r w:rsidRPr="00BA2086">
              <w:rPr>
                <w:rFonts w:ascii="Times New Roman" w:hAnsi="Times New Roman" w:cs="Times New Roman"/>
                <w:sz w:val="24"/>
                <w:szCs w:val="24"/>
              </w:rPr>
              <w:t xml:space="preserve">_________________/ </w:t>
            </w:r>
            <w:r w:rsidR="001E647B">
              <w:rPr>
                <w:rFonts w:ascii="Times New Roman" w:eastAsia="Calibri" w:hAnsi="Times New Roman" w:cs="Times New Roman"/>
                <w:color w:val="000000"/>
                <w:sz w:val="24"/>
                <w:szCs w:val="24"/>
                <w:lang w:eastAsia="ru-RU"/>
              </w:rPr>
              <w:t>_______________</w:t>
            </w:r>
            <w:r w:rsidRPr="00BA2086">
              <w:rPr>
                <w:rFonts w:ascii="Times New Roman" w:hAnsi="Times New Roman" w:cs="Times New Roman"/>
                <w:sz w:val="24"/>
                <w:szCs w:val="24"/>
              </w:rPr>
              <w:t>/</w:t>
            </w:r>
          </w:p>
        </w:tc>
      </w:tr>
    </w:tbl>
    <w:p w14:paraId="3D8E0486" w14:textId="77777777" w:rsidR="00BA2086" w:rsidRPr="00BA2086" w:rsidRDefault="00BA2086" w:rsidP="00BA2086">
      <w:pPr>
        <w:spacing w:after="0" w:line="240" w:lineRule="auto"/>
        <w:jc w:val="both"/>
        <w:rPr>
          <w:rFonts w:ascii="Times New Roman" w:eastAsia="Times New Roman" w:hAnsi="Times New Roman"/>
          <w:b/>
          <w:color w:val="000000"/>
          <w:sz w:val="24"/>
          <w:szCs w:val="24"/>
          <w:lang w:eastAsia="ru-RU"/>
        </w:rPr>
      </w:pPr>
    </w:p>
    <w:sectPr w:rsidR="00BA2086" w:rsidRPr="00BA2086" w:rsidSect="001D0FE4">
      <w:pgSz w:w="11906" w:h="16838"/>
      <w:pgMar w:top="568"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BBA"/>
    <w:multiLevelType w:val="multilevel"/>
    <w:tmpl w:val="B0C28802"/>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27970253"/>
    <w:multiLevelType w:val="multilevel"/>
    <w:tmpl w:val="2688ADD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B8"/>
    <w:rsid w:val="00017CF5"/>
    <w:rsid w:val="00023780"/>
    <w:rsid w:val="00043F28"/>
    <w:rsid w:val="000758AF"/>
    <w:rsid w:val="00080E3D"/>
    <w:rsid w:val="00092313"/>
    <w:rsid w:val="000A3A00"/>
    <w:rsid w:val="000A647A"/>
    <w:rsid w:val="00197389"/>
    <w:rsid w:val="001B6CDD"/>
    <w:rsid w:val="001D0FE4"/>
    <w:rsid w:val="001E647B"/>
    <w:rsid w:val="001E6EDA"/>
    <w:rsid w:val="00254C68"/>
    <w:rsid w:val="00263B3A"/>
    <w:rsid w:val="003350F6"/>
    <w:rsid w:val="003570C3"/>
    <w:rsid w:val="004015DD"/>
    <w:rsid w:val="004322A0"/>
    <w:rsid w:val="00441AFB"/>
    <w:rsid w:val="00447884"/>
    <w:rsid w:val="00461B7C"/>
    <w:rsid w:val="004820B8"/>
    <w:rsid w:val="0048769D"/>
    <w:rsid w:val="00502F1B"/>
    <w:rsid w:val="00522CB5"/>
    <w:rsid w:val="00533F94"/>
    <w:rsid w:val="005402ED"/>
    <w:rsid w:val="00546C10"/>
    <w:rsid w:val="00552119"/>
    <w:rsid w:val="00556A41"/>
    <w:rsid w:val="005D5506"/>
    <w:rsid w:val="005F1CCC"/>
    <w:rsid w:val="0061155E"/>
    <w:rsid w:val="00631989"/>
    <w:rsid w:val="00631CB6"/>
    <w:rsid w:val="006777A2"/>
    <w:rsid w:val="00677FE4"/>
    <w:rsid w:val="006A721E"/>
    <w:rsid w:val="006C1BC8"/>
    <w:rsid w:val="006C7EE9"/>
    <w:rsid w:val="006D5AC9"/>
    <w:rsid w:val="006E31B1"/>
    <w:rsid w:val="00862A3C"/>
    <w:rsid w:val="00874C2A"/>
    <w:rsid w:val="00880B12"/>
    <w:rsid w:val="00885877"/>
    <w:rsid w:val="008C3F8D"/>
    <w:rsid w:val="008D10B2"/>
    <w:rsid w:val="00900B26"/>
    <w:rsid w:val="009B1BFE"/>
    <w:rsid w:val="00A06FA6"/>
    <w:rsid w:val="00A328D4"/>
    <w:rsid w:val="00AD37E9"/>
    <w:rsid w:val="00AF5F22"/>
    <w:rsid w:val="00B15EDE"/>
    <w:rsid w:val="00B30589"/>
    <w:rsid w:val="00B962E7"/>
    <w:rsid w:val="00BA2086"/>
    <w:rsid w:val="00BF6175"/>
    <w:rsid w:val="00C068E6"/>
    <w:rsid w:val="00C3734D"/>
    <w:rsid w:val="00CB7EFD"/>
    <w:rsid w:val="00D61CC5"/>
    <w:rsid w:val="00D74154"/>
    <w:rsid w:val="00D96CA5"/>
    <w:rsid w:val="00DB0CD3"/>
    <w:rsid w:val="00E12082"/>
    <w:rsid w:val="00E35F82"/>
    <w:rsid w:val="00E366A7"/>
    <w:rsid w:val="00E8375C"/>
    <w:rsid w:val="00E86056"/>
    <w:rsid w:val="00EB53BC"/>
    <w:rsid w:val="00F877A4"/>
    <w:rsid w:val="00F9272A"/>
    <w:rsid w:val="00FA5B5A"/>
    <w:rsid w:val="00FE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9B3196"/>
  <w15:docId w15:val="{7D38137C-A33C-4092-BAD1-1A36DF9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20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5D5506"/>
    <w:pPr>
      <w:ind w:left="720"/>
      <w:contextualSpacing/>
    </w:pPr>
  </w:style>
  <w:style w:type="paragraph" w:styleId="a4">
    <w:name w:val="Balloon Text"/>
    <w:basedOn w:val="a"/>
    <w:link w:val="a5"/>
    <w:uiPriority w:val="99"/>
    <w:semiHidden/>
    <w:unhideWhenUsed/>
    <w:rsid w:val="005521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2119"/>
    <w:rPr>
      <w:rFonts w:ascii="Segoe UI" w:hAnsi="Segoe UI" w:cs="Segoe UI"/>
      <w:sz w:val="18"/>
      <w:szCs w:val="18"/>
    </w:rPr>
  </w:style>
  <w:style w:type="character" w:styleId="a6">
    <w:name w:val="Hyperlink"/>
    <w:basedOn w:val="a0"/>
    <w:uiPriority w:val="99"/>
    <w:unhideWhenUsed/>
    <w:rsid w:val="000A647A"/>
    <w:rPr>
      <w:color w:val="0000FF"/>
      <w:u w:val="single"/>
    </w:rPr>
  </w:style>
  <w:style w:type="character" w:styleId="a7">
    <w:name w:val="Unresolved Mention"/>
    <w:basedOn w:val="a0"/>
    <w:uiPriority w:val="99"/>
    <w:semiHidden/>
    <w:unhideWhenUsed/>
    <w:rsid w:val="00D9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627AF989FB63264A70B67F79FE9F5BDC1A4a5w2L" TargetMode="External"/><Relationship Id="rId3" Type="http://schemas.openxmlformats.org/officeDocument/2006/relationships/settings" Target="settings.xml"/><Relationship Id="rId7" Type="http://schemas.openxmlformats.org/officeDocument/2006/relationships/hyperlink" Target="consultantplus://offline/ref=EB55CE53385BC63473D1B627AF989FB63264A70B67F79FE9F5BDC1A4a5w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55CE53385BC63473D1B627AF989FB63264A70B67F79FE9F5BDC1A4a5w2L" TargetMode="External"/><Relationship Id="rId11" Type="http://schemas.openxmlformats.org/officeDocument/2006/relationships/theme" Target="theme/theme1.xml"/><Relationship Id="rId5" Type="http://schemas.openxmlformats.org/officeDocument/2006/relationships/hyperlink" Target="https://egrul.nalog.ru/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321 123</cp:lastModifiedBy>
  <cp:revision>4</cp:revision>
  <cp:lastPrinted>2015-10-06T16:41:00Z</cp:lastPrinted>
  <dcterms:created xsi:type="dcterms:W3CDTF">2020-09-28T12:38:00Z</dcterms:created>
  <dcterms:modified xsi:type="dcterms:W3CDTF">2021-04-23T09:56:00Z</dcterms:modified>
</cp:coreProperties>
</file>