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0E28A" w14:textId="4D38A37E" w:rsidR="00D72109" w:rsidRPr="00D72109" w:rsidRDefault="0048565D" w:rsidP="00D72109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8565D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</w:t>
      </w:r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16 января 2020 г. по делу № </w:t>
      </w:r>
      <w:proofErr w:type="gram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А15-6447/2019 конкурсным управляющим (ликвидатором) Общества с ограниченной ответственностью Коммерческий банк «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368120, Республика Дагестан, г. </w:t>
      </w:r>
      <w:proofErr w:type="spellStart"/>
      <w:r w:rsidRPr="0048565D">
        <w:rPr>
          <w:rFonts w:ascii="Times New Roman" w:hAnsi="Times New Roman" w:cs="Times New Roman"/>
          <w:color w:val="000000"/>
          <w:sz w:val="24"/>
          <w:szCs w:val="24"/>
        </w:rPr>
        <w:t>Кизилюрт</w:t>
      </w:r>
      <w:proofErr w:type="spellEnd"/>
      <w:r w:rsidRPr="0048565D">
        <w:rPr>
          <w:rFonts w:ascii="Times New Roman" w:hAnsi="Times New Roman" w:cs="Times New Roman"/>
          <w:color w:val="000000"/>
          <w:sz w:val="24"/>
          <w:szCs w:val="24"/>
        </w:rPr>
        <w:t>, ул. Площадь Героев, д. 1, ИНН 0546016675, ОГРН 1020500000223)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</w:t>
      </w:r>
      <w:r w:rsidR="00B46A69" w:rsidRPr="00A84FB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A84FB9" w:rsidRPr="00A84FB9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="00A84FB9" w:rsidRPr="00A84FB9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A84FB9" w:rsidRPr="00A84FB9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</w:t>
      </w:r>
      <w:r w:rsidR="00D925E7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 </w:t>
      </w:r>
      <w:r w:rsidRPr="0048565D">
        <w:rPr>
          <w:rFonts w:ascii="Times New Roman" w:hAnsi="Times New Roman" w:cs="Times New Roman"/>
          <w:color w:val="000000"/>
          <w:sz w:val="24"/>
          <w:szCs w:val="24"/>
        </w:rPr>
        <w:t>2030051120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925E7">
        <w:rPr>
          <w:rFonts w:ascii="Times New Roman" w:hAnsi="Times New Roman" w:cs="Times New Roman"/>
          <w:color w:val="000000"/>
          <w:sz w:val="24"/>
          <w:szCs w:val="24"/>
        </w:rPr>
        <w:t>газете АО «Коммерсантъ» от 10.10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>.2020 №186(6907)</w:t>
      </w:r>
      <w:r w:rsidR="00D7210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D925E7" w:rsidRPr="00D92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на электронной площадке АО «Российский аукционный дом</w:t>
      </w:r>
      <w:proofErr w:type="gramEnd"/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 xml:space="preserve">», по адресу в сети интернет: bankruptcy.lot-online.ru, </w:t>
      </w:r>
      <w:proofErr w:type="gramStart"/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proofErr w:type="gramEnd"/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с </w:t>
      </w:r>
      <w:r w:rsidR="0062657A">
        <w:rPr>
          <w:rFonts w:ascii="Times New Roman" w:hAnsi="Times New Roman" w:cs="Times New Roman"/>
          <w:color w:val="000000"/>
          <w:sz w:val="24"/>
          <w:szCs w:val="24"/>
        </w:rPr>
        <w:t>05.04</w:t>
      </w:r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 xml:space="preserve">.2021 г. по </w:t>
      </w:r>
      <w:r w:rsidR="0062657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657A">
        <w:rPr>
          <w:rFonts w:ascii="Times New Roman" w:hAnsi="Times New Roman" w:cs="Times New Roman"/>
          <w:color w:val="000000"/>
          <w:sz w:val="24"/>
          <w:szCs w:val="24"/>
        </w:rPr>
        <w:t>04</w:t>
      </w:r>
      <w:bookmarkStart w:id="0" w:name="_GoBack"/>
      <w:bookmarkEnd w:id="0"/>
      <w:r w:rsidR="00A84FB9" w:rsidRPr="00A84FB9">
        <w:rPr>
          <w:rFonts w:ascii="Times New Roman" w:hAnsi="Times New Roman" w:cs="Times New Roman"/>
          <w:color w:val="000000"/>
          <w:sz w:val="24"/>
          <w:szCs w:val="24"/>
        </w:rPr>
        <w:t>.2021 г.</w:t>
      </w:r>
      <w:r w:rsidR="00D72109" w:rsidRPr="00D72109">
        <w:rPr>
          <w:rFonts w:ascii="Times New Roman" w:hAnsi="Times New Roman" w:cs="Times New Roman"/>
          <w:color w:val="000000"/>
          <w:sz w:val="24"/>
          <w:szCs w:val="24"/>
        </w:rPr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8"/>
        <w:gridCol w:w="2029"/>
        <w:gridCol w:w="1503"/>
        <w:gridCol w:w="2252"/>
        <w:gridCol w:w="3231"/>
      </w:tblGrid>
      <w:tr w:rsidR="00D72109" w14:paraId="7275A58B" w14:textId="77777777" w:rsidTr="00A84F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AE27E" w14:textId="77777777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t xml:space="preserve"> </w:t>
            </w: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FCD39" w14:textId="1B0365B3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</w:t>
            </w:r>
            <w:r w:rsidRPr="00D72109">
              <w:rPr>
                <w:rFonts w:eastAsia="Times New Roman"/>
                <w:bCs/>
                <w:color w:val="000000"/>
              </w:rPr>
              <w:t>№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0C831" w14:textId="77777777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CDA65" w14:textId="77777777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2F8F4" w14:textId="77777777" w:rsidR="00D72109" w:rsidRDefault="00D7210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62657A" w14:paraId="3068AD48" w14:textId="77777777" w:rsidTr="00A84F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CBDD5" w14:textId="7547387E" w:rsidR="0062657A" w:rsidRPr="0062657A" w:rsidRDefault="0062657A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62657A">
              <w:rPr>
                <w:spacing w:val="3"/>
              </w:rPr>
              <w:t>1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B636D" w14:textId="21256C5E" w:rsidR="0062657A" w:rsidRPr="0062657A" w:rsidRDefault="0062657A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62657A">
              <w:rPr>
                <w:spacing w:val="3"/>
              </w:rPr>
              <w:t>10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23EA4" w14:textId="2ACAA62B" w:rsidR="0062657A" w:rsidRPr="0062657A" w:rsidRDefault="0062657A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62657A">
              <w:rPr>
                <w:spacing w:val="3"/>
              </w:rPr>
              <w:t>16.04.2021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9DE96" w14:textId="5F3CF4AF" w:rsidR="0062657A" w:rsidRPr="0062657A" w:rsidRDefault="0062657A" w:rsidP="00A84FB9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spacing w:val="3"/>
              </w:rPr>
              <w:t>10 270 111,</w:t>
            </w:r>
            <w:r w:rsidRPr="0062657A">
              <w:rPr>
                <w:spacing w:val="3"/>
              </w:rPr>
              <w:t>00</w:t>
            </w:r>
          </w:p>
        </w:tc>
        <w:tc>
          <w:tcPr>
            <w:tcW w:w="1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D057E" w14:textId="0A4966C3" w:rsidR="0062657A" w:rsidRPr="0062657A" w:rsidRDefault="0062657A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2657A">
              <w:rPr>
                <w:bCs/>
                <w:spacing w:val="3"/>
              </w:rPr>
              <w:t>Сабиров</w:t>
            </w:r>
            <w:proofErr w:type="spellEnd"/>
            <w:r w:rsidRPr="0062657A">
              <w:rPr>
                <w:bCs/>
                <w:spacing w:val="3"/>
              </w:rPr>
              <w:t xml:space="preserve"> Виталий </w:t>
            </w:r>
            <w:proofErr w:type="spellStart"/>
            <w:r w:rsidRPr="0062657A">
              <w:rPr>
                <w:bCs/>
                <w:spacing w:val="3"/>
              </w:rPr>
              <w:t>Шарифуллаевич</w:t>
            </w:r>
            <w:proofErr w:type="spellEnd"/>
          </w:p>
        </w:tc>
      </w:tr>
    </w:tbl>
    <w:p w14:paraId="3ACC7C66" w14:textId="77777777" w:rsidR="00D72109" w:rsidRDefault="00D72109" w:rsidP="00D72109">
      <w:pPr>
        <w:jc w:val="both"/>
        <w:rPr>
          <w:rFonts w:eastAsia="Times New Roman"/>
        </w:rPr>
      </w:pPr>
    </w:p>
    <w:p w14:paraId="51CD1558" w14:textId="77777777" w:rsidR="00D72109" w:rsidRDefault="00D72109" w:rsidP="00D72109">
      <w:pPr>
        <w:jc w:val="both"/>
      </w:pPr>
    </w:p>
    <w:p w14:paraId="43B8A4F7" w14:textId="77777777" w:rsidR="00D72109" w:rsidRDefault="00D72109" w:rsidP="00D72109">
      <w:pPr>
        <w:jc w:val="both"/>
      </w:pPr>
    </w:p>
    <w:p w14:paraId="1D9D62F6" w14:textId="77777777" w:rsidR="00D72109" w:rsidRDefault="00D72109" w:rsidP="00D72109">
      <w:pPr>
        <w:pStyle w:val="a3"/>
        <w:jc w:val="both"/>
      </w:pPr>
    </w:p>
    <w:p w14:paraId="769962C8" w14:textId="0124D759" w:rsidR="00591BD2" w:rsidRDefault="00591BD2" w:rsidP="00D721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F80DF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FF2B5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FEE1CB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2912FE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A89D8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6E8C7" w14:textId="265BAED3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CF4CE" w14:textId="77777777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86CDB" w14:textId="6546E6F6" w:rsidR="00591BD2" w:rsidRDefault="00591BD2" w:rsidP="00D925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91BD2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C2F81"/>
    <w:rsid w:val="000F097C"/>
    <w:rsid w:val="00102FAF"/>
    <w:rsid w:val="0015099D"/>
    <w:rsid w:val="001F039D"/>
    <w:rsid w:val="002002A1"/>
    <w:rsid w:val="0024030F"/>
    <w:rsid w:val="00243BE2"/>
    <w:rsid w:val="0025761D"/>
    <w:rsid w:val="0026109D"/>
    <w:rsid w:val="002643BE"/>
    <w:rsid w:val="00467D6B"/>
    <w:rsid w:val="0048565D"/>
    <w:rsid w:val="004A3B01"/>
    <w:rsid w:val="004B6151"/>
    <w:rsid w:val="0057645D"/>
    <w:rsid w:val="00591BD2"/>
    <w:rsid w:val="005C1A18"/>
    <w:rsid w:val="005E4CB0"/>
    <w:rsid w:val="005F1F68"/>
    <w:rsid w:val="0062657A"/>
    <w:rsid w:val="006A20DF"/>
    <w:rsid w:val="006B7827"/>
    <w:rsid w:val="007229EA"/>
    <w:rsid w:val="00791681"/>
    <w:rsid w:val="00865FD7"/>
    <w:rsid w:val="008B7440"/>
    <w:rsid w:val="009247FF"/>
    <w:rsid w:val="00A84FB9"/>
    <w:rsid w:val="00AD5B03"/>
    <w:rsid w:val="00B015AA"/>
    <w:rsid w:val="00B07D8B"/>
    <w:rsid w:val="00B46A69"/>
    <w:rsid w:val="00B92635"/>
    <w:rsid w:val="00BC3590"/>
    <w:rsid w:val="00C11EFF"/>
    <w:rsid w:val="00CB7E08"/>
    <w:rsid w:val="00CD78AD"/>
    <w:rsid w:val="00D62667"/>
    <w:rsid w:val="00D72109"/>
    <w:rsid w:val="00D7592D"/>
    <w:rsid w:val="00D90F8D"/>
    <w:rsid w:val="00D925E7"/>
    <w:rsid w:val="00E1326B"/>
    <w:rsid w:val="00E614D3"/>
    <w:rsid w:val="00E95359"/>
    <w:rsid w:val="00F063CA"/>
    <w:rsid w:val="00F91766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159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24</cp:revision>
  <cp:lastPrinted>2020-11-18T12:11:00Z</cp:lastPrinted>
  <dcterms:created xsi:type="dcterms:W3CDTF">2019-07-23T07:40:00Z</dcterms:created>
  <dcterms:modified xsi:type="dcterms:W3CDTF">2021-04-19T13:12:00Z</dcterms:modified>
</cp:coreProperties>
</file>