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2C945" w14:textId="03B1AA61" w:rsidR="002F7968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51CEB" w:rsidRPr="00551CE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551CEB" w:rsidRPr="00551CE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551CEB" w:rsidRPr="00551CEB">
        <w:rPr>
          <w:rFonts w:ascii="Times New Roman" w:hAnsi="Times New Roman" w:cs="Times New Roman"/>
          <w:color w:val="000000"/>
          <w:sz w:val="24"/>
          <w:szCs w:val="24"/>
        </w:rPr>
        <w:t>, д. 5, лит. В, (812)334-26-04, 8(800) 777-57-57, ersh@auction-house.ru)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21 марта 2019 г. по делу № А40-5391/19-4-9 Б конкурсным управляющим (ликвидатором) Коммерческого банка «Русский ипотечный банк» (общество с ограниченной ответственностью) (КБ «Русский ипотечный банк» (ООО), адрес регистрации: 119180, г. Москва, ул. Полянка Б., д. 2, строение 2, ИНН 5433107271, ОГРН 1025400001637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>) (далее – КУ) (далее – финансовая организация),</w:t>
      </w:r>
      <w:r w:rsidR="00AE16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E165B" w:rsidRPr="00AE165B">
        <w:rPr>
          <w:rFonts w:ascii="Times New Roman" w:hAnsi="Times New Roman" w:cs="Times New Roman"/>
          <w:color w:val="000000"/>
          <w:sz w:val="24"/>
          <w:szCs w:val="24"/>
        </w:rPr>
        <w:t>в связи с Указом Президента Российской Федерации от 23.04.2021 № 242 «Об установлении на территории Российской Федерации нерабочих дней в мае 2021 г.»</w:t>
      </w:r>
      <w:r w:rsidR="00AE16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F7968" w:rsidRPr="002F7968">
        <w:rPr>
          <w:rFonts w:ascii="Times New Roman" w:hAnsi="Times New Roman" w:cs="Times New Roman"/>
          <w:color w:val="000000"/>
          <w:sz w:val="24"/>
          <w:szCs w:val="24"/>
        </w:rPr>
        <w:t xml:space="preserve">сообщает о внесении изменений в электронные торги проводимые в форме открытого аукциона с открытой формой представления предложений по цене приобретения имущества финансовой организации </w:t>
      </w:r>
      <w:r w:rsidR="002F7968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2F7968" w:rsidRPr="002F7968">
        <w:rPr>
          <w:rFonts w:ascii="Times New Roman" w:hAnsi="Times New Roman" w:cs="Times New Roman"/>
          <w:color w:val="000000"/>
          <w:sz w:val="24"/>
          <w:szCs w:val="24"/>
        </w:rPr>
        <w:t>сообщение № 02030073870 в газете АО «Коммерсантъ» №53(7015) от 27.03.2021 г.</w:t>
      </w:r>
      <w:r w:rsidR="002F7968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B12AE7">
        <w:rPr>
          <w:rFonts w:ascii="Times New Roman" w:hAnsi="Times New Roman" w:cs="Times New Roman"/>
          <w:color w:val="000000"/>
          <w:sz w:val="24"/>
          <w:szCs w:val="24"/>
        </w:rPr>
        <w:t>, а именно:</w:t>
      </w:r>
    </w:p>
    <w:p w14:paraId="03856A4A" w14:textId="38EA4259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="00551CEB">
        <w:rPr>
          <w:color w:val="000000"/>
        </w:rPr>
        <w:t xml:space="preserve"> </w:t>
      </w:r>
      <w:r w:rsidR="002F7968" w:rsidRPr="002F7968">
        <w:rPr>
          <w:b/>
          <w:bCs/>
          <w:color w:val="000000"/>
        </w:rPr>
        <w:t>21</w:t>
      </w:r>
      <w:r w:rsidR="00551CEB" w:rsidRPr="002F7968">
        <w:rPr>
          <w:b/>
          <w:bCs/>
          <w:color w:val="000000"/>
        </w:rPr>
        <w:t xml:space="preserve"> мая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130BFB">
        <w:rPr>
          <w:b/>
        </w:rPr>
        <w:t>202</w:t>
      </w:r>
      <w:r w:rsidR="00E12685">
        <w:rPr>
          <w:b/>
        </w:rPr>
        <w:t>1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4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5831815A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2F7968" w:rsidRPr="002F7968">
        <w:rPr>
          <w:b/>
          <w:bCs/>
          <w:color w:val="000000"/>
        </w:rPr>
        <w:t>21</w:t>
      </w:r>
      <w:r w:rsidR="00551CEB" w:rsidRPr="002F7968">
        <w:rPr>
          <w:b/>
          <w:bCs/>
          <w:color w:val="000000"/>
        </w:rPr>
        <w:t xml:space="preserve"> </w:t>
      </w:r>
      <w:r w:rsidR="00551CEB" w:rsidRPr="00551CEB">
        <w:rPr>
          <w:b/>
          <w:bCs/>
          <w:color w:val="000000"/>
        </w:rPr>
        <w:t>мая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, лот не реализован, то в 14:00 часов по московскому времени </w:t>
      </w:r>
      <w:r w:rsidR="002F7968" w:rsidRPr="002F7968">
        <w:rPr>
          <w:b/>
          <w:bCs/>
          <w:color w:val="000000"/>
        </w:rPr>
        <w:t xml:space="preserve">06 июля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 лот</w:t>
      </w:r>
      <w:r w:rsidR="00873A85">
        <w:rPr>
          <w:color w:val="000000"/>
        </w:rPr>
        <w:t>ом</w:t>
      </w:r>
      <w:r w:rsidRPr="00A115B3">
        <w:rPr>
          <w:color w:val="000000"/>
        </w:rPr>
        <w:t xml:space="preserve">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14F5BA69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551CEB" w:rsidRPr="00551CEB">
        <w:rPr>
          <w:b/>
          <w:bCs/>
          <w:color w:val="000000"/>
        </w:rPr>
        <w:t>3</w:t>
      </w:r>
      <w:r w:rsidR="00E72A8F">
        <w:rPr>
          <w:b/>
          <w:bCs/>
          <w:color w:val="000000"/>
        </w:rPr>
        <w:t>0</w:t>
      </w:r>
      <w:r w:rsidR="00551CEB" w:rsidRPr="00551CEB">
        <w:rPr>
          <w:b/>
          <w:bCs/>
          <w:color w:val="000000"/>
        </w:rPr>
        <w:t xml:space="preserve"> марта</w:t>
      </w:r>
      <w:r w:rsidR="00E12685" w:rsidRPr="00551CEB">
        <w:rPr>
          <w:rFonts w:ascii="Times New Roman CYR" w:hAnsi="Times New Roman CYR" w:cs="Times New Roman CYR"/>
          <w:b/>
          <w:bCs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2F7968" w:rsidRPr="002F7968">
        <w:rPr>
          <w:b/>
        </w:rPr>
        <w:t>26</w:t>
      </w:r>
      <w:r w:rsidR="00551CEB" w:rsidRPr="00551CEB">
        <w:rPr>
          <w:b/>
          <w:bCs/>
          <w:color w:val="000000"/>
        </w:rPr>
        <w:t xml:space="preserve"> мая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5D024AB4" w14:textId="53A8B7ED" w:rsidR="002F796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="002F7968">
        <w:rPr>
          <w:color w:val="000000"/>
          <w:shd w:val="clear" w:color="auto" w:fill="FFFFFF"/>
        </w:rPr>
        <w:t xml:space="preserve">с </w:t>
      </w:r>
      <w:r w:rsidR="002F7968" w:rsidRPr="002F7968">
        <w:rPr>
          <w:b/>
          <w:bCs/>
          <w:color w:val="000000"/>
        </w:rPr>
        <w:t>09 июля 2021 г. по 30 октября 2021 г.</w:t>
      </w:r>
    </w:p>
    <w:p w14:paraId="1AA4D8CB" w14:textId="785CAFA4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E72A8F" w:rsidRPr="00E72A8F">
        <w:rPr>
          <w:b/>
          <w:bCs/>
          <w:color w:val="000000"/>
        </w:rPr>
        <w:t>0</w:t>
      </w:r>
      <w:r w:rsidR="002F7968">
        <w:rPr>
          <w:b/>
          <w:bCs/>
          <w:color w:val="000000"/>
        </w:rPr>
        <w:t>9</w:t>
      </w:r>
      <w:r w:rsidR="00551CEB" w:rsidRPr="00E72A8F">
        <w:rPr>
          <w:b/>
          <w:bCs/>
          <w:color w:val="000000"/>
        </w:rPr>
        <w:t xml:space="preserve"> </w:t>
      </w:r>
      <w:r w:rsidR="00551CEB" w:rsidRPr="00551CEB">
        <w:rPr>
          <w:b/>
          <w:bCs/>
          <w:color w:val="000000"/>
        </w:rPr>
        <w:t>ию</w:t>
      </w:r>
      <w:r w:rsidR="00E72A8F">
        <w:rPr>
          <w:b/>
          <w:bCs/>
          <w:color w:val="000000"/>
        </w:rPr>
        <w:t>л</w:t>
      </w:r>
      <w:r w:rsidR="00551CEB" w:rsidRPr="00551CEB">
        <w:rPr>
          <w:b/>
          <w:bCs/>
          <w:color w:val="000000"/>
        </w:rPr>
        <w:t>я</w:t>
      </w:r>
      <w:r w:rsidR="00E12685" w:rsidRPr="00551CEB">
        <w:rPr>
          <w:rFonts w:ascii="Times New Roman CYR" w:hAnsi="Times New Roman CYR" w:cs="Times New Roman CYR"/>
          <w:b/>
          <w:bCs/>
          <w:color w:val="000000"/>
        </w:rPr>
        <w:t xml:space="preserve"> </w:t>
      </w:r>
      <w:r w:rsidR="00E12685" w:rsidRPr="00551CEB">
        <w:rPr>
          <w:b/>
          <w:bCs/>
        </w:rPr>
        <w:t>2021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</w:t>
      </w:r>
      <w:r w:rsidR="002726F0">
        <w:rPr>
          <w:color w:val="000000"/>
        </w:rPr>
        <w:t>а</w:t>
      </w:r>
      <w:r w:rsidRPr="00A115B3">
        <w:rPr>
          <w:color w:val="000000"/>
        </w:rPr>
        <w:t xml:space="preserve"> в 14:00 часов по московскому времени.</w:t>
      </w:r>
    </w:p>
    <w:p w14:paraId="411D9E91" w14:textId="5FD66B8B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B12AE7">
        <w:rPr>
          <w:color w:val="000000"/>
        </w:rPr>
        <w:t>а</w:t>
      </w:r>
      <w:r w:rsidRPr="00A115B3">
        <w:rPr>
          <w:color w:val="000000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B12AE7">
        <w:rPr>
          <w:color w:val="000000"/>
        </w:rPr>
        <w:t>а</w:t>
      </w:r>
      <w:r w:rsidRPr="00A115B3">
        <w:rPr>
          <w:color w:val="000000"/>
        </w:rPr>
        <w:t>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7744F886" w:rsidR="00EA7238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3E9D">
        <w:rPr>
          <w:color w:val="000000"/>
        </w:rPr>
        <w:t>Начальн</w:t>
      </w:r>
      <w:r w:rsidR="00873A85">
        <w:rPr>
          <w:color w:val="000000"/>
        </w:rPr>
        <w:t>ая</w:t>
      </w:r>
      <w:r w:rsidRPr="00B83E9D">
        <w:rPr>
          <w:color w:val="000000"/>
        </w:rPr>
        <w:t xml:space="preserve"> цен</w:t>
      </w:r>
      <w:r w:rsidR="00873A85">
        <w:rPr>
          <w:color w:val="000000"/>
        </w:rPr>
        <w:t>а</w:t>
      </w:r>
      <w:r w:rsidRPr="00B83E9D">
        <w:rPr>
          <w:color w:val="000000"/>
        </w:rPr>
        <w:t xml:space="preserve"> продажи лот</w:t>
      </w:r>
      <w:r w:rsidR="00873A85">
        <w:rPr>
          <w:color w:val="000000"/>
        </w:rPr>
        <w:t>а</w:t>
      </w:r>
      <w:r w:rsidRPr="00B83E9D">
        <w:rPr>
          <w:color w:val="000000"/>
        </w:rPr>
        <w:t xml:space="preserve"> на Торгах ППП устанавлива</w:t>
      </w:r>
      <w:r w:rsidR="00873A85">
        <w:rPr>
          <w:color w:val="000000"/>
        </w:rPr>
        <w:t>е</w:t>
      </w:r>
      <w:r w:rsidRPr="00B83E9D">
        <w:rPr>
          <w:color w:val="000000"/>
        </w:rPr>
        <w:t>тся равн</w:t>
      </w:r>
      <w:r w:rsidR="00873A85">
        <w:rPr>
          <w:color w:val="000000"/>
        </w:rPr>
        <w:t>ой</w:t>
      </w:r>
      <w:r w:rsidRPr="00B83E9D">
        <w:rPr>
          <w:color w:val="000000"/>
        </w:rPr>
        <w:t xml:space="preserve"> начальн</w:t>
      </w:r>
      <w:r w:rsidR="00873A85">
        <w:rPr>
          <w:color w:val="000000"/>
        </w:rPr>
        <w:t>ой</w:t>
      </w:r>
      <w:r w:rsidRPr="00B83E9D">
        <w:rPr>
          <w:color w:val="000000"/>
        </w:rPr>
        <w:t xml:space="preserve"> цен</w:t>
      </w:r>
      <w:r w:rsidR="00873A85">
        <w:rPr>
          <w:color w:val="000000"/>
        </w:rPr>
        <w:t>е</w:t>
      </w:r>
      <w:r w:rsidRPr="00B83E9D">
        <w:rPr>
          <w:color w:val="000000"/>
        </w:rPr>
        <w:t xml:space="preserve"> продажи лот</w:t>
      </w:r>
      <w:r w:rsidR="00873A85">
        <w:rPr>
          <w:color w:val="000000"/>
        </w:rPr>
        <w:t>а</w:t>
      </w:r>
      <w:r w:rsidRPr="00B83E9D">
        <w:rPr>
          <w:color w:val="000000"/>
        </w:rPr>
        <w:t xml:space="preserve"> на повторных Торгах</w:t>
      </w:r>
      <w:r w:rsidR="00EA7238" w:rsidRPr="00A115B3">
        <w:rPr>
          <w:color w:val="000000"/>
        </w:rPr>
        <w:t>:</w:t>
      </w:r>
    </w:p>
    <w:p w14:paraId="50D0B104" w14:textId="23BCC5E3" w:rsidR="002F7968" w:rsidRPr="002F7968" w:rsidRDefault="002F7968" w:rsidP="002F796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F7968">
        <w:rPr>
          <w:color w:val="000000"/>
        </w:rPr>
        <w:t>с 09 июля 2021 г. по 21 августа 2021 г. - в размере начальной цены продажи лот</w:t>
      </w:r>
      <w:r w:rsidR="002726F0">
        <w:rPr>
          <w:color w:val="000000"/>
        </w:rPr>
        <w:t>а</w:t>
      </w:r>
      <w:r w:rsidRPr="002F7968">
        <w:rPr>
          <w:color w:val="000000"/>
        </w:rPr>
        <w:t>;</w:t>
      </w:r>
    </w:p>
    <w:p w14:paraId="7123C4B6" w14:textId="6D77F941" w:rsidR="002F7968" w:rsidRPr="002F7968" w:rsidRDefault="002F7968" w:rsidP="002F796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F7968">
        <w:rPr>
          <w:color w:val="000000"/>
        </w:rPr>
        <w:t>с 22 августа 2021 г. по 28 августа 2021 г. - в размере 95,60% от начальной цены продажи лот</w:t>
      </w:r>
      <w:r w:rsidR="002726F0">
        <w:rPr>
          <w:color w:val="000000"/>
        </w:rPr>
        <w:t>а</w:t>
      </w:r>
      <w:r w:rsidRPr="002F7968">
        <w:rPr>
          <w:color w:val="000000"/>
        </w:rPr>
        <w:t>;</w:t>
      </w:r>
    </w:p>
    <w:p w14:paraId="043E674B" w14:textId="37F7BD71" w:rsidR="002F7968" w:rsidRPr="002F7968" w:rsidRDefault="002F7968" w:rsidP="002F796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F7968">
        <w:rPr>
          <w:color w:val="000000"/>
        </w:rPr>
        <w:lastRenderedPageBreak/>
        <w:t>с 29 августа 2021 г. по 04 сентября 2021 г. - в размере 91,20% от начальной цены продажи лот</w:t>
      </w:r>
      <w:r w:rsidR="002726F0">
        <w:rPr>
          <w:color w:val="000000"/>
        </w:rPr>
        <w:t>а</w:t>
      </w:r>
      <w:r w:rsidRPr="002F7968">
        <w:rPr>
          <w:color w:val="000000"/>
        </w:rPr>
        <w:t>;</w:t>
      </w:r>
    </w:p>
    <w:p w14:paraId="690D4E62" w14:textId="70777488" w:rsidR="002F7968" w:rsidRPr="002F7968" w:rsidRDefault="002F7968" w:rsidP="002F796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F7968">
        <w:rPr>
          <w:color w:val="000000"/>
        </w:rPr>
        <w:t>с 05 сентября 2021 г. по 11 сентября 2021 г. - в размере 86,80% от начальной цены продажи лот</w:t>
      </w:r>
      <w:r w:rsidR="002726F0">
        <w:rPr>
          <w:color w:val="000000"/>
        </w:rPr>
        <w:t>а</w:t>
      </w:r>
      <w:r w:rsidRPr="002F7968">
        <w:rPr>
          <w:color w:val="000000"/>
        </w:rPr>
        <w:t>;</w:t>
      </w:r>
    </w:p>
    <w:p w14:paraId="3E84F0E6" w14:textId="05FC6154" w:rsidR="002F7968" w:rsidRPr="002F7968" w:rsidRDefault="002F7968" w:rsidP="002F796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F7968">
        <w:rPr>
          <w:color w:val="000000"/>
        </w:rPr>
        <w:t>с 12 сентября 2021 г. по 18 сентября 2021 г. - в размере 82,40% от начальной цены продажи лот</w:t>
      </w:r>
      <w:r w:rsidR="002726F0">
        <w:rPr>
          <w:color w:val="000000"/>
        </w:rPr>
        <w:t>а</w:t>
      </w:r>
      <w:r w:rsidRPr="002F7968">
        <w:rPr>
          <w:color w:val="000000"/>
        </w:rPr>
        <w:t>;</w:t>
      </w:r>
    </w:p>
    <w:p w14:paraId="0D1A8598" w14:textId="3F3BA53E" w:rsidR="002F7968" w:rsidRPr="002F7968" w:rsidRDefault="002F7968" w:rsidP="002F796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F7968">
        <w:rPr>
          <w:color w:val="000000"/>
        </w:rPr>
        <w:t>с 19 сентября 2021 г. по 25 сентября 2021 г. - в размере 78,00% от начальной цены продажи лот</w:t>
      </w:r>
      <w:r w:rsidR="002726F0">
        <w:rPr>
          <w:color w:val="000000"/>
        </w:rPr>
        <w:t>а</w:t>
      </w:r>
      <w:r w:rsidRPr="002F7968">
        <w:rPr>
          <w:color w:val="000000"/>
        </w:rPr>
        <w:t>;</w:t>
      </w:r>
    </w:p>
    <w:p w14:paraId="4D83CA1F" w14:textId="4364C79C" w:rsidR="002F7968" w:rsidRPr="002F7968" w:rsidRDefault="002F7968" w:rsidP="002F796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F7968">
        <w:rPr>
          <w:color w:val="000000"/>
        </w:rPr>
        <w:t>с 26 сентября 2021 г. по 02 октября 2021 г. - в размере 73,60% от начальной цены продажи лот</w:t>
      </w:r>
      <w:r w:rsidR="002726F0">
        <w:rPr>
          <w:color w:val="000000"/>
        </w:rPr>
        <w:t>а</w:t>
      </w:r>
      <w:r w:rsidRPr="002F7968">
        <w:rPr>
          <w:color w:val="000000"/>
        </w:rPr>
        <w:t>;</w:t>
      </w:r>
    </w:p>
    <w:p w14:paraId="53EDE00D" w14:textId="28F76CB6" w:rsidR="002F7968" w:rsidRPr="002F7968" w:rsidRDefault="002F7968" w:rsidP="002F796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F7968">
        <w:rPr>
          <w:color w:val="000000"/>
        </w:rPr>
        <w:t>с 03 октября 2021 г. по 09 октября 2021 г. - в размере 69,20% от начальной цены продажи лот</w:t>
      </w:r>
      <w:r w:rsidR="002726F0">
        <w:rPr>
          <w:color w:val="000000"/>
        </w:rPr>
        <w:t>а</w:t>
      </w:r>
      <w:r w:rsidRPr="002F7968">
        <w:rPr>
          <w:color w:val="000000"/>
        </w:rPr>
        <w:t>;</w:t>
      </w:r>
    </w:p>
    <w:p w14:paraId="67B935ED" w14:textId="3BB5F51A" w:rsidR="002F7968" w:rsidRPr="002F7968" w:rsidRDefault="002F7968" w:rsidP="002F796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F7968">
        <w:rPr>
          <w:color w:val="000000"/>
        </w:rPr>
        <w:t>с 10 октября 2021 г. по 16 октября 2021 г. - в размере 64,80% от начальной цены продажи лот</w:t>
      </w:r>
      <w:r w:rsidR="002726F0">
        <w:rPr>
          <w:color w:val="000000"/>
        </w:rPr>
        <w:t>а</w:t>
      </w:r>
      <w:r w:rsidRPr="002F7968">
        <w:rPr>
          <w:color w:val="000000"/>
        </w:rPr>
        <w:t>;</w:t>
      </w:r>
    </w:p>
    <w:p w14:paraId="4756B1D2" w14:textId="47634982" w:rsidR="002F7968" w:rsidRPr="002F7968" w:rsidRDefault="002F7968" w:rsidP="002F796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F7968">
        <w:rPr>
          <w:color w:val="000000"/>
        </w:rPr>
        <w:t>с 17 октября 2021 г. по 23 октября 2021 г. - в размере 60,40% от начальной цены продажи лот</w:t>
      </w:r>
      <w:r w:rsidR="002726F0">
        <w:rPr>
          <w:color w:val="000000"/>
        </w:rPr>
        <w:t>а</w:t>
      </w:r>
      <w:r w:rsidRPr="002F7968">
        <w:rPr>
          <w:color w:val="000000"/>
        </w:rPr>
        <w:t>;</w:t>
      </w:r>
    </w:p>
    <w:p w14:paraId="2733B0E4" w14:textId="56E0B799" w:rsidR="00E72A8F" w:rsidRDefault="002F7968" w:rsidP="002F796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F7968">
        <w:rPr>
          <w:color w:val="000000"/>
        </w:rPr>
        <w:t>с 24 октября 2021 г. по 30 октября 2021 г. - в размере 56,00% от начальной цены продажи лот</w:t>
      </w:r>
      <w:r w:rsidR="002726F0">
        <w:rPr>
          <w:color w:val="000000"/>
        </w:rPr>
        <w:t>а</w:t>
      </w:r>
      <w:r>
        <w:rPr>
          <w:color w:val="000000"/>
        </w:rPr>
        <w:t>.</w:t>
      </w:r>
    </w:p>
    <w:sectPr w:rsidR="00E72A8F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047751"/>
    <w:rsid w:val="00130BFB"/>
    <w:rsid w:val="0015099D"/>
    <w:rsid w:val="001F039D"/>
    <w:rsid w:val="002726F0"/>
    <w:rsid w:val="002C312D"/>
    <w:rsid w:val="002F7968"/>
    <w:rsid w:val="00365722"/>
    <w:rsid w:val="00467D6B"/>
    <w:rsid w:val="00551CEB"/>
    <w:rsid w:val="00564010"/>
    <w:rsid w:val="00637A0F"/>
    <w:rsid w:val="006B43E3"/>
    <w:rsid w:val="0070175B"/>
    <w:rsid w:val="007229EA"/>
    <w:rsid w:val="00722ECA"/>
    <w:rsid w:val="00865FD7"/>
    <w:rsid w:val="00873A85"/>
    <w:rsid w:val="008A37E3"/>
    <w:rsid w:val="00914D34"/>
    <w:rsid w:val="00952ED1"/>
    <w:rsid w:val="009730D9"/>
    <w:rsid w:val="00993916"/>
    <w:rsid w:val="00997993"/>
    <w:rsid w:val="009C6E48"/>
    <w:rsid w:val="009F0E7B"/>
    <w:rsid w:val="00A03865"/>
    <w:rsid w:val="00A115B3"/>
    <w:rsid w:val="00A81E4E"/>
    <w:rsid w:val="00AE165B"/>
    <w:rsid w:val="00B12AE7"/>
    <w:rsid w:val="00B83E9D"/>
    <w:rsid w:val="00BE0BF1"/>
    <w:rsid w:val="00BE1559"/>
    <w:rsid w:val="00C11EFF"/>
    <w:rsid w:val="00C9585C"/>
    <w:rsid w:val="00D57DB3"/>
    <w:rsid w:val="00D62667"/>
    <w:rsid w:val="00DB0166"/>
    <w:rsid w:val="00E12685"/>
    <w:rsid w:val="00E614D3"/>
    <w:rsid w:val="00E72A8F"/>
    <w:rsid w:val="00EA7238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B2D67792-FB8B-463C-BF2C-2052DF0D1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708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Деменко Жанна Евгеньевна</cp:lastModifiedBy>
  <cp:revision>2</cp:revision>
  <dcterms:created xsi:type="dcterms:W3CDTF">2021-04-28T08:27:00Z</dcterms:created>
  <dcterms:modified xsi:type="dcterms:W3CDTF">2021-04-28T08:27:00Z</dcterms:modified>
</cp:coreProperties>
</file>