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F398F" w14:textId="6F046861" w:rsidR="00AA57F7" w:rsidRPr="00AA57F7" w:rsidRDefault="003700D9" w:rsidP="00490A1C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>торгов по лот</w:t>
      </w:r>
      <w:r w:rsidR="00581895" w:rsidRPr="00AA57F7">
        <w:t>у</w:t>
      </w:r>
      <w:r w:rsidR="00AA57F7">
        <w:t xml:space="preserve"> </w:t>
      </w:r>
      <w:r w:rsidR="00581895" w:rsidRPr="00AA57F7">
        <w:t xml:space="preserve">1 (код лота </w:t>
      </w:r>
      <w:r w:rsidR="009A67A7" w:rsidRPr="009A67A7">
        <w:t>РАД-219617</w:t>
      </w:r>
      <w:r w:rsidR="00581895" w:rsidRPr="00AA57F7">
        <w:t xml:space="preserve">) </w:t>
      </w:r>
      <w:r w:rsidR="00AA57F7" w:rsidRPr="00AA57F7">
        <w:t xml:space="preserve">посредством публичного предложения, проводимых в период с </w:t>
      </w:r>
      <w:r w:rsidR="009A67A7" w:rsidRPr="009A67A7">
        <w:t>15.05.2020</w:t>
      </w:r>
      <w:r w:rsidR="00AA57F7" w:rsidRPr="00AA57F7">
        <w:t xml:space="preserve"> по </w:t>
      </w:r>
      <w:r w:rsidR="009A67A7" w:rsidRPr="009A67A7">
        <w:t>30.11.2020</w:t>
      </w:r>
      <w:r w:rsidRPr="00AA57F7">
        <w:t xml:space="preserve"> по продаже </w:t>
      </w:r>
      <w:r w:rsidR="00214DDD" w:rsidRPr="00AA57F7">
        <w:t>объект</w:t>
      </w:r>
      <w:r w:rsidR="00581895" w:rsidRPr="00AA57F7">
        <w:t>ов</w:t>
      </w:r>
      <w:r w:rsidR="00214DDD" w:rsidRPr="00AA57F7">
        <w:t xml:space="preserve"> недвижимости, являющ</w:t>
      </w:r>
      <w:r w:rsidR="00581895" w:rsidRPr="00AA57F7">
        <w:t>их</w:t>
      </w:r>
      <w:r w:rsidR="00214DDD" w:rsidRPr="00AA57F7">
        <w:t xml:space="preserve">ся собственностью </w:t>
      </w:r>
      <w:r w:rsidR="00AA57F7" w:rsidRPr="00AA57F7">
        <w:t>АО «Сбербанк Лизинг».</w:t>
      </w:r>
    </w:p>
    <w:p w14:paraId="0C802687" w14:textId="77777777" w:rsidR="00581895" w:rsidRDefault="00581895" w:rsidP="00AA57F7">
      <w:pPr>
        <w:pStyle w:val="2"/>
        <w:ind w:firstLine="284"/>
        <w:rPr>
          <w:b w:val="0"/>
        </w:rPr>
      </w:pPr>
    </w:p>
    <w:p w14:paraId="6F3F783F" w14:textId="77777777" w:rsidR="009A67A7" w:rsidRPr="009A67A7" w:rsidRDefault="009A67A7" w:rsidP="009A67A7">
      <w:pPr>
        <w:tabs>
          <w:tab w:val="left" w:pos="284"/>
        </w:tabs>
        <w:ind w:right="-1" w:firstLine="567"/>
        <w:rPr>
          <w:b/>
        </w:rPr>
      </w:pPr>
      <w:r w:rsidRPr="009A67A7">
        <w:rPr>
          <w:b/>
        </w:rPr>
        <w:t>Лот 1:</w:t>
      </w:r>
    </w:p>
    <w:p w14:paraId="70F50497" w14:textId="77777777" w:rsidR="009A67A7" w:rsidRPr="009A67A7" w:rsidRDefault="009A67A7" w:rsidP="009A67A7">
      <w:pPr>
        <w:tabs>
          <w:tab w:val="left" w:pos="284"/>
        </w:tabs>
        <w:ind w:right="-1" w:firstLine="567"/>
      </w:pPr>
      <w:r w:rsidRPr="009A67A7">
        <w:t>Грузовой тягач седельный VOLVO FM-TRUCK 6x4 разукомплектованный (рама), 2016 года выпуска, VIN YV2XSK0D8HB803457, принадлежащего Доверителю на праве собственности, что подтверждается Договором купли-продажи № ОВ/КОН-7895-78-01-С-01 от 25.11.16 г.</w:t>
      </w:r>
    </w:p>
    <w:p w14:paraId="02BE10DE" w14:textId="77777777" w:rsidR="009A67A7" w:rsidRPr="009A67A7" w:rsidRDefault="009A67A7" w:rsidP="009A67A7">
      <w:pPr>
        <w:tabs>
          <w:tab w:val="left" w:pos="284"/>
        </w:tabs>
        <w:ind w:right="-1" w:firstLine="567"/>
        <w:jc w:val="center"/>
        <w:rPr>
          <w:b/>
        </w:rPr>
      </w:pPr>
    </w:p>
    <w:p w14:paraId="5099B970" w14:textId="77777777" w:rsidR="009A67A7" w:rsidRPr="009A67A7" w:rsidRDefault="009A67A7" w:rsidP="009A67A7">
      <w:pPr>
        <w:tabs>
          <w:tab w:val="left" w:pos="284"/>
        </w:tabs>
        <w:ind w:right="-1" w:firstLine="567"/>
        <w:jc w:val="center"/>
        <w:rPr>
          <w:b/>
        </w:rPr>
      </w:pPr>
      <w:r w:rsidRPr="009A67A7">
        <w:rPr>
          <w:b/>
        </w:rPr>
        <w:t>Начальная цена Лота 1 – 158 000 рублей 00 копеек (в том числе НДС 20%).</w:t>
      </w:r>
    </w:p>
    <w:p w14:paraId="594043CB" w14:textId="346BDEA6" w:rsidR="00490A1C" w:rsidRDefault="009A67A7" w:rsidP="009A67A7">
      <w:pPr>
        <w:tabs>
          <w:tab w:val="left" w:pos="284"/>
        </w:tabs>
        <w:ind w:right="-1" w:firstLine="567"/>
        <w:jc w:val="center"/>
        <w:rPr>
          <w:b/>
        </w:rPr>
      </w:pPr>
      <w:r w:rsidRPr="009A67A7">
        <w:rPr>
          <w:b/>
        </w:rPr>
        <w:t>Сумма задатка – 15 800 рублей</w:t>
      </w:r>
      <w:r w:rsidR="00490A1C">
        <w:rPr>
          <w:b/>
        </w:rPr>
        <w:t xml:space="preserve">.   </w:t>
      </w:r>
      <w:r w:rsidR="00490A1C" w:rsidRPr="00980436">
        <w:rPr>
          <w:b/>
        </w:rPr>
        <w:t xml:space="preserve"> </w:t>
      </w:r>
      <w:r w:rsidR="00490A1C">
        <w:rPr>
          <w:b/>
        </w:rPr>
        <w:t xml:space="preserve">   </w:t>
      </w:r>
    </w:p>
    <w:p w14:paraId="7ACEEE00" w14:textId="77777777"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p w14:paraId="6F8D7E24" w14:textId="30FBDD40" w:rsidR="00DD53F7" w:rsidRDefault="00DD53F7" w:rsidP="00581895">
      <w:pPr>
        <w:autoSpaceDE w:val="0"/>
        <w:autoSpaceDN w:val="0"/>
        <w:ind w:firstLine="720"/>
        <w:jc w:val="both"/>
        <w:outlineLvl w:val="0"/>
      </w:pPr>
    </w:p>
    <w:p w14:paraId="0628CF4F" w14:textId="2D167B1F" w:rsidR="00490A1C" w:rsidRPr="00490A1C" w:rsidRDefault="00490A1C" w:rsidP="009A67A7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>
        <w:t>Причина:</w:t>
      </w:r>
      <w:r w:rsidR="009A67A7">
        <w:t xml:space="preserve"> </w:t>
      </w:r>
      <w:bookmarkStart w:id="0" w:name="_GoBack"/>
      <w:bookmarkEnd w:id="0"/>
      <w:r w:rsidR="009A67A7">
        <w:t>Решение собственника</w:t>
      </w:r>
      <w:r w:rsidRPr="00490A1C">
        <w:t>.</w:t>
      </w:r>
    </w:p>
    <w:p w14:paraId="6C871DFE" w14:textId="77777777" w:rsidR="00490A1C" w:rsidRPr="00B2292B" w:rsidRDefault="00490A1C" w:rsidP="00581895">
      <w:pPr>
        <w:autoSpaceDE w:val="0"/>
        <w:autoSpaceDN w:val="0"/>
        <w:ind w:firstLine="720"/>
        <w:jc w:val="both"/>
        <w:outlineLvl w:val="0"/>
      </w:pPr>
    </w:p>
    <w:sectPr w:rsidR="00490A1C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8462B"/>
    <w:rsid w:val="00203EE2"/>
    <w:rsid w:val="00214DDD"/>
    <w:rsid w:val="0034675B"/>
    <w:rsid w:val="003700D9"/>
    <w:rsid w:val="004276A6"/>
    <w:rsid w:val="004763A5"/>
    <w:rsid w:val="00490A1C"/>
    <w:rsid w:val="00581895"/>
    <w:rsid w:val="005A7674"/>
    <w:rsid w:val="00706571"/>
    <w:rsid w:val="007117B4"/>
    <w:rsid w:val="00740C61"/>
    <w:rsid w:val="0081080C"/>
    <w:rsid w:val="008A7E7F"/>
    <w:rsid w:val="008D35D4"/>
    <w:rsid w:val="00913512"/>
    <w:rsid w:val="00940EC5"/>
    <w:rsid w:val="00976F99"/>
    <w:rsid w:val="009A67A7"/>
    <w:rsid w:val="009F3538"/>
    <w:rsid w:val="00A37F9A"/>
    <w:rsid w:val="00A67288"/>
    <w:rsid w:val="00AA57F7"/>
    <w:rsid w:val="00AF7137"/>
    <w:rsid w:val="00B2292B"/>
    <w:rsid w:val="00B43FFF"/>
    <w:rsid w:val="00BB68E6"/>
    <w:rsid w:val="00BC5271"/>
    <w:rsid w:val="00CA1A8F"/>
    <w:rsid w:val="00CE0C94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7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1351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90A1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1351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90A1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jPjNiIY088e9L/rWFsHbE2XPBa+T1YRiOuSviP9StyM=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q1JnwK6xHmBgD3Kz5AgVZJt6wZmjEfulIe8elXl11d4=</DigestValue>
    </Reference>
  </SignedInfo>
  <SignatureValue>KxTdAgso3c7u81Yi6hfFLi0Y5GsX6WdO8gWE+k8J6kDplbLqVUsGJZVctg1ZLC5C
UMJZIGp+kZE7ptdFBMIEdg==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4ViQ4fema0EDAQXeL6UNyCWk4Nc=</DigestValue>
      </Reference>
      <Reference URI="/word/fontTable.xml?ContentType=application/vnd.openxmlformats-officedocument.wordprocessingml.fontTable+xml">
        <DigestMethod Algorithm="http://www.w3.org/2000/09/xmldsig#sha1"/>
        <DigestValue>0UpTW6o+fnMugsUbHypAHQ8Ir4Y=</DigestValue>
      </Reference>
      <Reference URI="/word/settings.xml?ContentType=application/vnd.openxmlformats-officedocument.wordprocessingml.settings+xml">
        <DigestMethod Algorithm="http://www.w3.org/2000/09/xmldsig#sha1"/>
        <DigestValue>lZ5jtRWgcntW0P2dwBkKgs2++F4=</DigestValue>
      </Reference>
      <Reference URI="/word/styles.xml?ContentType=application/vnd.openxmlformats-officedocument.wordprocessingml.styles+xml">
        <DigestMethod Algorithm="http://www.w3.org/2000/09/xmldsig#sha1"/>
        <DigestValue>t3Wl+Cr0xrKKuTwhBb0JvvksdT4=</DigestValue>
      </Reference>
      <Reference URI="/word/stylesWithEffects.xml?ContentType=application/vnd.ms-word.stylesWithEffects+xml">
        <DigestMethod Algorithm="http://www.w3.org/2000/09/xmldsig#sha1"/>
        <DigestValue>0bxu2eqsR6vnk/mCn+7fDXFBa2s=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ZpRQCTd25P6hNc4D7NpttHO08t4=</DigestValue>
      </Reference>
    </Manifest>
    <SignatureProperties>
      <SignatureProperty Id="idSignatureTime" Target="#idPackageSignature">
        <mdssi:SignatureTime>
          <mdssi:Format>YYYY-MM-DDThh:mm:ssTZD</mdssi:Format>
          <mdssi:Value>2021-04-29T08:49:33Z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2021-04-29T08:49:33Z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40</cp:revision>
  <cp:lastPrinted>2016-04-28T11:19:00Z</cp:lastPrinted>
  <dcterms:created xsi:type="dcterms:W3CDTF">2014-07-08T11:34:00Z</dcterms:created>
  <dcterms:modified xsi:type="dcterms:W3CDTF">2021-04-29T08:48:00Z</dcterms:modified>
</cp:coreProperties>
</file>