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373285B" w:rsidR="0003404B" w:rsidRPr="00DD01CB" w:rsidRDefault="00985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DC7D5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8 марта 2018 г. по делу №А13-268/2018, 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C7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985F43">
        <w:rPr>
          <w:rFonts w:ascii="Times New Roman" w:hAnsi="Times New Roman" w:cs="Times New Roman"/>
          <w:color w:val="000000"/>
          <w:sz w:val="24"/>
          <w:szCs w:val="24"/>
        </w:rPr>
        <w:t>160000, г. Вологда, ул. Герцена, д. 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5F43">
        <w:rPr>
          <w:rFonts w:ascii="Times New Roman" w:hAnsi="Times New Roman" w:cs="Times New Roman"/>
          <w:color w:val="000000"/>
          <w:sz w:val="24"/>
          <w:szCs w:val="24"/>
        </w:rPr>
        <w:t xml:space="preserve"> ИНН 2901009852, ОГРН 1022900001772, КПП 352501001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62F9D385" w:rsidR="00D115EC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985F4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3D1BD269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"Билдинг-Сервис", ИНН 3525302261, КД В-010ЮЛКЛ-17 от 20.03.2017, определение АС Вологодской обл. от 11.06.2019 по А13-3238/2018 о включении в РТК (3-я очередь), находится в стадии банкротства, кредитное досье изъято в ходе обыска (выемки) (57 960 323,70 руб.) - 16 844 931,39 руб.;</w:t>
      </w:r>
    </w:p>
    <w:p w14:paraId="6F63E6E0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</w:t>
      </w:r>
      <w:proofErr w:type="spellStart"/>
      <w:r>
        <w:t>ВолДом</w:t>
      </w:r>
      <w:proofErr w:type="spellEnd"/>
      <w:r>
        <w:t>", ИНН 3525390042, КД В-007ЮЛКЛ-17 от 15.03.2017, решение АС Вологодской обл. от 11.02.2019 по делу А13-2373/2018, кредитное досье изъято в ходе обыска (выемки), введена процедура наблюдения (32 886 574,48 руб.) - 24 859 340,14 руб.;</w:t>
      </w:r>
    </w:p>
    <w:p w14:paraId="669D0C52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"Инновационные Направления Фактического Анализа", ИНН 7728673646, КД В-028ЮЛКЛ-17 от 28.06.2017, решение АС Вологодской обл. от 17.09.2018 по делу А13-10085/2018, кредитное досье изъято в ходе обыска (выемки) (44 377 700,06 руб.)  - 21 811 657,99 руб.;</w:t>
      </w:r>
    </w:p>
    <w:p w14:paraId="31EE83D3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"ОБОРУДОВАНИЕ ПЛЮС", ИНН 7728898431, КД В-027ЮЛКЛ-17 от 28.06.2017, решение АС Вологодской обл. от 26.09.2018 по делу А13-10084/2018, кредитное досье изъято в ходе обыска (выемки) (33 198 824,51 руб.) - 16 302 272,53 руб.;</w:t>
      </w:r>
    </w:p>
    <w:p w14:paraId="26440DEB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"ПОКРОВСКИЙ", ИНН 7806517012, КД Ч-034ЮЛКЛ-15 от 24.12.2015, определение АС г. Санкт-Петербурга и Ленинградской обл. от 24.03.2020 по делу А56-64648/2019 о включении в РТК (3-я очередь), находится в стадии банкротства (911 646,42 руб.) - 460 477,63 руб.;</w:t>
      </w:r>
    </w:p>
    <w:p w14:paraId="1BD6C92A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"Ресурс", ИНН 3528209415, КД В-085ЮЛК-16 от 30.12.2016, определение АС г. Москвы от 06.09.2018 по делу А40-101050/17-8-133"Б" о включении в РТК (3-я очередь), находится в стадии банкротства (20 236 409,05 руб.) - 10 024 713,06 руб.;</w:t>
      </w:r>
    </w:p>
    <w:p w14:paraId="19F00D1A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"САНРАЙЗ", ИНН 7610076780, КД В-026ЮЛКЛ-17 от 23.06.2017, определения АС Вологодской обл. от 28.05.2018 и 10.10.2018 по делу А13-1636/2018 о включении в РТК (3-я очередь), находится в стадии банкротства, кредитное досье изъято в ходе обыска (выемки) (76 675 943,40 руб.) - 36 811 283,89 руб.;</w:t>
      </w:r>
    </w:p>
    <w:p w14:paraId="293364CE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"СВ", ИНН 3525288627, КД В-051ЮЛКЛ-13 от 24.04.2013, КД В-115ЮЛКЛ-13 от 02.08.2013, определение АС Архангельской обл. от 30.08.2018 по делу А05-13802/2017 о включении в РТК (3-я очередь), находится в стадии банкротства (21 682 045,94 руб.)  - 15 460 246,97 руб.;</w:t>
      </w:r>
    </w:p>
    <w:p w14:paraId="33AEFBD1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"Славянская новь", ИНН 3524011703, КД В-004ЮЛК-15 от 30.01.2015, определение АС Вологодской обл. от 05.05.2017 по делу А13-357/2016 о включении в РТК (3-я очередь), находится в стадии банкротства (10 488 171,03 руб.) - 6 803 372,00 руб.;</w:t>
      </w:r>
    </w:p>
    <w:p w14:paraId="5AFF579E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</w:t>
      </w:r>
      <w:proofErr w:type="spellStart"/>
      <w:r>
        <w:t>СпецСервисСтрой</w:t>
      </w:r>
      <w:proofErr w:type="spellEnd"/>
      <w:r>
        <w:t xml:space="preserve">", ИНН 2312249237, КД В-005ЮЛК-17 от 17.02.2017, определение АС Краснодарского </w:t>
      </w:r>
      <w:proofErr w:type="spellStart"/>
      <w:r>
        <w:t>кр</w:t>
      </w:r>
      <w:proofErr w:type="spellEnd"/>
      <w:r>
        <w:t>. от 15.08.2018 по делу А32-39057/2017 27/63-Б-7УТ о включении в РТК (3-я очередь), находится в стадии банкротства (1 896 064,82 руб.)  - 1 271 827,11 руб.;</w:t>
      </w:r>
    </w:p>
    <w:p w14:paraId="10D1284F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11 - ООО "СТРОИТЕЛЬНАЯ ИПОТЕЧНАЯ КОМПАНИЯ ХХI ВЕК", ИНН 3528166024, КД В-040ЮЛКЛ-16 от 21.06.2016, решение Череповецкого городского суда Вологодской обл. от 05.04.2018 по делу 2-1733/2018 (109 981 810,22 руб.) - 89 080 036,49 руб.;</w:t>
      </w:r>
    </w:p>
    <w:p w14:paraId="4304255B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"Стройиндустрия", ИНН 3525090786, КД В-008ЮЛКЛ-16 от 20.02.2016, КД В-037ЮЛКЛ-16 от 10.06.2016, определение АС Вологодской обл. от 23.05.2018 по делу А13-4158/2017 о включении в РТК (3-я очередь), находится в стадии банкротства (22 731 281,62 руб.) - 4 779 906,73 руб.;</w:t>
      </w:r>
    </w:p>
    <w:p w14:paraId="1119F8EA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"Эдил", ИНН 7743103471, КД В-013ЮЛКЛ-16 от 18.03.2016, решение АС Вологодской обл. от 09.11.2018 по делу А13-14469/2018 (79 393 535,43 руб.) - 36 865 520,63 руб.;</w:t>
      </w:r>
    </w:p>
    <w:p w14:paraId="2C6EEF38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"Новые Технологии Света", ИНН 7610085618, КД Я-008ЮЛКЛ-16 от 31.08.2016, решение АС Ярославской обл. от 23.01.2020 по делу А82-25772/2018 (35 756 892,77 руб.) - 23 328 633,47 руб.;</w:t>
      </w:r>
    </w:p>
    <w:p w14:paraId="36DBF263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"Стелла", ИНН 2370000168, КД В-045ЮЛКЛ-14 от 01.04.2014, определение АС Ростовской обл. от 15.05.2019 по делу А53-24696/2015 о признании требований, подлежащими удовлетворению за счет имущества оставшегося после удовлетворения требований, включенных в РТК), находится в стадии банкротства (2 011 263,56 руб.) - 995 984,15 руб.;</w:t>
      </w:r>
    </w:p>
    <w:p w14:paraId="2EEE9EE6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"Медицинские Диагностические Системы", ИНН 7735587500 , КД М-006ЮЛКЛВ-16 от 27.07.2016, определением АС г. Москвы от 25.02.20 по делу А40- 84360/19, постановлением 9 ААС от 31.08.20 требования Банка включены в РТК (3-я очередь), находится в стадии банкротства (15 672 823,93 руб.) - 6 755 437,27 руб.;</w:t>
      </w:r>
    </w:p>
    <w:p w14:paraId="1352BCB7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"Управляющая компания Л7", ИНН 5012057000, КД М-020ЮЛКЛВ-17 от 07.08.2017, г. Вологда (66 318 630,13 руб.) - 32 753 181,62 руб.;</w:t>
      </w:r>
    </w:p>
    <w:p w14:paraId="681E862E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"Маркет", ИНН 3528178799, КД В-001ФУДТ-14 от 16.04.2014, г. Вологда (131 833,82 руб.) - 65 257,50 руб.;</w:t>
      </w:r>
    </w:p>
    <w:p w14:paraId="760E7A69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Права требования к 82 физическим лицам, Вологодская обл., Коняев В.Н, </w:t>
      </w:r>
      <w:proofErr w:type="spellStart"/>
      <w:r>
        <w:t>Бурыгин</w:t>
      </w:r>
      <w:proofErr w:type="spellEnd"/>
      <w:r>
        <w:t xml:space="preserve"> </w:t>
      </w:r>
      <w:proofErr w:type="spellStart"/>
      <w:proofErr w:type="gramStart"/>
      <w:r>
        <w:t>С.В.,Романов</w:t>
      </w:r>
      <w:proofErr w:type="spellEnd"/>
      <w:proofErr w:type="gramEnd"/>
      <w:r>
        <w:t xml:space="preserve"> В.П., Мальцева Н.А., Чистяков С.А. - находятся в стадии банкротства (23 165 941,54 руб.) - 13 379 998,16 руб.;</w:t>
      </w:r>
    </w:p>
    <w:p w14:paraId="247AF6F9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Товмасян Владимир Ашотович, КД В-119ФЛК-15 от 19.06.2015, КД В-180ФЛК-16 от 15.06.2016, решение Гагаринского районного суда г. Москвы от 23.10.2018 по делу 2-4233/2018, КД В-112ФЛО-16 от 09.01.2017, решение Гагаринского районного суда г. Москвы от 28.09.2018 по делу 2-3899/2018 (8 864 544,30 руб.) - 6 079 257,09 руб.;</w:t>
      </w:r>
    </w:p>
    <w:p w14:paraId="1C61666E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Матвеев Сергей Евгеньевич, КД Ч-001ФЛК-16 от 15.01.2016, определение АС Вологодской обл. от 10.04.2019 по делу А13-6241/2018 о включении в РТК (3-я очередь), находится в стадии банкротства (15 087 081,04 руб.) - 6 487 356,00 руб.;</w:t>
      </w:r>
    </w:p>
    <w:p w14:paraId="5FA357BC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Егоров Данил Александрович, КД В-348ФЛК-14 от 01.10.2014, определение АС Вологодской обл. от 18.09.2018 по делу А13-1546/2016 о включении в РТК (3-я очередь) на сумму 10 473 607,06 руб., находится в стадии банкротства (10 908 602,43 руб.)  - 6 080 254,61 руб.;</w:t>
      </w:r>
    </w:p>
    <w:p w14:paraId="1869B5F8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Невзорова Наталья Александровна, КД В-112ФЛКЛ-15 от 15.06.2015, решение Вологодского городского суда от 08.04.2019 по делу 2-388/2019 (12 432 946,14 руб.) - 8 534 372,36 руб.;</w:t>
      </w:r>
    </w:p>
    <w:p w14:paraId="2A76A970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Семенов Андрей Николаевич (солидарно ООО "Наш Дом-35", ИНН 3525227590), КД В-005ФЛК-16 от 18.01.2016, имеется решение Череповецкого городского суда Вологодской обл. от 07.11.2017 по делу 2-4792/2017 на сумму 5 072 295,13 руб., ООО "Наш Дом-35", находится в стадии банкротства (6 276 000,57 руб.) - 3 169 390,78 руб.;</w:t>
      </w:r>
    </w:p>
    <w:p w14:paraId="0800727F" w14:textId="11527E67" w:rsidR="00555595" w:rsidRPr="00DD01CB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lastRenderedPageBreak/>
        <w:t>Лот 25 - Соколов Андрей Валерьевич, КД У-089ФЛК-14 от 21.10.2014, определение АС Кировской обл. от 11.10.2018 по делу А28-9996/2017-237 о включении в РТК (3-я очередь), находится в стадии банкротства (4 374 859,74 руб.) - 2 165 555,57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BC2479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63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63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августа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E7ABE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A63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мая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A63E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6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62B07F68" w:rsidR="00F92A8F" w:rsidRP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>
        <w:tab/>
      </w:r>
      <w:r w:rsidRPr="00A63E23">
        <w:rPr>
          <w:b/>
          <w:bCs/>
        </w:rPr>
        <w:t>Для лотов 1-4, 7,10,11,14,17,23:</w:t>
      </w:r>
    </w:p>
    <w:p w14:paraId="0DCAD832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04 мая 2021 г. по 15 июня 2021 г. - в размере начальной цены продажи лота;</w:t>
      </w:r>
    </w:p>
    <w:p w14:paraId="39D49F27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16 июня 2021 г. по 22 июня 2021 г. - в размере 96,00% от начальной цены продажи лота;</w:t>
      </w:r>
    </w:p>
    <w:p w14:paraId="2CEA5C5B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23 июня 2021 г. по 29 июня 2021 г. - в размере 92,00% от начальной цены продажи лота;</w:t>
      </w:r>
    </w:p>
    <w:p w14:paraId="35E5E9F3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30 июня 2021 г. по 06 июля 2021 г. - в размере 88,00% от начальной цены продажи лота;</w:t>
      </w:r>
    </w:p>
    <w:p w14:paraId="504CCF6A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07 июля 2021 г. по 13 июля 2021 г. - в размере 84,00% от начальной цены продажи лота;</w:t>
      </w:r>
    </w:p>
    <w:p w14:paraId="2DBE01EE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14 июля 2021 г. по 20 июля 2021 г. - в размере 80,00% от начальной цены продажи лота;</w:t>
      </w:r>
    </w:p>
    <w:p w14:paraId="6D5CDAEE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21 июля 2021 г. по 27 июля 2021 г. - в размере 76,00% от начальной цены продажи лота;</w:t>
      </w:r>
    </w:p>
    <w:p w14:paraId="1E47C3A4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28 июля 2021 г. по 03 августа 2021 г. - в размере 72,00% от начальной цены продажи лота;</w:t>
      </w:r>
    </w:p>
    <w:p w14:paraId="422922B3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04 августа 2021 г. по 10 августа 2021 г. - в размере 68,00% от начальной цены продажи лота;</w:t>
      </w:r>
    </w:p>
    <w:p w14:paraId="28149C96" w14:textId="3F2508BD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11 августа 2021 г. по 17 августа 2021 г. - в размере 64,00% от начальной цены продажи лота;</w:t>
      </w:r>
    </w:p>
    <w:p w14:paraId="21EF3348" w14:textId="39C7FE3C" w:rsidR="00A63E23" w:rsidRP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>
        <w:tab/>
      </w:r>
      <w:r w:rsidRPr="00A63E23">
        <w:rPr>
          <w:b/>
          <w:bCs/>
        </w:rPr>
        <w:t>Для лотов 5,6,8,13,15,18,21,22:</w:t>
      </w:r>
    </w:p>
    <w:p w14:paraId="41208D1A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04 мая 2021 г. по 15 июня 2021 г. - в размере начальной цены продажи лота;</w:t>
      </w:r>
    </w:p>
    <w:p w14:paraId="18D1E388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16 июня 2021 г. по 22 июня 2021 г. - в размере 92,50% от начальной цены продажи лота;</w:t>
      </w:r>
    </w:p>
    <w:p w14:paraId="47129E04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23 июня 2021 г. по 29 июня 2021 г. - в размере 85,00% от начальной цены продажи лота;</w:t>
      </w:r>
    </w:p>
    <w:p w14:paraId="3044CF7A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30 июня 2021 г. по 06 июля 2021 г. - в размере 77,50% от начальной цены продажи лота;</w:t>
      </w:r>
    </w:p>
    <w:p w14:paraId="5AD854DC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07 июля 2021 г. по 13 июля 2021 г. - в размере 70,00% от начальной цены продажи лота;</w:t>
      </w:r>
    </w:p>
    <w:p w14:paraId="383C5816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14 июля 2021 г. по 20 июля 2021 г. - в размере 62,50% от начальной цены продажи лота;</w:t>
      </w:r>
    </w:p>
    <w:p w14:paraId="7E0C0780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21 июля 2021 г. по 27 июля 2021 г. - в размере 55,00% от начальной цены продажи лота;</w:t>
      </w:r>
    </w:p>
    <w:p w14:paraId="2E88AC97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28 июля 2021 г. по 03 августа 2021 г. - в размере 47,50% от начальной цены продажи лота;</w:t>
      </w:r>
    </w:p>
    <w:p w14:paraId="4C51F6B2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04 августа 2021 г. по 10 августа 2021 г. - в размере 40,00% от начальной цены продажи лота;</w:t>
      </w:r>
    </w:p>
    <w:p w14:paraId="4871122C" w14:textId="7F71DC55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11 августа 2021 г. по 17 августа 2021 г. - в размере 32,50% от начальной цены продажи лота;</w:t>
      </w:r>
    </w:p>
    <w:p w14:paraId="6A40B4BF" w14:textId="34D2FBAD" w:rsidR="00A63E23" w:rsidRP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>
        <w:tab/>
      </w:r>
      <w:r w:rsidRPr="00A63E23">
        <w:rPr>
          <w:b/>
          <w:bCs/>
        </w:rPr>
        <w:t>Для лотов 9,12,16,19,20,24,25:</w:t>
      </w:r>
    </w:p>
    <w:p w14:paraId="0E83535D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04 мая 2021 г. по 15 июня 2021 г. - в размере начальной цены продажи лота;</w:t>
      </w:r>
    </w:p>
    <w:p w14:paraId="5F21C6F6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16 июня 2021 г. по 22 июня 2021 г. - в размере 95,00% от начальной цены продажи лота;</w:t>
      </w:r>
    </w:p>
    <w:p w14:paraId="2DDAC3B4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23 июня 2021 г. по 29 июня 2021 г. - в размере 90,00% от начальной цены продажи лота;</w:t>
      </w:r>
    </w:p>
    <w:p w14:paraId="3C929F4A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lastRenderedPageBreak/>
        <w:t>с 30 июня 2021 г. по 06 июля 2021 г. - в размере 85,00% от начальной цены продажи лота;</w:t>
      </w:r>
    </w:p>
    <w:p w14:paraId="5FF5BDFC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07 июля 2021 г. по 13 июля 2021 г. - в размере 80,00% от начальной цены продажи лота;</w:t>
      </w:r>
    </w:p>
    <w:p w14:paraId="71866029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14 июля 2021 г. по 20 июля 2021 г. - в размере 75,00% от начальной цены продажи лота;</w:t>
      </w:r>
    </w:p>
    <w:p w14:paraId="4B23E926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21 июля 2021 г. по 27 июля 2021 г. - в размере 70,00% от начальной цены продажи лота;</w:t>
      </w:r>
    </w:p>
    <w:p w14:paraId="3BB43225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28 июля 2021 г. по 03 августа 2021 г. - в размере 65,00% от начальной цены продажи лота;</w:t>
      </w:r>
    </w:p>
    <w:p w14:paraId="0AF47908" w14:textId="77777777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04 августа 2021 г. по 10 августа 2021 г. - в размере 60,00% от начальной цены продажи лота;</w:t>
      </w:r>
    </w:p>
    <w:p w14:paraId="1D0DDF96" w14:textId="5FD3D53C" w:rsidR="00A63E23" w:rsidRDefault="00A63E23" w:rsidP="00A63E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11 августа 2021 г. по 17 августа 2021 г. - в размере 55,00%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94749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F89CC41" w:rsidR="008F1609" w:rsidRDefault="007E3D68" w:rsidP="00094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9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9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94749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Ленинградская, д.71, тел. +7 (8172) 59-00-00, доб. 10-39; у ОТ: </w:t>
      </w:r>
      <w:hyperlink r:id="rId7" w:history="1">
        <w:r w:rsidR="00094749" w:rsidRPr="00B54FAA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094749" w:rsidRPr="000947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4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749" w:rsidRPr="0009474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0947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21B35A4E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94749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A10EE"/>
    <w:rsid w:val="007E3D68"/>
    <w:rsid w:val="008C4892"/>
    <w:rsid w:val="008F1609"/>
    <w:rsid w:val="00953DA4"/>
    <w:rsid w:val="00985F43"/>
    <w:rsid w:val="009E68C2"/>
    <w:rsid w:val="009F0C4D"/>
    <w:rsid w:val="00A63E23"/>
    <w:rsid w:val="00B97A00"/>
    <w:rsid w:val="00C15400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A40BDE6-5958-4BFB-8376-A223011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94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15</cp:revision>
  <dcterms:created xsi:type="dcterms:W3CDTF">2019-07-23T07:53:00Z</dcterms:created>
  <dcterms:modified xsi:type="dcterms:W3CDTF">2021-04-23T13:54:00Z</dcterms:modified>
</cp:coreProperties>
</file>