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3A03" w14:textId="4FBF6F3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результатов 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75D37893" w14:textId="718D79AA" w:rsidR="006F1158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финансовая организация),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sz w:val="24"/>
          <w:lang w:eastAsia="ru-RU"/>
        </w:rPr>
        <w:t>о внесении изменений в результаты</w:t>
      </w:r>
      <w:r w:rsidRPr="00534A29">
        <w:rPr>
          <w:rFonts w:ascii="Times New Roman" w:hAnsi="Times New Roman" w:cs="Times New Roman"/>
          <w:sz w:val="24"/>
          <w:lang w:eastAsia="ru-RU"/>
        </w:rPr>
        <w:t xml:space="preserve"> проведения электронных </w:t>
      </w:r>
      <w:r w:rsidRPr="00837870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1B28">
        <w:rPr>
          <w:rFonts w:ascii="Times New Roman" w:hAnsi="Times New Roman"/>
          <w:b/>
          <w:sz w:val="24"/>
          <w:szCs w:val="24"/>
        </w:rPr>
        <w:t xml:space="preserve">2030060481 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81B28">
        <w:rPr>
          <w:rFonts w:ascii="Times New Roman" w:hAnsi="Times New Roman"/>
          <w:bCs/>
          <w:sz w:val="24"/>
          <w:szCs w:val="24"/>
        </w:rPr>
        <w:t>№229(6950) от 12.12.2020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14.12.2020 г. по 03.02.2021 г</w:t>
      </w:r>
      <w:r w:rsidRPr="00D44C81">
        <w:t>.</w:t>
      </w:r>
      <w:r>
        <w:t xml:space="preserve">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68535EFA" w14:textId="424AC3F8" w:rsidR="00093354" w:rsidRPr="00093354" w:rsidRDefault="00093354" w:rsidP="000933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3354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093354">
        <w:rPr>
          <w:rFonts w:ascii="Times New Roman" w:hAnsi="Times New Roman" w:cs="Times New Roman"/>
          <w:sz w:val="24"/>
          <w:szCs w:val="24"/>
        </w:rPr>
        <w:t>несоответствием наименования лота предмету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Организатор торгов сообщает </w:t>
      </w:r>
      <w:r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б отмене результатов </w:t>
      </w:r>
      <w:r w:rsidRPr="00093354">
        <w:rPr>
          <w:rFonts w:ascii="Times New Roman" w:hAnsi="Times New Roman" w:cs="Times New Roman"/>
          <w:sz w:val="24"/>
          <w:szCs w:val="24"/>
        </w:rPr>
        <w:t>торгов</w:t>
      </w:r>
      <w:r w:rsidRPr="00093354">
        <w:rPr>
          <w:rFonts w:ascii="Times New Roman" w:hAnsi="Times New Roman" w:cs="Times New Roman"/>
          <w:sz w:val="24"/>
          <w:szCs w:val="24"/>
        </w:rPr>
        <w:t xml:space="preserve"> </w:t>
      </w:r>
      <w:r w:rsidRPr="00093354">
        <w:rPr>
          <w:rFonts w:ascii="Times New Roman" w:hAnsi="Times New Roman" w:cs="Times New Roman"/>
          <w:sz w:val="24"/>
          <w:szCs w:val="24"/>
        </w:rPr>
        <w:t>(</w:t>
      </w:r>
      <w:r w:rsidRPr="00093354">
        <w:rPr>
          <w:rFonts w:ascii="Times New Roman" w:hAnsi="Times New Roman" w:cs="Times New Roman"/>
          <w:sz w:val="24"/>
          <w:szCs w:val="24"/>
        </w:rPr>
        <w:t>П</w:t>
      </w:r>
      <w:r w:rsidRPr="00093354">
        <w:rPr>
          <w:rFonts w:ascii="Times New Roman" w:hAnsi="Times New Roman" w:cs="Times New Roman"/>
          <w:sz w:val="24"/>
          <w:szCs w:val="24"/>
        </w:rPr>
        <w:t>ротокол № РАД-244636 от</w:t>
      </w:r>
      <w:bookmarkStart w:id="0" w:name="OLE_LINK37"/>
      <w:bookmarkStart w:id="1" w:name="OLE_LINK36"/>
      <w:r w:rsidRPr="00093354">
        <w:rPr>
          <w:rFonts w:ascii="Times New Roman" w:hAnsi="Times New Roman" w:cs="Times New Roman"/>
          <w:sz w:val="24"/>
          <w:szCs w:val="24"/>
        </w:rPr>
        <w:t xml:space="preserve"> 01 февраля 2021 г.</w:t>
      </w:r>
      <w:bookmarkEnd w:id="0"/>
      <w:bookmarkEnd w:id="1"/>
      <w:r w:rsidRPr="00093354">
        <w:rPr>
          <w:rFonts w:ascii="Times New Roman" w:hAnsi="Times New Roman" w:cs="Times New Roman"/>
          <w:sz w:val="24"/>
          <w:szCs w:val="24"/>
        </w:rPr>
        <w:t>) по лоту № 1 – ОАО "Ариана-С", ИНН 1511010522, КД 034/16-022ЮЛ от 14.07.2016, КД 034/16-024ЮЛ от 02.09.2016, КД 034/15-016ЮЛ от 07.10.2015, КД 034/15-017ЮЛ от 07.10.2015, КД 034/15-021ЮЛ от 25.12.2015, Москва (300 000 000,00 руб.)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25275" w14:textId="4F4244FF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C5DBE8F" w14:textId="73643835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66CD354C" w14:textId="6982A21D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55C220E2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2016-10-26T09:11:00Z</cp:lastPrinted>
  <dcterms:created xsi:type="dcterms:W3CDTF">2018-08-16T09:05:00Z</dcterms:created>
  <dcterms:modified xsi:type="dcterms:W3CDTF">2021-02-04T14:41:00Z</dcterms:modified>
</cp:coreProperties>
</file>