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01FF50F" w:rsidR="0003404B" w:rsidRPr="00DD01CB" w:rsidRDefault="00BE4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07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07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707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70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073C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Москвы, от 20 марта 2017 г., по делу №А40-159828/2016 конкурсным управляющим (ликвидатором) </w:t>
      </w:r>
      <w:r w:rsidRPr="005A5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</w:t>
      </w:r>
      <w:proofErr w:type="spellStart"/>
      <w:r w:rsidRPr="005A5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Антал</w:t>
      </w:r>
      <w:proofErr w:type="spellEnd"/>
      <w:r w:rsidRPr="005A5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-Страхование» (ООО «</w:t>
      </w:r>
      <w:proofErr w:type="spellStart"/>
      <w:r w:rsidRPr="005A5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Антал</w:t>
      </w:r>
      <w:proofErr w:type="spellEnd"/>
      <w:r w:rsidRPr="005A5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-Страхование») </w:t>
      </w:r>
      <w:r w:rsidRPr="0007073C">
        <w:rPr>
          <w:rFonts w:ascii="Times New Roman" w:hAnsi="Times New Roman" w:cs="Times New Roman"/>
          <w:color w:val="000000"/>
          <w:sz w:val="24"/>
          <w:szCs w:val="24"/>
        </w:rPr>
        <w:t>(адрес регистрации</w:t>
      </w:r>
      <w:proofErr w:type="gramEnd"/>
      <w:r w:rsidRPr="0007073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7073C">
        <w:rPr>
          <w:rFonts w:ascii="Times New Roman" w:hAnsi="Times New Roman" w:cs="Times New Roman"/>
          <w:color w:val="000000"/>
          <w:sz w:val="24"/>
          <w:szCs w:val="24"/>
        </w:rPr>
        <w:t xml:space="preserve">115280, г. Москва, ул. Ленинская Слобода, д. 26, этаж 5, ИНН </w:t>
      </w:r>
      <w:r>
        <w:rPr>
          <w:rFonts w:ascii="Times New Roman" w:hAnsi="Times New Roman" w:cs="Times New Roman"/>
          <w:color w:val="000000"/>
          <w:sz w:val="24"/>
          <w:szCs w:val="24"/>
        </w:rPr>
        <w:t>7705183211, ОГРН 1027739022453)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8CDD74" w14:textId="7A714CCD" w:rsidR="001C76D8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</w:t>
      </w:r>
      <w:r>
        <w:t>-</w:t>
      </w:r>
      <w:r>
        <w:t xml:space="preserve"> </w:t>
      </w:r>
      <w:r>
        <w:t xml:space="preserve">Земельный участок - 90 683 +/- 2 635 кв. м, адрес: установлено относительно ориентира, расположенного за пределами участка. Ориентир д. </w:t>
      </w:r>
      <w:proofErr w:type="spellStart"/>
      <w:r>
        <w:t>Зажогино</w:t>
      </w:r>
      <w:proofErr w:type="spellEnd"/>
      <w:r>
        <w:t xml:space="preserve">. Участок находится примерно в 710 м от ориентира по направлению на юго-восток.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Зажогино</w:t>
      </w:r>
      <w:proofErr w:type="spellEnd"/>
      <w:r>
        <w:t>, кадастровый номер 69:29:0000018:310,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118 624,50</w:t>
      </w:r>
      <w:r>
        <w:t xml:space="preserve"> </w:t>
      </w:r>
      <w:r>
        <w:t>руб.</w:t>
      </w:r>
    </w:p>
    <w:p w14:paraId="2918679C" w14:textId="40C02D95" w:rsidR="001C76D8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</w:t>
      </w:r>
      <w:r>
        <w:t>-</w:t>
      </w:r>
      <w:r>
        <w:t xml:space="preserve"> </w:t>
      </w:r>
      <w:r>
        <w:t xml:space="preserve">Земельный участок - 14 131+/- 1 040 кв. м, адрес: установлено относительно ориентира, расположенного за пределами участка. Ориентир д. </w:t>
      </w:r>
      <w:proofErr w:type="gramStart"/>
      <w:r>
        <w:t>Алешино</w:t>
      </w:r>
      <w:proofErr w:type="gramEnd"/>
      <w:r>
        <w:t xml:space="preserve">. Участок находится примерно в 110 м от ориентира по направлению на запад.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>, д. Алешино, кадастровый номер 69:29:0000018:330,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22 865,90</w:t>
      </w:r>
      <w:r>
        <w:t xml:space="preserve"> </w:t>
      </w:r>
      <w:r>
        <w:t>руб.</w:t>
      </w:r>
    </w:p>
    <w:p w14:paraId="284B958E" w14:textId="6ABF1C04" w:rsidR="001C76D8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</w:t>
      </w:r>
      <w:r>
        <w:t>-</w:t>
      </w:r>
      <w:r>
        <w:t xml:space="preserve"> </w:t>
      </w:r>
      <w:r>
        <w:t xml:space="preserve">Земельный участок - 100 255 +/- 2 771 кв. м, адрес: установлено относительно ориентира, расположенного за пределами участка. Ориентир д. </w:t>
      </w:r>
      <w:proofErr w:type="spellStart"/>
      <w:r>
        <w:t>Выпрягово</w:t>
      </w:r>
      <w:proofErr w:type="spellEnd"/>
      <w:r>
        <w:t xml:space="preserve">. Участок находится примерно в 5 м от ориентира по направлению на юг.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Выпрягово</w:t>
      </w:r>
      <w:proofErr w:type="spellEnd"/>
      <w:r>
        <w:t>, кадастровый номер 69:29:0000018:336,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130 896,00</w:t>
      </w:r>
      <w:r>
        <w:t xml:space="preserve"> </w:t>
      </w:r>
      <w:r>
        <w:t>руб.</w:t>
      </w:r>
    </w:p>
    <w:p w14:paraId="76B51FCE" w14:textId="36D0ECCD" w:rsidR="001C76D8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</w:t>
      </w:r>
      <w:r>
        <w:t>-</w:t>
      </w:r>
      <w:r>
        <w:t xml:space="preserve"> </w:t>
      </w:r>
      <w:r>
        <w:t xml:space="preserve">Земельный участок - 238 922 +/- 4 277 кв. м, адрес: установлено относительно ориентира, расположенного за пределами участка. Ориентир д. </w:t>
      </w:r>
      <w:proofErr w:type="spellStart"/>
      <w:r>
        <w:t>Зажогино</w:t>
      </w:r>
      <w:proofErr w:type="spellEnd"/>
      <w:r>
        <w:t xml:space="preserve">. Участок находится примерно в 5 м от ориентира по направлению на восток.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Зажогино</w:t>
      </w:r>
      <w:proofErr w:type="spellEnd"/>
      <w:r>
        <w:t>, кадастровый номер 69:29:0000018:314,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283 608,00</w:t>
      </w:r>
      <w:r>
        <w:t xml:space="preserve"> </w:t>
      </w:r>
      <w:r>
        <w:t>руб.</w:t>
      </w:r>
    </w:p>
    <w:p w14:paraId="1D921D05" w14:textId="1E291683" w:rsidR="001C76D8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</w:t>
      </w:r>
      <w:r>
        <w:t>-</w:t>
      </w:r>
      <w:r>
        <w:t xml:space="preserve"> </w:t>
      </w:r>
      <w:r>
        <w:t xml:space="preserve">Земельный участок - 94 510 +/- 2 690 кв. м, адрес: установлено относительно ориентира, расположенного за пределами участка. Ориентир д. </w:t>
      </w:r>
      <w:proofErr w:type="spellStart"/>
      <w:r>
        <w:t>Зажогино</w:t>
      </w:r>
      <w:proofErr w:type="spellEnd"/>
      <w:r>
        <w:t xml:space="preserve">. Участок находится примерно в 2630 м от ориентира по направлению на юго-запад.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Зажогино</w:t>
      </w:r>
      <w:proofErr w:type="spellEnd"/>
      <w:r>
        <w:t>, кадастровый номер 69:29:0000018:328,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122 715,00</w:t>
      </w:r>
      <w:r>
        <w:t xml:space="preserve"> </w:t>
      </w:r>
      <w:r>
        <w:t>руб.</w:t>
      </w:r>
    </w:p>
    <w:p w14:paraId="097013F9" w14:textId="7A976019" w:rsidR="001C76D8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</w:t>
      </w:r>
      <w:r>
        <w:t>-</w:t>
      </w:r>
      <w:r>
        <w:t xml:space="preserve"> </w:t>
      </w:r>
      <w:r>
        <w:t>Земельный участок - 125 000 +/- 2 210 кв. м, адрес: Смоленская обл., Вяземский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Степаниковское</w:t>
      </w:r>
      <w:proofErr w:type="spellEnd"/>
      <w:r>
        <w:t xml:space="preserve">, </w:t>
      </w:r>
      <w:proofErr w:type="spellStart"/>
      <w:r>
        <w:t>юго</w:t>
      </w:r>
      <w:proofErr w:type="spellEnd"/>
      <w:r>
        <w:t xml:space="preserve"> - западная часть кадастрового квартала 67:02:0050109, кадастровый номер 67:02:0050109:90,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136 804,50</w:t>
      </w:r>
      <w:r>
        <w:t xml:space="preserve"> </w:t>
      </w:r>
      <w:r>
        <w:t>руб.</w:t>
      </w:r>
    </w:p>
    <w:p w14:paraId="0800727F" w14:textId="29515DB5" w:rsidR="00555595" w:rsidRDefault="001C76D8" w:rsidP="001C76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7</w:t>
      </w:r>
      <w:r>
        <w:t xml:space="preserve"> </w:t>
      </w:r>
      <w:r>
        <w:t>-</w:t>
      </w:r>
      <w:r>
        <w:t xml:space="preserve"> </w:t>
      </w:r>
      <w:r>
        <w:t xml:space="preserve">Земельный участок - 153 000 +/- 2 445 кв. м, адрес: Смоленская обл., Вяземский р-н, </w:t>
      </w:r>
      <w:proofErr w:type="spellStart"/>
      <w:r>
        <w:t>Степаниковское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>, западная часть кадастрового квартала 67:02:0050109, кадастровый номер 67:02:0050109:92, земли с/х назначения - для с/х использования, участок реализуется с учетом определений АС г. Москвы от 17.10.2017 и 09.07.2018 по делу № А40-159828/16</w:t>
      </w:r>
      <w:r>
        <w:t xml:space="preserve"> </w:t>
      </w:r>
      <w:r>
        <w:t>-</w:t>
      </w:r>
      <w:r>
        <w:t xml:space="preserve"> </w:t>
      </w:r>
      <w:r>
        <w:t>159 075,00</w:t>
      </w:r>
      <w:r>
        <w:t xml:space="preserve"> </w:t>
      </w:r>
      <w:r>
        <w:t>руб.</w:t>
      </w:r>
    </w:p>
    <w:p w14:paraId="4B2FCE73" w14:textId="3A9626CA" w:rsidR="00E25373" w:rsidRDefault="00E25373" w:rsidP="00E25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По Лотам 1-7</w:t>
      </w:r>
      <w: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</w:t>
      </w:r>
      <w:r>
        <w:t xml:space="preserve"> цене, за которую он продается.</w:t>
      </w:r>
    </w:p>
    <w:p w14:paraId="1F53B5EB" w14:textId="729BB5EF" w:rsidR="00E25373" w:rsidRPr="001C76D8" w:rsidRDefault="00E25373" w:rsidP="00E253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Покупатель по  Лотам 1-7</w:t>
      </w:r>
      <w: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собственность земельные участки из земель сельскохозяйственного назначения.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68B4A3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41B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41B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1DA8AB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41B2E" w:rsidRPr="00D41B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 мая</w:t>
      </w:r>
      <w:r w:rsidR="00D41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D41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41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AF9A6C3" w14:textId="77777777" w:rsidR="00373283" w:rsidRDefault="00373283" w:rsidP="00373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19 мая 2021 г. по 30 июня 2021 г. - в размере начальной цены продажи лота;</w:t>
      </w:r>
    </w:p>
    <w:p w14:paraId="467F56F0" w14:textId="1916ABBD" w:rsidR="00373283" w:rsidRDefault="00373283" w:rsidP="00373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01 июля 2021 г. по 07</w:t>
      </w:r>
      <w:r>
        <w:t xml:space="preserve"> июля 2021 г. - в размере 87,5</w:t>
      </w:r>
      <w:r>
        <w:t>0% от начальной цены продажи лота;</w:t>
      </w:r>
    </w:p>
    <w:p w14:paraId="1E3715B3" w14:textId="77777777" w:rsidR="00373283" w:rsidRDefault="00373283" w:rsidP="00373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08 июля 2021 г. по 14 июля 2021 г. - в размере 75,00% от начальной цены продажи лота;</w:t>
      </w:r>
    </w:p>
    <w:p w14:paraId="424825B4" w14:textId="227275CD" w:rsidR="00373283" w:rsidRDefault="00373283" w:rsidP="00373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июля 2021 г. по 21</w:t>
      </w:r>
      <w:r>
        <w:t xml:space="preserve"> июля 2021 г. - в размере 62,5</w:t>
      </w:r>
      <w:r>
        <w:t>0% от начальной цены продажи лота;</w:t>
      </w:r>
    </w:p>
    <w:p w14:paraId="1DF7D052" w14:textId="0842FDAE" w:rsidR="0003404B" w:rsidRPr="00373283" w:rsidRDefault="00373283" w:rsidP="00373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22 июля 2021 г. по 28 июля 2021 г. - в размере 50,00%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590EC644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BE4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CD" w:rsidRPr="00210575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3AC46AC" w:rsidR="008F1609" w:rsidRDefault="00BE45CD" w:rsidP="0094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5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18:00 часов по адресу: г. Москва, Павелецкая наб., д.8, тел. 8 (495) 984-19-70, доб. 67-96; у ОТ: </w:t>
      </w:r>
      <w:r w:rsidR="00941B66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1-5: yaroslavl@auction-house.ru, </w:t>
      </w:r>
      <w:r w:rsidR="00941B66" w:rsidRPr="00941B66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701-15-25; Шумилов Андрей тел. 8 (916) 664-98-08; 8 </w:t>
      </w:r>
      <w:r w:rsidR="00941B66">
        <w:rPr>
          <w:rFonts w:ascii="Times New Roman" w:hAnsi="Times New Roman" w:cs="Times New Roman"/>
          <w:color w:val="000000"/>
          <w:sz w:val="24"/>
          <w:szCs w:val="24"/>
        </w:rPr>
        <w:t>(812) 777-57-57 (доб.598, 596);</w:t>
      </w:r>
      <w:proofErr w:type="gramEnd"/>
      <w:r w:rsidR="00941B66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6-7: </w:t>
      </w:r>
      <w:r w:rsidR="00941B66" w:rsidRPr="00941B66">
        <w:rPr>
          <w:rFonts w:ascii="Times New Roman" w:hAnsi="Times New Roman" w:cs="Times New Roman"/>
          <w:color w:val="000000"/>
          <w:sz w:val="24"/>
          <w:szCs w:val="24"/>
        </w:rPr>
        <w:t>mfrad@auction-house.ru 8(495) 2</w:t>
      </w:r>
      <w:r w:rsidR="00941B66">
        <w:rPr>
          <w:rFonts w:ascii="Times New Roman" w:hAnsi="Times New Roman" w:cs="Times New Roman"/>
          <w:color w:val="000000"/>
          <w:sz w:val="24"/>
          <w:szCs w:val="24"/>
        </w:rPr>
        <w:t>34-04-00 (доб. 324/346).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C76D8"/>
    <w:rsid w:val="00203862"/>
    <w:rsid w:val="00214F5B"/>
    <w:rsid w:val="002C3A2C"/>
    <w:rsid w:val="00360DC6"/>
    <w:rsid w:val="00373283"/>
    <w:rsid w:val="003E6C81"/>
    <w:rsid w:val="00495D59"/>
    <w:rsid w:val="004B74A7"/>
    <w:rsid w:val="00555595"/>
    <w:rsid w:val="005742CC"/>
    <w:rsid w:val="005F1F68"/>
    <w:rsid w:val="00621553"/>
    <w:rsid w:val="00725554"/>
    <w:rsid w:val="007A10EE"/>
    <w:rsid w:val="007E3D68"/>
    <w:rsid w:val="008C4892"/>
    <w:rsid w:val="008F1609"/>
    <w:rsid w:val="00941B66"/>
    <w:rsid w:val="00953DA4"/>
    <w:rsid w:val="009E68C2"/>
    <w:rsid w:val="009F0C4D"/>
    <w:rsid w:val="00B97A00"/>
    <w:rsid w:val="00BE45CD"/>
    <w:rsid w:val="00C15400"/>
    <w:rsid w:val="00D115EC"/>
    <w:rsid w:val="00D16130"/>
    <w:rsid w:val="00D41B2E"/>
    <w:rsid w:val="00DD01CB"/>
    <w:rsid w:val="00E2452B"/>
    <w:rsid w:val="00E25373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24</cp:revision>
  <dcterms:created xsi:type="dcterms:W3CDTF">2019-07-23T07:53:00Z</dcterms:created>
  <dcterms:modified xsi:type="dcterms:W3CDTF">2021-04-29T09:49:00Z</dcterms:modified>
</cp:coreProperties>
</file>