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B6719" w14:textId="6676C093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54C81" w:rsidRPr="00054C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12 июля 2017 г. по делу №А40-50939/17-78-64 «Б» конкурсным управляющим (ликвидатором) Коммерческим Банком «НЕФТЯНОЙ АЛЬЯНС» (публичное акционерное общество) КБ «НЕФТЯНОЙ АЛЬЯНС» (ПАО) (ОГРН 1027739175056, ИНН 7744002275, адрес регистрации: 121170, г. Москва, ул. Кульнева, д. 3, стр. 1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DDC18F" w14:textId="77777777" w:rsidR="0055169A" w:rsidRDefault="00EA7238" w:rsidP="0055169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A9CDFD2" w14:textId="77777777" w:rsidR="0055169A" w:rsidRPr="00625B40" w:rsidRDefault="0055169A" w:rsidP="0055169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5B40">
        <w:rPr>
          <w:rFonts w:ascii="Times New Roman" w:hAnsi="Times New Roman" w:cs="Times New Roman"/>
          <w:color w:val="000000"/>
          <w:sz w:val="24"/>
          <w:szCs w:val="24"/>
        </w:rPr>
        <w:t>Лот 1 - Система хранения данных, г. Видное - 667 036,00 руб.</w:t>
      </w:r>
    </w:p>
    <w:p w14:paraId="662E9372" w14:textId="77777777" w:rsidR="0055169A" w:rsidRPr="00625B40" w:rsidRDefault="0055169A" w:rsidP="0055169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5B40">
        <w:rPr>
          <w:rFonts w:ascii="Times New Roman" w:hAnsi="Times New Roman" w:cs="Times New Roman"/>
          <w:color w:val="000000"/>
          <w:sz w:val="24"/>
          <w:szCs w:val="24"/>
        </w:rPr>
        <w:t>Лот 2 - Сервер, г. Видное - 1 393 924,56 руб.</w:t>
      </w:r>
    </w:p>
    <w:p w14:paraId="5B249B3D" w14:textId="77777777" w:rsidR="0055169A" w:rsidRPr="00625B40" w:rsidRDefault="0055169A" w:rsidP="0055169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5B40">
        <w:rPr>
          <w:rFonts w:ascii="Times New Roman" w:hAnsi="Times New Roman" w:cs="Times New Roman"/>
          <w:color w:val="000000"/>
          <w:sz w:val="24"/>
          <w:szCs w:val="24"/>
        </w:rPr>
        <w:t>Лот 3 - Система хранения данных, г. Видное - 4 984 002,94 руб.</w:t>
      </w:r>
    </w:p>
    <w:p w14:paraId="40492469" w14:textId="356E14E6" w:rsidR="0055169A" w:rsidRPr="00625B40" w:rsidRDefault="0055169A" w:rsidP="0055169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5B40">
        <w:rPr>
          <w:rFonts w:ascii="Times New Roman" w:hAnsi="Times New Roman" w:cs="Times New Roman"/>
          <w:color w:val="000000"/>
          <w:sz w:val="24"/>
          <w:szCs w:val="24"/>
        </w:rPr>
        <w:t>Лот 4 - Дисковая полка IBM 1746A4E, г. Видное - 144 460,50 руб.</w:t>
      </w:r>
    </w:p>
    <w:p w14:paraId="60E24FFF" w14:textId="391D1214" w:rsidR="00CC11F6" w:rsidRPr="00625B40" w:rsidRDefault="005516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25B40">
        <w:rPr>
          <w:color w:val="000000"/>
        </w:rPr>
        <w:t>Лот 5 - Система хранения данных HP FCLSE-0801, г. Видное - 100 000,00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EF9D47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1089A">
        <w:t>5(пять)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7FFF6E6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11089A">
        <w:rPr>
          <w:rFonts w:ascii="Times New Roman CYR" w:hAnsi="Times New Roman CYR" w:cs="Times New Roman CYR"/>
          <w:color w:val="000000"/>
        </w:rPr>
        <w:t xml:space="preserve"> </w:t>
      </w:r>
      <w:r w:rsidR="0011089A" w:rsidRPr="0011089A">
        <w:rPr>
          <w:b/>
          <w:bCs/>
        </w:rPr>
        <w:t>12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3FF28C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11089A" w:rsidRPr="0011089A">
        <w:rPr>
          <w:b/>
          <w:bCs/>
        </w:rPr>
        <w:t>12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11089A" w:rsidRPr="0011089A">
        <w:rPr>
          <w:b/>
          <w:bCs/>
        </w:rPr>
        <w:t>29 июня</w:t>
      </w:r>
      <w:r w:rsidR="00E12685" w:rsidRPr="0011089A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11089A">
        <w:rPr>
          <w:b/>
          <w:bCs/>
        </w:rPr>
        <w:t>2021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139936D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</w:t>
      </w:r>
      <w:r w:rsidRPr="00E63100">
        <w:rPr>
          <w:color w:val="000000"/>
        </w:rPr>
        <w:t>времени</w:t>
      </w:r>
      <w:r w:rsidR="00E12685" w:rsidRPr="00276183">
        <w:rPr>
          <w:b/>
          <w:bCs/>
          <w:color w:val="000000"/>
        </w:rPr>
        <w:t xml:space="preserve"> </w:t>
      </w:r>
      <w:r w:rsidR="00276183" w:rsidRPr="00276183">
        <w:rPr>
          <w:b/>
          <w:bCs/>
        </w:rPr>
        <w:t>30 марта</w:t>
      </w:r>
      <w:r w:rsidR="00E12685" w:rsidRPr="00276183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276183">
        <w:rPr>
          <w:b/>
          <w:bCs/>
        </w:rPr>
        <w:t>2</w:t>
      </w:r>
      <w:r w:rsidR="00E12685">
        <w:rPr>
          <w:b/>
        </w:rPr>
        <w:t>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276183" w:rsidRPr="00276183">
        <w:rPr>
          <w:b/>
          <w:bCs/>
        </w:rPr>
        <w:t>19 мая</w:t>
      </w:r>
      <w:r w:rsidR="00E12685" w:rsidRPr="00276183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276183">
        <w:rPr>
          <w:b/>
          <w:bCs/>
        </w:rPr>
        <w:t>2</w:t>
      </w:r>
      <w:r w:rsidR="00E12685">
        <w:rPr>
          <w:b/>
        </w:rPr>
        <w:t>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9F82A7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2A36F9" w:rsidRPr="002A36F9">
        <w:rPr>
          <w:b/>
          <w:bCs/>
        </w:rPr>
        <w:t>05 июля</w:t>
      </w:r>
      <w:r w:rsidR="00E12685" w:rsidRPr="002A36F9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2A36F9">
        <w:rPr>
          <w:b/>
          <w:bCs/>
        </w:rPr>
        <w:t>2021 г.</w:t>
      </w:r>
      <w:r w:rsidRPr="002A36F9">
        <w:rPr>
          <w:b/>
          <w:bCs/>
          <w:color w:val="000000"/>
        </w:rPr>
        <w:t xml:space="preserve"> по </w:t>
      </w:r>
      <w:r w:rsidR="002A36F9" w:rsidRPr="002A36F9">
        <w:rPr>
          <w:b/>
          <w:bCs/>
        </w:rPr>
        <w:t>31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</w:p>
    <w:p w14:paraId="1AA4D8CB" w14:textId="2E2066D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2A36F9">
        <w:rPr>
          <w:color w:val="000000"/>
        </w:rPr>
        <w:t xml:space="preserve"> </w:t>
      </w:r>
      <w:r w:rsidR="002A36F9" w:rsidRPr="002A36F9">
        <w:rPr>
          <w:b/>
          <w:bCs/>
        </w:rPr>
        <w:t>05 июля</w:t>
      </w:r>
      <w:r w:rsidR="002A36F9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36E2D8C0" w14:textId="77777777" w:rsidR="00411E71" w:rsidRPr="00411E71" w:rsidRDefault="00411E71" w:rsidP="00411E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E71">
        <w:rPr>
          <w:rFonts w:ascii="Times New Roman" w:hAnsi="Times New Roman" w:cs="Times New Roman"/>
          <w:color w:val="000000"/>
          <w:sz w:val="24"/>
          <w:szCs w:val="24"/>
        </w:rPr>
        <w:t>с 05 июля 2021 г. по 15 августа 2021 г. - в размере начальной цены продажи лота;</w:t>
      </w:r>
    </w:p>
    <w:p w14:paraId="37A21B30" w14:textId="5847D17B" w:rsidR="00411E71" w:rsidRPr="00411E71" w:rsidRDefault="00411E71" w:rsidP="00411E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E71">
        <w:rPr>
          <w:rFonts w:ascii="Times New Roman" w:hAnsi="Times New Roman" w:cs="Times New Roman"/>
          <w:color w:val="000000"/>
          <w:sz w:val="24"/>
          <w:szCs w:val="24"/>
        </w:rPr>
        <w:t>с 16 августа 2021 г. по 22 августа 2021 г. - в размере 91,00%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11E7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0F9C751" w14:textId="5C3F880E" w:rsidR="00411E71" w:rsidRPr="00411E71" w:rsidRDefault="00411E71" w:rsidP="00411E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E71">
        <w:rPr>
          <w:rFonts w:ascii="Times New Roman" w:hAnsi="Times New Roman" w:cs="Times New Roman"/>
          <w:color w:val="000000"/>
          <w:sz w:val="24"/>
          <w:szCs w:val="24"/>
        </w:rPr>
        <w:t>с 23 августа 2021 г. по 29 августа 2021 г. - в размере 82,00%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11E7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960682F" w14:textId="53DBEFC1" w:rsidR="00411E71" w:rsidRPr="00411E71" w:rsidRDefault="00411E71" w:rsidP="00411E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E71">
        <w:rPr>
          <w:rFonts w:ascii="Times New Roman" w:hAnsi="Times New Roman" w:cs="Times New Roman"/>
          <w:color w:val="000000"/>
          <w:sz w:val="24"/>
          <w:szCs w:val="24"/>
        </w:rPr>
        <w:t>с 30 августа 2021 г. по 05 сентября 2021 г. - в размере 73,00%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11E7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289B349" w14:textId="2D58C866" w:rsidR="00411E71" w:rsidRPr="00411E71" w:rsidRDefault="00411E71" w:rsidP="00411E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E71">
        <w:rPr>
          <w:rFonts w:ascii="Times New Roman" w:hAnsi="Times New Roman" w:cs="Times New Roman"/>
          <w:color w:val="000000"/>
          <w:sz w:val="24"/>
          <w:szCs w:val="24"/>
        </w:rPr>
        <w:t>с 06 сентября 2021 г. по 12 сентября 2021 г. - в размере 64,00%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11E7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7AFB3AF" w14:textId="75CB3E4F" w:rsidR="00411E71" w:rsidRPr="00411E71" w:rsidRDefault="00411E71" w:rsidP="00411E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E71">
        <w:rPr>
          <w:rFonts w:ascii="Times New Roman" w:hAnsi="Times New Roman" w:cs="Times New Roman"/>
          <w:color w:val="000000"/>
          <w:sz w:val="24"/>
          <w:szCs w:val="24"/>
        </w:rPr>
        <w:t>с 13 сентября 2021 г. по 19 сентября 2021 г. - в размере 55,00%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11E7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A8D3B4E" w14:textId="79DB050C" w:rsidR="00411E71" w:rsidRPr="00411E71" w:rsidRDefault="00411E71" w:rsidP="00411E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E71">
        <w:rPr>
          <w:rFonts w:ascii="Times New Roman" w:hAnsi="Times New Roman" w:cs="Times New Roman"/>
          <w:color w:val="000000"/>
          <w:sz w:val="24"/>
          <w:szCs w:val="24"/>
        </w:rPr>
        <w:t>с 20 сентября 2021 г. по 26 сентября 2021 г. - в размере 46,00%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11E7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7290D67" w14:textId="7736BD3F" w:rsidR="00411E71" w:rsidRPr="00411E71" w:rsidRDefault="00411E71" w:rsidP="00411E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E71">
        <w:rPr>
          <w:rFonts w:ascii="Times New Roman" w:hAnsi="Times New Roman" w:cs="Times New Roman"/>
          <w:color w:val="000000"/>
          <w:sz w:val="24"/>
          <w:szCs w:val="24"/>
        </w:rPr>
        <w:t>с 27 сентября 2021 г. по 03 октября 2021 г. - в размере 37,00%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11E7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CF42219" w14:textId="6DC8B2F4" w:rsidR="00411E71" w:rsidRPr="00411E71" w:rsidRDefault="00411E71" w:rsidP="00411E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E71">
        <w:rPr>
          <w:rFonts w:ascii="Times New Roman" w:hAnsi="Times New Roman" w:cs="Times New Roman"/>
          <w:color w:val="000000"/>
          <w:sz w:val="24"/>
          <w:szCs w:val="24"/>
        </w:rPr>
        <w:t>с 04 октября 2021 г. по 10 октября 2021 г. - в размере 28,00%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11E7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CCD18AF" w14:textId="1D9F0F15" w:rsidR="00411E71" w:rsidRPr="00411E71" w:rsidRDefault="00411E71" w:rsidP="00411E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E71">
        <w:rPr>
          <w:rFonts w:ascii="Times New Roman" w:hAnsi="Times New Roman" w:cs="Times New Roman"/>
          <w:color w:val="000000"/>
          <w:sz w:val="24"/>
          <w:szCs w:val="24"/>
        </w:rPr>
        <w:t>с 11 октября 2021 г. по 17 октября 2021 г. - в размере 19,00%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11E7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338D84E" w14:textId="33EAC5FD" w:rsidR="00411E71" w:rsidRPr="00411E71" w:rsidRDefault="00411E71" w:rsidP="00411E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E71">
        <w:rPr>
          <w:rFonts w:ascii="Times New Roman" w:hAnsi="Times New Roman" w:cs="Times New Roman"/>
          <w:color w:val="000000"/>
          <w:sz w:val="24"/>
          <w:szCs w:val="24"/>
        </w:rPr>
        <w:t>с 18 октября 2021 г. по 24 октября 2021 г. - в размере 10,00%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11E7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CAC7EFE" w14:textId="02E0487D" w:rsidR="00E63100" w:rsidRDefault="00411E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E71">
        <w:rPr>
          <w:rFonts w:ascii="Times New Roman" w:hAnsi="Times New Roman" w:cs="Times New Roman"/>
          <w:color w:val="000000"/>
          <w:sz w:val="24"/>
          <w:szCs w:val="24"/>
        </w:rPr>
        <w:t>с 25 октября 2021 г. по 31 октября 2021 г. - в размере 1,00%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33E19E33" w14:textId="454E6CB0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719B1A1" w14:textId="104AEAE1" w:rsidR="003F123A" w:rsidRDefault="006B43E3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800977" w:rsidRPr="00800977">
        <w:rPr>
          <w:rFonts w:ascii="Times New Roman" w:hAnsi="Times New Roman" w:cs="Times New Roman"/>
          <w:sz w:val="24"/>
          <w:szCs w:val="24"/>
        </w:rPr>
        <w:t>10:00 до 16:00 часов по адресу: г. Москва, Смоленская-Сенная пл., д.30, тел. 8(495)258-32-51, доб. 40-62, 41-10, у ОТ:</w:t>
      </w:r>
      <w:r w:rsidR="007C67FF" w:rsidRPr="007C67FF">
        <w:t xml:space="preserve"> </w:t>
      </w:r>
      <w:r w:rsidR="007C67FF" w:rsidRPr="007C67FF">
        <w:rPr>
          <w:rFonts w:ascii="Times New Roman" w:hAnsi="Times New Roman" w:cs="Times New Roman"/>
          <w:sz w:val="24"/>
          <w:szCs w:val="24"/>
        </w:rPr>
        <w:t>Тел. 8 (812) 334-20-50 (с 9.00 до 18.00 по Московскому времени в будние дни)</w:t>
      </w:r>
      <w:r w:rsidR="007C67FF">
        <w:rPr>
          <w:rFonts w:ascii="Times New Roman" w:hAnsi="Times New Roman" w:cs="Times New Roman"/>
          <w:sz w:val="24"/>
          <w:szCs w:val="24"/>
        </w:rPr>
        <w:t xml:space="preserve">, </w:t>
      </w:r>
      <w:r w:rsidR="007C67FF" w:rsidRPr="007C67FF">
        <w:rPr>
          <w:rFonts w:ascii="Times New Roman" w:hAnsi="Times New Roman" w:cs="Times New Roman"/>
          <w:sz w:val="24"/>
          <w:szCs w:val="24"/>
        </w:rPr>
        <w:t>informmsk@auction-house.ru</w:t>
      </w:r>
      <w:r w:rsidR="007C67FF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747C97BD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54C81"/>
    <w:rsid w:val="0011089A"/>
    <w:rsid w:val="00130BFB"/>
    <w:rsid w:val="0015099D"/>
    <w:rsid w:val="001F039D"/>
    <w:rsid w:val="00276183"/>
    <w:rsid w:val="002A36F9"/>
    <w:rsid w:val="002C312D"/>
    <w:rsid w:val="00365722"/>
    <w:rsid w:val="003F123A"/>
    <w:rsid w:val="00411E71"/>
    <w:rsid w:val="00467D6B"/>
    <w:rsid w:val="0055169A"/>
    <w:rsid w:val="00564010"/>
    <w:rsid w:val="005F16E5"/>
    <w:rsid w:val="00625B40"/>
    <w:rsid w:val="00637A0F"/>
    <w:rsid w:val="006B43E3"/>
    <w:rsid w:val="0070175B"/>
    <w:rsid w:val="007229EA"/>
    <w:rsid w:val="00722ECA"/>
    <w:rsid w:val="007C67FF"/>
    <w:rsid w:val="00800977"/>
    <w:rsid w:val="00865FD7"/>
    <w:rsid w:val="008A37E3"/>
    <w:rsid w:val="00914D34"/>
    <w:rsid w:val="00952ED1"/>
    <w:rsid w:val="009730D9"/>
    <w:rsid w:val="00993434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9585C"/>
    <w:rsid w:val="00CC11F6"/>
    <w:rsid w:val="00D57DB3"/>
    <w:rsid w:val="00D62667"/>
    <w:rsid w:val="00DB0166"/>
    <w:rsid w:val="00E12685"/>
    <w:rsid w:val="00E614D3"/>
    <w:rsid w:val="00E63100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DFFB44F4-2C5A-4186-B66D-66ABF295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8009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1960</Words>
  <Characters>11173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27</cp:revision>
  <dcterms:created xsi:type="dcterms:W3CDTF">2019-07-23T07:45:00Z</dcterms:created>
  <dcterms:modified xsi:type="dcterms:W3CDTF">2021-03-22T12:43:00Z</dcterms:modified>
</cp:coreProperties>
</file>