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D6649F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1933575" cy="1971675"/>
            <wp:effectExtent l="19050" t="0" r="9525" b="0"/>
            <wp:wrapThrough wrapText="bothSides">
              <wp:wrapPolygon edited="0">
                <wp:start x="-213" y="0"/>
                <wp:lineTo x="-213" y="21496"/>
                <wp:lineTo x="21706" y="21496"/>
                <wp:lineTo x="21706" y="0"/>
                <wp:lineTo x="-213" y="0"/>
              </wp:wrapPolygon>
            </wp:wrapThrough>
            <wp:docPr id="2" name="Рисунок 1" descr="бланк2021_2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2021_2 АО ФАРМАЦ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3">
        <w:rPr>
          <w:rFonts w:ascii="Times New Roman" w:hAnsi="Times New Roman"/>
          <w:sz w:val="28"/>
          <w:szCs w:val="24"/>
        </w:rPr>
        <w:t xml:space="preserve"> 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="005B4353">
        <w:rPr>
          <w:rFonts w:ascii="Times New Roman" w:hAnsi="Times New Roman"/>
          <w:sz w:val="28"/>
          <w:szCs w:val="24"/>
        </w:rPr>
        <w:t xml:space="preserve"> </w:t>
      </w:r>
      <w:r w:rsidR="005B4353"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A3193C">
        <w:rPr>
          <w:rFonts w:ascii="Times New Roman" w:hAnsi="Times New Roman"/>
          <w:sz w:val="24"/>
          <w:szCs w:val="24"/>
        </w:rPr>
        <w:t>1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792BAD">
        <w:rPr>
          <w:rFonts w:ascii="Times New Roman" w:hAnsi="Times New Roman"/>
          <w:sz w:val="24"/>
          <w:szCs w:val="24"/>
        </w:rPr>
        <w:t>08</w:t>
      </w:r>
      <w:r w:rsidR="005D0E5A">
        <w:rPr>
          <w:rFonts w:ascii="Times New Roman" w:hAnsi="Times New Roman"/>
          <w:sz w:val="24"/>
          <w:szCs w:val="24"/>
        </w:rPr>
        <w:t>.0</w:t>
      </w:r>
      <w:r w:rsidR="00792BAD">
        <w:rPr>
          <w:rFonts w:ascii="Times New Roman" w:hAnsi="Times New Roman"/>
          <w:sz w:val="24"/>
          <w:szCs w:val="24"/>
        </w:rPr>
        <w:t>7</w:t>
      </w:r>
      <w:r w:rsidR="003C13ED">
        <w:rPr>
          <w:rFonts w:ascii="Times New Roman" w:hAnsi="Times New Roman"/>
          <w:sz w:val="24"/>
          <w:szCs w:val="24"/>
        </w:rPr>
        <w:t>.2021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620B2B">
        <w:rPr>
          <w:rFonts w:ascii="Times New Roman" w:hAnsi="Times New Roman"/>
          <w:sz w:val="24"/>
          <w:szCs w:val="24"/>
        </w:rPr>
        <w:t>18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620B2B">
        <w:rPr>
          <w:rFonts w:ascii="Times New Roman" w:hAnsi="Times New Roman"/>
          <w:sz w:val="24"/>
          <w:szCs w:val="24"/>
        </w:rPr>
        <w:t>05</w:t>
      </w:r>
      <w:r w:rsidRPr="005F481D">
        <w:rPr>
          <w:rFonts w:ascii="Times New Roman" w:hAnsi="Times New Roman"/>
          <w:sz w:val="24"/>
          <w:szCs w:val="24"/>
        </w:rPr>
        <w:t>.20</w:t>
      </w:r>
      <w:r w:rsidR="00756102">
        <w:rPr>
          <w:rFonts w:ascii="Times New Roman" w:hAnsi="Times New Roman"/>
          <w:sz w:val="24"/>
          <w:szCs w:val="24"/>
        </w:rPr>
        <w:t>2</w:t>
      </w:r>
      <w:r w:rsidR="00A3193C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с 17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5D0E5A">
        <w:rPr>
          <w:rFonts w:ascii="Times New Roman" w:hAnsi="Times New Roman"/>
          <w:sz w:val="24"/>
          <w:szCs w:val="24"/>
        </w:rPr>
        <w:t xml:space="preserve"> </w:t>
      </w:r>
      <w:r w:rsidR="00792BAD">
        <w:rPr>
          <w:rFonts w:ascii="Times New Roman" w:hAnsi="Times New Roman"/>
          <w:sz w:val="24"/>
          <w:szCs w:val="24"/>
        </w:rPr>
        <w:t>02</w:t>
      </w:r>
      <w:r w:rsidR="005D0E5A">
        <w:rPr>
          <w:rFonts w:ascii="Times New Roman" w:hAnsi="Times New Roman"/>
          <w:sz w:val="24"/>
          <w:szCs w:val="24"/>
        </w:rPr>
        <w:t>.0</w:t>
      </w:r>
      <w:r w:rsidR="00792BAD">
        <w:rPr>
          <w:rFonts w:ascii="Times New Roman" w:hAnsi="Times New Roman"/>
          <w:sz w:val="24"/>
          <w:szCs w:val="24"/>
        </w:rPr>
        <w:t>7</w:t>
      </w:r>
      <w:r w:rsidR="005D0E5A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792BAD">
        <w:rPr>
          <w:rFonts w:ascii="Times New Roman" w:hAnsi="Times New Roman"/>
          <w:sz w:val="24"/>
          <w:szCs w:val="24"/>
        </w:rPr>
        <w:t>02</w:t>
      </w:r>
      <w:r w:rsidR="005D0E5A">
        <w:rPr>
          <w:rFonts w:ascii="Times New Roman" w:hAnsi="Times New Roman"/>
          <w:sz w:val="24"/>
          <w:szCs w:val="24"/>
        </w:rPr>
        <w:t>.0</w:t>
      </w:r>
      <w:r w:rsidR="00792BAD">
        <w:rPr>
          <w:rFonts w:ascii="Times New Roman" w:hAnsi="Times New Roman"/>
          <w:sz w:val="24"/>
          <w:szCs w:val="24"/>
        </w:rPr>
        <w:t>7</w:t>
      </w:r>
      <w:r w:rsidR="005D0E5A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47-29-25</w:t>
      </w:r>
      <w:r w:rsidR="003E3BCD" w:rsidRPr="005F481D">
        <w:rPr>
          <w:rFonts w:ascii="Times New Roman" w:hAnsi="Times New Roman"/>
          <w:sz w:val="24"/>
          <w:szCs w:val="24"/>
        </w:rPr>
        <w:t xml:space="preserve"> (</w:t>
      </w:r>
      <w:r w:rsidR="003E3BCD">
        <w:rPr>
          <w:rFonts w:ascii="Times New Roman" w:hAnsi="Times New Roman"/>
          <w:sz w:val="24"/>
          <w:szCs w:val="24"/>
        </w:rPr>
        <w:t>вн.114</w:t>
      </w:r>
      <w:r w:rsidR="003E3BCD" w:rsidRPr="005F481D">
        <w:rPr>
          <w:rFonts w:ascii="Times New Roman" w:hAnsi="Times New Roman"/>
          <w:sz w:val="24"/>
          <w:szCs w:val="24"/>
        </w:rPr>
        <w:t>)</w:t>
      </w:r>
      <w:r w:rsidR="003E3BCD">
        <w:rPr>
          <w:rFonts w:ascii="Times New Roman" w:hAnsi="Times New Roman"/>
          <w:sz w:val="24"/>
          <w:szCs w:val="24"/>
        </w:rPr>
        <w:t>, 500-988 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A3193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319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3193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02.07</w:t>
      </w:r>
      <w:r w:rsidR="005D0E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02.07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602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05.07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07.07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792BAD">
        <w:rPr>
          <w:rFonts w:ascii="Times New Roman" w:eastAsia="Times New Roman" w:hAnsi="Times New Roman"/>
          <w:sz w:val="24"/>
          <w:szCs w:val="24"/>
          <w:lang w:eastAsia="ru-RU"/>
        </w:rPr>
        <w:t>08.0</w:t>
      </w:r>
      <w:r w:rsidR="0052423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4469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0D75C8" w:rsidRPr="00EE7A15" w:rsidRDefault="000D75C8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4104070"/>
      <w:bookmarkEnd w:id="1"/>
      <w:bookmarkEnd w:id="2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 w:rsidR="00DB2194"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 Тобольский район, с.Абалак, ул.Набережная, д.7</w:t>
      </w:r>
    </w:p>
    <w:p w:rsidR="00FB4F6D" w:rsidRPr="00EE7A15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FB4F6D"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 w:rsidR="00A52FA9">
        <w:rPr>
          <w:rStyle w:val="1"/>
          <w:rFonts w:ascii="Times New Roman" w:hAnsi="Times New Roman"/>
          <w:sz w:val="24"/>
          <w:szCs w:val="24"/>
        </w:rPr>
        <w:t>площадь: общая 1010 кв.м</w:t>
      </w:r>
      <w:r w:rsidR="00FB4F6D"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="00FB4F6D"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</w:t>
      </w:r>
      <w:r w:rsidR="00FB4F6D"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="00FB4F6D"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кирпичное здание (аптека №70</w:t>
      </w:r>
      <w:r w:rsidR="00E21540"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B62466" w:rsidRPr="00EE7A15" w:rsidRDefault="007A042A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 w:rsidR="00591906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7A042A" w:rsidRPr="00EE7A15" w:rsidRDefault="007A042A" w:rsidP="00BD59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2 916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810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копеек,</w:t>
      </w:r>
    </w:p>
    <w:p w:rsidR="007A042A" w:rsidRPr="00EE7A15" w:rsidRDefault="007A042A" w:rsidP="00BD59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971 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550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1 945 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260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A4FFA">
        <w:rPr>
          <w:rFonts w:ascii="Times New Roman" w:eastAsia="Times New Roman" w:hAnsi="Times New Roman"/>
          <w:bCs/>
          <w:sz w:val="24"/>
          <w:szCs w:val="24"/>
          <w:lang w:eastAsia="ru-RU"/>
        </w:rPr>
        <w:t>583 362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</w:t>
      </w:r>
      <w:r w:rsidR="00C36D11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652AB">
        <w:rPr>
          <w:rFonts w:ascii="Times New Roman" w:eastAsia="Times New Roman" w:hAnsi="Times New Roman"/>
          <w:bCs/>
          <w:sz w:val="24"/>
          <w:szCs w:val="24"/>
          <w:lang w:eastAsia="ru-RU"/>
        </w:rPr>
        <w:t>29 168</w:t>
      </w:r>
      <w:r w:rsidR="005A47CA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652AB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B54B78" w:rsidRPr="00727AE5" w:rsidRDefault="00B54B78" w:rsidP="00BD5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имущества: Тюменская область, г.Ялуторовск, пер.Шоссейный, д.3/1; Т</w:t>
      </w: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менская область, г.Ялуторовск, пер.Шоссейный, 3</w:t>
      </w:r>
    </w:p>
    <w:p w:rsidR="007E4FD0" w:rsidRPr="00727AE5" w:rsidRDefault="00877DF2" w:rsidP="00BD59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Объект: </w:t>
      </w: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B54B78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ежилое помещение (аптека № 254), назначение: нежилое, общая площадь  216  кв. м, этаж 1</w:t>
      </w:r>
      <w:r w:rsidR="007E4FD0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4FD0" w:rsidRPr="00727AE5">
        <w:rPr>
          <w:color w:val="000000"/>
          <w:sz w:val="24"/>
          <w:szCs w:val="24"/>
        </w:rPr>
        <w:t xml:space="preserve"> </w:t>
      </w:r>
      <w:r w:rsidR="00E57E4B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долей 504/1051</w:t>
      </w:r>
      <w:r w:rsidR="00440C3C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праве обще</w:t>
      </w:r>
      <w:r w:rsidR="00AE0256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</w:t>
      </w:r>
      <w:r w:rsidR="00440C3C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долевой собственности</w:t>
      </w:r>
      <w:r w:rsidR="00E57E4B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з</w:t>
      </w:r>
      <w:r w:rsidR="007E4FD0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емельный уч</w:t>
      </w:r>
      <w:r w:rsidR="007E4FD0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7E4FD0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сток</w:t>
      </w:r>
      <w:r w:rsidR="00467B4F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общей пл</w:t>
      </w:r>
      <w:r w:rsidR="00467B4F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467B4F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щадью 1051 кв.м</w:t>
      </w:r>
      <w:r w:rsidR="007E4FD0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67B4F" w:rsidRPr="00727AE5">
        <w:rPr>
          <w:rStyle w:val="1"/>
          <w:rFonts w:ascii="Times New Roman" w:hAnsi="Times New Roman"/>
          <w:sz w:val="24"/>
          <w:szCs w:val="24"/>
        </w:rPr>
        <w:t xml:space="preserve">кадастровый номер 72:26:0304001:343, </w:t>
      </w:r>
      <w:r w:rsidR="007E4FD0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земель: земли населенных пунктов, разрешенное использование: под нежилое строение (помещ</w:t>
      </w:r>
      <w:r w:rsidR="007E4FD0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7E4FD0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аптеки № 254, помещ</w:t>
      </w:r>
      <w:r w:rsidR="007E4FD0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7E4FD0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магазина)</w:t>
      </w:r>
      <w:r w:rsidR="00467B4F"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C0506" w:rsidRPr="00727AE5" w:rsidRDefault="009C050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 w:rsidR="00A9031A"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аренды на </w:t>
      </w:r>
      <w:r w:rsidR="00C61064"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</w:t>
      </w:r>
      <w:r w:rsidR="00A9031A" w:rsidRPr="00727AE5">
        <w:rPr>
          <w:rFonts w:ascii="Times New Roman" w:eastAsia="Times New Roman" w:hAnsi="Times New Roman"/>
          <w:sz w:val="24"/>
          <w:szCs w:val="24"/>
          <w:lang w:eastAsia="ru-RU"/>
        </w:rPr>
        <w:t>нежило</w:t>
      </w:r>
      <w:r w:rsidR="00C61064" w:rsidRPr="00727AE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A9031A"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</w:t>
      </w:r>
      <w:r w:rsidR="00C61064" w:rsidRPr="00727AE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9031A"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98,3 кв.м.</w:t>
      </w:r>
    </w:p>
    <w:p w:rsidR="0003341C" w:rsidRPr="00727AE5" w:rsidRDefault="0003341C" w:rsidP="00BD59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1 613 240 рублей 00 копеек,</w:t>
      </w:r>
    </w:p>
    <w:p w:rsidR="0003341C" w:rsidRPr="00727AE5" w:rsidRDefault="0003341C" w:rsidP="00BD59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03341C" w:rsidRPr="00727AE5" w:rsidRDefault="0003341C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помещения 1 560 680 рублей 00 копеек, в том числе НДС 20% ,</w:t>
      </w:r>
    </w:p>
    <w:p w:rsidR="0003341C" w:rsidRPr="00727AE5" w:rsidRDefault="0003341C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(доли 504/1051) 70 560 рублей 00 копеек, НДС не облагается.</w:t>
      </w:r>
    </w:p>
    <w:p w:rsidR="0003341C" w:rsidRPr="00727AE5" w:rsidRDefault="0003341C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32</w:t>
      </w:r>
      <w:r w:rsidR="00D4129B">
        <w:rPr>
          <w:rFonts w:ascii="Times New Roman" w:eastAsia="Times New Roman" w:hAnsi="Times New Roman"/>
          <w:bCs/>
          <w:sz w:val="24"/>
          <w:szCs w:val="24"/>
          <w:lang w:eastAsia="ru-RU"/>
        </w:rPr>
        <w:t>2 6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48 рублей 00 копеек</w:t>
      </w:r>
    </w:p>
    <w:p w:rsidR="0003341C" w:rsidRPr="00727AE5" w:rsidRDefault="0003341C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16 312 рублей 40 копеек</w:t>
      </w:r>
    </w:p>
    <w:p w:rsidR="009C0506" w:rsidRPr="00727AE5" w:rsidRDefault="009C0506" w:rsidP="00BD59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E5" w:rsidRPr="00727A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44738" w:rsidRPr="00727AE5" w:rsidRDefault="00244738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 имущества: </w:t>
      </w:r>
      <w:r w:rsidRPr="00727AE5">
        <w:rPr>
          <w:rStyle w:val="1"/>
          <w:rFonts w:ascii="Times New Roman" w:hAnsi="Times New Roman"/>
          <w:sz w:val="24"/>
          <w:szCs w:val="24"/>
        </w:rPr>
        <w:t>Тюменская область,</w:t>
      </w:r>
      <w:r w:rsidR="00924309" w:rsidRPr="00727AE5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727AE5">
        <w:rPr>
          <w:rStyle w:val="1"/>
          <w:rFonts w:ascii="Times New Roman" w:hAnsi="Times New Roman"/>
          <w:sz w:val="24"/>
          <w:szCs w:val="24"/>
        </w:rPr>
        <w:t>Бердюжский район, с.Бердюжье, ул. Кирова, д. 13, строение 1; Тюменская область, Бердюжский район, с.Бердюжье, ул.Кирова, уч.13, строение 1</w:t>
      </w:r>
    </w:p>
    <w:p w:rsidR="00BD59CA" w:rsidRPr="00727AE5" w:rsidRDefault="00BD59CA" w:rsidP="00E01B1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Объект: с</w:t>
      </w:r>
      <w:r w:rsidR="00244738" w:rsidRPr="00727AE5">
        <w:rPr>
          <w:rStyle w:val="1"/>
          <w:rFonts w:ascii="Times New Roman" w:hAnsi="Times New Roman"/>
          <w:sz w:val="24"/>
          <w:szCs w:val="24"/>
        </w:rPr>
        <w:t>троение (гараж)</w:t>
      </w:r>
      <w:r w:rsidRPr="00727AE5">
        <w:rPr>
          <w:rStyle w:val="1"/>
          <w:rFonts w:ascii="Times New Roman" w:hAnsi="Times New Roman"/>
          <w:sz w:val="24"/>
          <w:szCs w:val="24"/>
        </w:rPr>
        <w:t xml:space="preserve">, </w:t>
      </w:r>
      <w:r w:rsidR="00244738" w:rsidRPr="00727AE5">
        <w:rPr>
          <w:rStyle w:val="1"/>
          <w:rFonts w:ascii="Times New Roman" w:hAnsi="Times New Roman"/>
          <w:sz w:val="24"/>
          <w:szCs w:val="24"/>
        </w:rPr>
        <w:t>назначение: нежилое, общая площадь 72,5 кв. м, этаж 1,</w:t>
      </w:r>
      <w:r w:rsidRPr="00727AE5">
        <w:rPr>
          <w:rStyle w:val="1"/>
          <w:rFonts w:ascii="Times New Roman" w:hAnsi="Times New Roman"/>
          <w:sz w:val="24"/>
          <w:szCs w:val="24"/>
        </w:rPr>
        <w:t xml:space="preserve">  с з</w:t>
      </w:r>
      <w:r w:rsidR="00244738" w:rsidRPr="00727AE5">
        <w:rPr>
          <w:rStyle w:val="1"/>
          <w:rFonts w:ascii="Times New Roman" w:hAnsi="Times New Roman"/>
          <w:sz w:val="24"/>
          <w:szCs w:val="24"/>
        </w:rPr>
        <w:t>е</w:t>
      </w:r>
      <w:r w:rsidR="00244738" w:rsidRPr="00727AE5">
        <w:rPr>
          <w:rStyle w:val="1"/>
          <w:rFonts w:ascii="Times New Roman" w:hAnsi="Times New Roman"/>
          <w:sz w:val="24"/>
          <w:szCs w:val="24"/>
        </w:rPr>
        <w:t>мельны</w:t>
      </w:r>
      <w:r w:rsidRPr="00727AE5">
        <w:rPr>
          <w:rStyle w:val="1"/>
          <w:rFonts w:ascii="Times New Roman" w:hAnsi="Times New Roman"/>
          <w:sz w:val="24"/>
          <w:szCs w:val="24"/>
        </w:rPr>
        <w:t>м</w:t>
      </w:r>
      <w:r w:rsidR="00244738" w:rsidRPr="00727AE5">
        <w:rPr>
          <w:rStyle w:val="1"/>
          <w:rFonts w:ascii="Times New Roman" w:hAnsi="Times New Roman"/>
          <w:sz w:val="24"/>
          <w:szCs w:val="24"/>
        </w:rPr>
        <w:t xml:space="preserve"> участ</w:t>
      </w:r>
      <w:r w:rsidRPr="00727AE5">
        <w:rPr>
          <w:rStyle w:val="1"/>
          <w:rFonts w:ascii="Times New Roman" w:hAnsi="Times New Roman"/>
          <w:sz w:val="24"/>
          <w:szCs w:val="24"/>
        </w:rPr>
        <w:t xml:space="preserve">ком </w:t>
      </w:r>
      <w:r w:rsidR="00244738" w:rsidRPr="00727AE5">
        <w:rPr>
          <w:rStyle w:val="1"/>
          <w:rFonts w:ascii="Times New Roman" w:hAnsi="Times New Roman"/>
          <w:sz w:val="24"/>
          <w:szCs w:val="24"/>
        </w:rPr>
        <w:t>общей площадью 168 кв. м</w:t>
      </w:r>
      <w:r w:rsidR="006C5AD2" w:rsidRPr="00727AE5">
        <w:rPr>
          <w:rStyle w:val="1"/>
          <w:rFonts w:ascii="Times New Roman" w:hAnsi="Times New Roman"/>
          <w:sz w:val="24"/>
          <w:szCs w:val="24"/>
        </w:rPr>
        <w:t>,</w:t>
      </w:r>
      <w:r w:rsidR="00244738" w:rsidRPr="00727AE5">
        <w:rPr>
          <w:rStyle w:val="1"/>
          <w:rFonts w:ascii="Times New Roman" w:hAnsi="Times New Roman"/>
          <w:sz w:val="24"/>
          <w:szCs w:val="24"/>
        </w:rPr>
        <w:t xml:space="preserve"> кадастровый номер 72:04:06 01 002:0298</w:t>
      </w:r>
      <w:r w:rsidRPr="00727AE5">
        <w:rPr>
          <w:rStyle w:val="1"/>
          <w:rFonts w:ascii="Times New Roman" w:hAnsi="Times New Roman"/>
          <w:sz w:val="24"/>
          <w:szCs w:val="24"/>
        </w:rPr>
        <w:t>,</w:t>
      </w:r>
      <w:r w:rsidRPr="00727AE5">
        <w:rPr>
          <w:color w:val="000000"/>
          <w:sz w:val="24"/>
          <w:szCs w:val="24"/>
        </w:rPr>
        <w:t xml:space="preserve"> </w:t>
      </w: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под нежилое строение - гараж </w:t>
      </w:r>
    </w:p>
    <w:p w:rsidR="00695E48" w:rsidRPr="00727AE5" w:rsidRDefault="00695E48" w:rsidP="00E01B17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:rsidR="00695E48" w:rsidRPr="00727AE5" w:rsidRDefault="00695E48" w:rsidP="00695E4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 155 520 рублей 00 копеек,</w:t>
      </w:r>
    </w:p>
    <w:p w:rsidR="00695E48" w:rsidRPr="00727AE5" w:rsidRDefault="00695E48" w:rsidP="00695E4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695E48" w:rsidRPr="00727AE5" w:rsidRDefault="00695E48" w:rsidP="00695E4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строения 49 850 рублей 00 копеек, в том числе НДС 20% ,</w:t>
      </w:r>
    </w:p>
    <w:p w:rsidR="00695E48" w:rsidRPr="00727AE5" w:rsidRDefault="00695E48" w:rsidP="00695E4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105 670 рублей 00 копеек, НДС не облагается.</w:t>
      </w:r>
    </w:p>
    <w:p w:rsidR="00695E48" w:rsidRPr="00727AE5" w:rsidRDefault="00695E48" w:rsidP="00695E4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802C4"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="007E635D"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802C4"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104</w:t>
      </w:r>
      <w:r w:rsidR="007E635D"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</w:p>
    <w:p w:rsidR="00695E48" w:rsidRPr="00727AE5" w:rsidRDefault="00695E48" w:rsidP="00695E4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02C4" w:rsidRPr="00727AE5">
        <w:rPr>
          <w:rFonts w:ascii="Times New Roman" w:eastAsia="Times New Roman" w:hAnsi="Times New Roman"/>
          <w:sz w:val="24"/>
          <w:szCs w:val="24"/>
          <w:lang w:eastAsia="ru-RU"/>
        </w:rPr>
        <w:t>1 555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 w:rsidR="004802C4"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копеек</w:t>
      </w:r>
    </w:p>
    <w:p w:rsidR="007A4EE5" w:rsidRPr="00727AE5" w:rsidRDefault="007A4EE5" w:rsidP="00BD62B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4C2F" w:rsidRPr="00727AE5" w:rsidRDefault="00454C2F" w:rsidP="00DD2DC1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40383" w:rsidRPr="00727AE5" w:rsidRDefault="00A17F51" w:rsidP="005379D5">
      <w:pPr>
        <w:spacing w:after="0"/>
        <w:ind w:firstLine="567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 xml:space="preserve">Адрес имущества: </w:t>
      </w:r>
      <w:r w:rsidR="00640383" w:rsidRPr="00727AE5">
        <w:rPr>
          <w:rStyle w:val="1"/>
          <w:rFonts w:ascii="Times New Roman" w:hAnsi="Times New Roman"/>
          <w:sz w:val="24"/>
          <w:szCs w:val="24"/>
        </w:rPr>
        <w:t>Тюменская область, г.Ялуторовск, ул. Чкалова, 25, строение 21</w:t>
      </w:r>
      <w:r w:rsidRPr="00727AE5">
        <w:rPr>
          <w:rStyle w:val="1"/>
          <w:rFonts w:ascii="Times New Roman" w:hAnsi="Times New Roman"/>
          <w:sz w:val="24"/>
          <w:szCs w:val="24"/>
        </w:rPr>
        <w:t>; Тюме</w:t>
      </w:r>
      <w:r w:rsidRPr="00727AE5">
        <w:rPr>
          <w:rStyle w:val="1"/>
          <w:rFonts w:ascii="Times New Roman" w:hAnsi="Times New Roman"/>
          <w:sz w:val="24"/>
          <w:szCs w:val="24"/>
        </w:rPr>
        <w:t>н</w:t>
      </w:r>
      <w:r w:rsidRPr="00727AE5">
        <w:rPr>
          <w:rStyle w:val="1"/>
          <w:rFonts w:ascii="Times New Roman" w:hAnsi="Times New Roman"/>
          <w:sz w:val="24"/>
          <w:szCs w:val="24"/>
        </w:rPr>
        <w:t>ская область, г.Ялуторовск,  ул. Чкалова, 25, строение 19</w:t>
      </w:r>
    </w:p>
    <w:p w:rsidR="00A17F51" w:rsidRPr="00727AE5" w:rsidRDefault="00A17F51" w:rsidP="00A51D3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 xml:space="preserve">Объект: </w:t>
      </w:r>
      <w:r w:rsidR="00B6786B" w:rsidRPr="00727AE5">
        <w:rPr>
          <w:rStyle w:val="1"/>
          <w:rFonts w:ascii="Times New Roman" w:hAnsi="Times New Roman"/>
          <w:sz w:val="24"/>
          <w:szCs w:val="24"/>
        </w:rPr>
        <w:t>Нежилое строение (гараж)</w:t>
      </w:r>
      <w:r w:rsidRPr="00727AE5">
        <w:rPr>
          <w:rStyle w:val="1"/>
          <w:rFonts w:ascii="Times New Roman" w:hAnsi="Times New Roman"/>
          <w:sz w:val="24"/>
          <w:szCs w:val="24"/>
        </w:rPr>
        <w:t xml:space="preserve">, </w:t>
      </w:r>
      <w:r w:rsidR="00B6786B" w:rsidRPr="00727AE5">
        <w:rPr>
          <w:rStyle w:val="1"/>
          <w:rFonts w:ascii="Times New Roman" w:hAnsi="Times New Roman"/>
          <w:sz w:val="24"/>
          <w:szCs w:val="24"/>
        </w:rPr>
        <w:t xml:space="preserve">назначение: транспортное, этажность 1, площадь:  44.1 </w:t>
      </w:r>
      <w:r w:rsidR="00F22648">
        <w:rPr>
          <w:rStyle w:val="1"/>
          <w:rFonts w:ascii="Times New Roman" w:hAnsi="Times New Roman"/>
          <w:sz w:val="24"/>
          <w:szCs w:val="24"/>
        </w:rPr>
        <w:t xml:space="preserve">кв.м, </w:t>
      </w:r>
      <w:r w:rsidRPr="00727AE5">
        <w:rPr>
          <w:rStyle w:val="1"/>
          <w:rFonts w:ascii="Times New Roman" w:hAnsi="Times New Roman"/>
          <w:sz w:val="24"/>
          <w:szCs w:val="24"/>
        </w:rPr>
        <w:t>с земельным</w:t>
      </w:r>
      <w:r w:rsidR="00B6786B" w:rsidRPr="00727AE5">
        <w:rPr>
          <w:rStyle w:val="1"/>
          <w:rFonts w:ascii="Times New Roman" w:hAnsi="Times New Roman"/>
          <w:sz w:val="24"/>
          <w:szCs w:val="24"/>
        </w:rPr>
        <w:t xml:space="preserve"> уча</w:t>
      </w:r>
      <w:r w:rsidRPr="00727AE5">
        <w:rPr>
          <w:rStyle w:val="1"/>
          <w:rFonts w:ascii="Times New Roman" w:hAnsi="Times New Roman"/>
          <w:sz w:val="24"/>
          <w:szCs w:val="24"/>
        </w:rPr>
        <w:t xml:space="preserve">стком </w:t>
      </w:r>
      <w:r w:rsidR="00B6786B" w:rsidRPr="00727AE5">
        <w:rPr>
          <w:rStyle w:val="1"/>
          <w:rFonts w:ascii="Times New Roman" w:hAnsi="Times New Roman"/>
          <w:sz w:val="24"/>
          <w:szCs w:val="24"/>
        </w:rPr>
        <w:t>общей площадью 62 кв. м, кадастровый номер 72:26:03 02 001:0382</w:t>
      </w:r>
      <w:r w:rsidRPr="00727AE5">
        <w:rPr>
          <w:rStyle w:val="1"/>
          <w:rFonts w:ascii="Times New Roman" w:hAnsi="Times New Roman"/>
          <w:sz w:val="24"/>
          <w:szCs w:val="24"/>
        </w:rPr>
        <w:t>,</w:t>
      </w:r>
      <w:r w:rsidRPr="00727AE5">
        <w:rPr>
          <w:color w:val="000000"/>
          <w:sz w:val="24"/>
          <w:szCs w:val="24"/>
        </w:rPr>
        <w:t xml:space="preserve"> </w:t>
      </w: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</w:t>
      </w: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рия земель: земли населенных пунктов, разрешенное использование: для строительства одноэта</w:t>
      </w: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нежилого кирпичного строения (гараж).</w:t>
      </w:r>
    </w:p>
    <w:p w:rsidR="00A17F51" w:rsidRPr="00727AE5" w:rsidRDefault="00A17F51" w:rsidP="00A51D3E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:rsidR="00A17F51" w:rsidRPr="00727AE5" w:rsidRDefault="00A17F51" w:rsidP="00A17F5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 205 88</w:t>
      </w:r>
      <w:r w:rsidR="00F22648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A17F51" w:rsidRPr="00727AE5" w:rsidRDefault="00A17F51" w:rsidP="00A17F5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A17F51" w:rsidRPr="00727AE5" w:rsidRDefault="00A17F51" w:rsidP="00A17F5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строения 197 200 рублей 00 копеек, в том числе НДС 20% ,</w:t>
      </w:r>
    </w:p>
    <w:p w:rsidR="00A17F51" w:rsidRPr="00727AE5" w:rsidRDefault="00A17F51" w:rsidP="00A17F5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8 680 рублей 00 копеек, НДС не облагается.</w:t>
      </w:r>
    </w:p>
    <w:p w:rsidR="00A17F51" w:rsidRPr="00727AE5" w:rsidRDefault="00A17F51" w:rsidP="00A17F5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41 17</w:t>
      </w:r>
      <w:r w:rsidR="00F22648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 w:rsidR="00F22648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0 копеек</w:t>
      </w:r>
    </w:p>
    <w:p w:rsidR="00A17F51" w:rsidRPr="00727AE5" w:rsidRDefault="00A17F51" w:rsidP="00A17F5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2058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8</w:t>
      </w:r>
      <w:r w:rsidR="00F22648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5379D5" w:rsidRPr="00727AE5" w:rsidRDefault="005379D5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B32" w:rsidRPr="00727AE5" w:rsidRDefault="00A40B32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5:</w:t>
      </w:r>
    </w:p>
    <w:p w:rsidR="00AF0CF2" w:rsidRPr="00727AE5" w:rsidRDefault="00AF0CF2" w:rsidP="00A40B32">
      <w:pPr>
        <w:autoSpaceDE w:val="0"/>
        <w:autoSpaceDN w:val="0"/>
        <w:spacing w:after="0" w:line="240" w:lineRule="auto"/>
        <w:ind w:firstLine="567"/>
        <w:outlineLvl w:val="0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727AE5">
        <w:rPr>
          <w:rStyle w:val="1"/>
          <w:rFonts w:ascii="Times New Roman" w:hAnsi="Times New Roman"/>
          <w:sz w:val="24"/>
          <w:szCs w:val="24"/>
        </w:rPr>
        <w:t>Тюменская область, Абатский район, с.Абатское, ул. 1 Мая, д. 28, строение 1, помещение 1; Тюменская область, Абатский район, с.Абатское, ул. 1 Мая, д. 28, стро</w:t>
      </w:r>
      <w:r w:rsidRPr="00727AE5">
        <w:rPr>
          <w:rStyle w:val="1"/>
          <w:rFonts w:ascii="Times New Roman" w:hAnsi="Times New Roman"/>
          <w:sz w:val="24"/>
          <w:szCs w:val="24"/>
        </w:rPr>
        <w:t>е</w:t>
      </w:r>
      <w:r w:rsidRPr="00727AE5">
        <w:rPr>
          <w:rStyle w:val="1"/>
          <w:rFonts w:ascii="Times New Roman" w:hAnsi="Times New Roman"/>
          <w:sz w:val="24"/>
          <w:szCs w:val="24"/>
        </w:rPr>
        <w:t>ние 1, помещение 2</w:t>
      </w:r>
    </w:p>
    <w:p w:rsidR="00A40B32" w:rsidRPr="00727AE5" w:rsidRDefault="00AF0CF2" w:rsidP="000F6588">
      <w:pPr>
        <w:spacing w:after="0"/>
        <w:ind w:firstLine="567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>Объект: нежилое помещение (сушилка для лекарственного сырья), назначение: н</w:t>
      </w:r>
      <w:r w:rsidRPr="00727AE5">
        <w:rPr>
          <w:rStyle w:val="1"/>
          <w:rFonts w:ascii="Times New Roman" w:hAnsi="Times New Roman"/>
          <w:sz w:val="24"/>
          <w:szCs w:val="24"/>
        </w:rPr>
        <w:t>е</w:t>
      </w:r>
      <w:r w:rsidRPr="00727AE5">
        <w:rPr>
          <w:rStyle w:val="1"/>
          <w:rFonts w:ascii="Times New Roman" w:hAnsi="Times New Roman"/>
          <w:sz w:val="24"/>
          <w:szCs w:val="24"/>
        </w:rPr>
        <w:t>жилое, общая площадь 14,8 кв. м по адресу: Тюменская область, Абатский район, с.Абатское, ул. 1 Мая, д. 28, строение 1, помещение 1;  нежилое помещение (гараж), н</w:t>
      </w:r>
      <w:r w:rsidRPr="00727AE5">
        <w:rPr>
          <w:rStyle w:val="1"/>
          <w:rFonts w:ascii="Times New Roman" w:hAnsi="Times New Roman"/>
          <w:sz w:val="24"/>
          <w:szCs w:val="24"/>
        </w:rPr>
        <w:t>а</w:t>
      </w:r>
      <w:r w:rsidRPr="00727AE5">
        <w:rPr>
          <w:rStyle w:val="1"/>
          <w:rFonts w:ascii="Times New Roman" w:hAnsi="Times New Roman"/>
          <w:sz w:val="24"/>
          <w:szCs w:val="24"/>
        </w:rPr>
        <w:t>значение: нежилое, общая пл</w:t>
      </w:r>
      <w:r w:rsidRPr="00727AE5">
        <w:rPr>
          <w:rStyle w:val="1"/>
          <w:rFonts w:ascii="Times New Roman" w:hAnsi="Times New Roman"/>
          <w:sz w:val="24"/>
          <w:szCs w:val="24"/>
        </w:rPr>
        <w:t>о</w:t>
      </w:r>
      <w:r w:rsidRPr="00727AE5">
        <w:rPr>
          <w:rStyle w:val="1"/>
          <w:rFonts w:ascii="Times New Roman" w:hAnsi="Times New Roman"/>
          <w:sz w:val="24"/>
          <w:szCs w:val="24"/>
        </w:rPr>
        <w:t>щадь 34,2 кв. м, этаж 1, адрес объекта: Тюменская область, Абатский район, с.Абатское,  ул. 1 Мая, д. 28, строение 1, помещение 2</w:t>
      </w:r>
    </w:p>
    <w:p w:rsidR="00AF0CF2" w:rsidRPr="00727AE5" w:rsidRDefault="00AF0CF2" w:rsidP="000F6588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:rsidR="00AF0CF2" w:rsidRPr="00727AE5" w:rsidRDefault="00AF0CF2" w:rsidP="000F658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 152 030 рублей 00 копеек,</w:t>
      </w:r>
    </w:p>
    <w:p w:rsidR="00AF0CF2" w:rsidRPr="00727AE5" w:rsidRDefault="00AF0CF2" w:rsidP="000F658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30 406 рублей 00 копеек</w:t>
      </w:r>
    </w:p>
    <w:p w:rsidR="00AF0CF2" w:rsidRPr="00727AE5" w:rsidRDefault="00AF0CF2" w:rsidP="000F658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E526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520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30 копеек</w:t>
      </w:r>
    </w:p>
    <w:p w:rsidR="00AF0CF2" w:rsidRPr="00727AE5" w:rsidRDefault="00AF0CF2" w:rsidP="00AF0CF2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47-29-25</w:t>
      </w:r>
      <w:r w:rsidR="003E3BCD" w:rsidRPr="005F481D">
        <w:rPr>
          <w:rFonts w:ascii="Times New Roman" w:hAnsi="Times New Roman"/>
          <w:sz w:val="24"/>
          <w:szCs w:val="24"/>
        </w:rPr>
        <w:t xml:space="preserve"> (</w:t>
      </w:r>
      <w:r w:rsidR="003E3BCD">
        <w:rPr>
          <w:rFonts w:ascii="Times New Roman" w:hAnsi="Times New Roman"/>
          <w:sz w:val="24"/>
          <w:szCs w:val="24"/>
        </w:rPr>
        <w:t>вн.114</w:t>
      </w:r>
      <w:r w:rsidR="003E3BCD" w:rsidRPr="005F481D">
        <w:rPr>
          <w:rFonts w:ascii="Times New Roman" w:hAnsi="Times New Roman"/>
          <w:sz w:val="24"/>
          <w:szCs w:val="24"/>
        </w:rPr>
        <w:t>)</w:t>
      </w:r>
      <w:r w:rsidR="003E3BCD">
        <w:rPr>
          <w:rFonts w:ascii="Times New Roman" w:hAnsi="Times New Roman"/>
          <w:sz w:val="24"/>
          <w:szCs w:val="24"/>
        </w:rPr>
        <w:t>,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47-29-25</w:t>
      </w:r>
      <w:r w:rsidR="003E3BCD" w:rsidRPr="005F481D">
        <w:rPr>
          <w:rFonts w:ascii="Times New Roman" w:hAnsi="Times New Roman"/>
          <w:sz w:val="24"/>
          <w:szCs w:val="24"/>
        </w:rPr>
        <w:t xml:space="preserve"> (</w:t>
      </w:r>
      <w:r w:rsidR="003E3BCD">
        <w:rPr>
          <w:rFonts w:ascii="Times New Roman" w:hAnsi="Times New Roman"/>
          <w:sz w:val="24"/>
          <w:szCs w:val="24"/>
        </w:rPr>
        <w:t>вн.114</w:t>
      </w:r>
      <w:r w:rsidR="003E3BCD" w:rsidRPr="005F481D">
        <w:rPr>
          <w:rFonts w:ascii="Times New Roman" w:hAnsi="Times New Roman"/>
          <w:sz w:val="24"/>
          <w:szCs w:val="24"/>
        </w:rPr>
        <w:t>)</w:t>
      </w:r>
      <w:r w:rsidR="003E3BCD">
        <w:rPr>
          <w:rFonts w:ascii="Times New Roman" w:hAnsi="Times New Roman"/>
          <w:sz w:val="24"/>
          <w:szCs w:val="24"/>
        </w:rPr>
        <w:t>, 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 xml:space="preserve">от </w:t>
      </w:r>
      <w:r w:rsidR="000F6588">
        <w:rPr>
          <w:b w:val="0"/>
          <w:sz w:val="24"/>
          <w:szCs w:val="24"/>
        </w:rPr>
        <w:t>18</w:t>
      </w:r>
      <w:r w:rsidR="00CD6810">
        <w:rPr>
          <w:b w:val="0"/>
          <w:sz w:val="24"/>
          <w:szCs w:val="24"/>
        </w:rPr>
        <w:t>.0</w:t>
      </w:r>
      <w:r w:rsidR="00640798">
        <w:rPr>
          <w:b w:val="0"/>
          <w:sz w:val="24"/>
          <w:szCs w:val="24"/>
        </w:rPr>
        <w:t>5</w:t>
      </w:r>
      <w:r w:rsidR="00CD6810">
        <w:rPr>
          <w:b w:val="0"/>
          <w:sz w:val="24"/>
          <w:szCs w:val="24"/>
        </w:rPr>
        <w:t xml:space="preserve">.2021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E1" w:rsidRDefault="00FD52E1" w:rsidP="00AD6AA2">
      <w:pPr>
        <w:spacing w:after="0" w:line="240" w:lineRule="auto"/>
      </w:pPr>
      <w:r>
        <w:separator/>
      </w:r>
    </w:p>
  </w:endnote>
  <w:endnote w:type="continuationSeparator" w:id="0">
    <w:p w:rsidR="00FD52E1" w:rsidRDefault="00FD52E1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E1" w:rsidRDefault="00FD52E1" w:rsidP="00AD6AA2">
      <w:pPr>
        <w:spacing w:after="0" w:line="240" w:lineRule="auto"/>
      </w:pPr>
      <w:r>
        <w:separator/>
      </w:r>
    </w:p>
  </w:footnote>
  <w:footnote w:type="continuationSeparator" w:id="0">
    <w:p w:rsidR="00FD52E1" w:rsidRDefault="00FD52E1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6FDE"/>
    <w:rsid w:val="000126C0"/>
    <w:rsid w:val="0001389B"/>
    <w:rsid w:val="0002340D"/>
    <w:rsid w:val="00024714"/>
    <w:rsid w:val="00024DD6"/>
    <w:rsid w:val="000260EE"/>
    <w:rsid w:val="00026D4E"/>
    <w:rsid w:val="00026D5A"/>
    <w:rsid w:val="00026D85"/>
    <w:rsid w:val="000279D4"/>
    <w:rsid w:val="00031715"/>
    <w:rsid w:val="0003341C"/>
    <w:rsid w:val="000340F4"/>
    <w:rsid w:val="00034D1B"/>
    <w:rsid w:val="00036AC2"/>
    <w:rsid w:val="00044357"/>
    <w:rsid w:val="0005101B"/>
    <w:rsid w:val="00052569"/>
    <w:rsid w:val="00052960"/>
    <w:rsid w:val="00054B3D"/>
    <w:rsid w:val="00057093"/>
    <w:rsid w:val="00060002"/>
    <w:rsid w:val="00064A5B"/>
    <w:rsid w:val="00070203"/>
    <w:rsid w:val="0007355A"/>
    <w:rsid w:val="0007672E"/>
    <w:rsid w:val="00076F48"/>
    <w:rsid w:val="000821F0"/>
    <w:rsid w:val="00087A50"/>
    <w:rsid w:val="000A350E"/>
    <w:rsid w:val="000B3C4D"/>
    <w:rsid w:val="000B7C55"/>
    <w:rsid w:val="000C6F9B"/>
    <w:rsid w:val="000D2935"/>
    <w:rsid w:val="000D75C8"/>
    <w:rsid w:val="000E1570"/>
    <w:rsid w:val="000E2D42"/>
    <w:rsid w:val="000E5258"/>
    <w:rsid w:val="000F6588"/>
    <w:rsid w:val="001040D3"/>
    <w:rsid w:val="00105A38"/>
    <w:rsid w:val="00106506"/>
    <w:rsid w:val="00106B81"/>
    <w:rsid w:val="00111956"/>
    <w:rsid w:val="001144DA"/>
    <w:rsid w:val="00116A72"/>
    <w:rsid w:val="0012291F"/>
    <w:rsid w:val="00147CAD"/>
    <w:rsid w:val="001576AF"/>
    <w:rsid w:val="00166D7D"/>
    <w:rsid w:val="001708A9"/>
    <w:rsid w:val="00170F8B"/>
    <w:rsid w:val="00173B35"/>
    <w:rsid w:val="00177444"/>
    <w:rsid w:val="00182662"/>
    <w:rsid w:val="00183A36"/>
    <w:rsid w:val="001867A6"/>
    <w:rsid w:val="00192F9E"/>
    <w:rsid w:val="00195AA5"/>
    <w:rsid w:val="001A0EDF"/>
    <w:rsid w:val="001A2FB4"/>
    <w:rsid w:val="001B2CF1"/>
    <w:rsid w:val="001B3C98"/>
    <w:rsid w:val="001B3F6D"/>
    <w:rsid w:val="001B4393"/>
    <w:rsid w:val="001B7D2A"/>
    <w:rsid w:val="001C0600"/>
    <w:rsid w:val="001C58BD"/>
    <w:rsid w:val="001C5D38"/>
    <w:rsid w:val="001C635C"/>
    <w:rsid w:val="001D0B2A"/>
    <w:rsid w:val="001D2985"/>
    <w:rsid w:val="001D29E5"/>
    <w:rsid w:val="001D6485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14A1A"/>
    <w:rsid w:val="00223C97"/>
    <w:rsid w:val="002305C1"/>
    <w:rsid w:val="002344B4"/>
    <w:rsid w:val="00244738"/>
    <w:rsid w:val="00246800"/>
    <w:rsid w:val="00250390"/>
    <w:rsid w:val="00257DDF"/>
    <w:rsid w:val="00265FB8"/>
    <w:rsid w:val="00273EBC"/>
    <w:rsid w:val="0028771C"/>
    <w:rsid w:val="00290B3D"/>
    <w:rsid w:val="0029114B"/>
    <w:rsid w:val="002965E9"/>
    <w:rsid w:val="002B16BD"/>
    <w:rsid w:val="002B6F8A"/>
    <w:rsid w:val="002D2C00"/>
    <w:rsid w:val="002E4086"/>
    <w:rsid w:val="002F07D3"/>
    <w:rsid w:val="00307A1D"/>
    <w:rsid w:val="003216A7"/>
    <w:rsid w:val="003241E5"/>
    <w:rsid w:val="003279CE"/>
    <w:rsid w:val="00342725"/>
    <w:rsid w:val="00345763"/>
    <w:rsid w:val="0034751F"/>
    <w:rsid w:val="00353AE0"/>
    <w:rsid w:val="00354618"/>
    <w:rsid w:val="0036079C"/>
    <w:rsid w:val="00370ED2"/>
    <w:rsid w:val="00385791"/>
    <w:rsid w:val="003A1E1B"/>
    <w:rsid w:val="003A4A14"/>
    <w:rsid w:val="003B4E6A"/>
    <w:rsid w:val="003C13ED"/>
    <w:rsid w:val="003C455D"/>
    <w:rsid w:val="003C4707"/>
    <w:rsid w:val="003C6B50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25485"/>
    <w:rsid w:val="0042579D"/>
    <w:rsid w:val="00427B92"/>
    <w:rsid w:val="0043230C"/>
    <w:rsid w:val="00435568"/>
    <w:rsid w:val="00440C3C"/>
    <w:rsid w:val="00442D20"/>
    <w:rsid w:val="00442F66"/>
    <w:rsid w:val="004446B9"/>
    <w:rsid w:val="00446C5E"/>
    <w:rsid w:val="00454C2F"/>
    <w:rsid w:val="0046553A"/>
    <w:rsid w:val="00467B4F"/>
    <w:rsid w:val="00467EDC"/>
    <w:rsid w:val="00476062"/>
    <w:rsid w:val="004802C4"/>
    <w:rsid w:val="00490D69"/>
    <w:rsid w:val="004919D7"/>
    <w:rsid w:val="00495AAA"/>
    <w:rsid w:val="00496E13"/>
    <w:rsid w:val="004A18ED"/>
    <w:rsid w:val="004A3942"/>
    <w:rsid w:val="004A3B3B"/>
    <w:rsid w:val="004B1F9A"/>
    <w:rsid w:val="004C2DFC"/>
    <w:rsid w:val="004C3A9F"/>
    <w:rsid w:val="004D573B"/>
    <w:rsid w:val="004E3A06"/>
    <w:rsid w:val="00502946"/>
    <w:rsid w:val="00505E05"/>
    <w:rsid w:val="005075EC"/>
    <w:rsid w:val="00510C5C"/>
    <w:rsid w:val="00513F40"/>
    <w:rsid w:val="0052119A"/>
    <w:rsid w:val="005220ED"/>
    <w:rsid w:val="00524235"/>
    <w:rsid w:val="0053123D"/>
    <w:rsid w:val="00537668"/>
    <w:rsid w:val="005379D5"/>
    <w:rsid w:val="005470CF"/>
    <w:rsid w:val="005479BB"/>
    <w:rsid w:val="00552CDB"/>
    <w:rsid w:val="0056272B"/>
    <w:rsid w:val="005652AB"/>
    <w:rsid w:val="00574BF6"/>
    <w:rsid w:val="00574DF4"/>
    <w:rsid w:val="00576A0A"/>
    <w:rsid w:val="00577D39"/>
    <w:rsid w:val="00585EED"/>
    <w:rsid w:val="00587876"/>
    <w:rsid w:val="00591906"/>
    <w:rsid w:val="00596680"/>
    <w:rsid w:val="005A036B"/>
    <w:rsid w:val="005A254A"/>
    <w:rsid w:val="005A47CA"/>
    <w:rsid w:val="005B2ADD"/>
    <w:rsid w:val="005B3FE7"/>
    <w:rsid w:val="005B4353"/>
    <w:rsid w:val="005B67DC"/>
    <w:rsid w:val="005B6C47"/>
    <w:rsid w:val="005C35FC"/>
    <w:rsid w:val="005D0E5A"/>
    <w:rsid w:val="005D7E43"/>
    <w:rsid w:val="005E036A"/>
    <w:rsid w:val="005E2599"/>
    <w:rsid w:val="005E5267"/>
    <w:rsid w:val="005F481D"/>
    <w:rsid w:val="00601405"/>
    <w:rsid w:val="00606928"/>
    <w:rsid w:val="00606C73"/>
    <w:rsid w:val="00612161"/>
    <w:rsid w:val="0061331E"/>
    <w:rsid w:val="00615A6E"/>
    <w:rsid w:val="00620B2B"/>
    <w:rsid w:val="00622ED5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5E48"/>
    <w:rsid w:val="00697BD4"/>
    <w:rsid w:val="006A069B"/>
    <w:rsid w:val="006A7013"/>
    <w:rsid w:val="006B3F19"/>
    <w:rsid w:val="006B5292"/>
    <w:rsid w:val="006C1B84"/>
    <w:rsid w:val="006C48CA"/>
    <w:rsid w:val="006C4DD8"/>
    <w:rsid w:val="006C5AD2"/>
    <w:rsid w:val="006D2FA9"/>
    <w:rsid w:val="006D4F95"/>
    <w:rsid w:val="006D5C50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235A"/>
    <w:rsid w:val="00732F68"/>
    <w:rsid w:val="00732FFA"/>
    <w:rsid w:val="007437F4"/>
    <w:rsid w:val="00744698"/>
    <w:rsid w:val="007448A3"/>
    <w:rsid w:val="0075091B"/>
    <w:rsid w:val="0075474A"/>
    <w:rsid w:val="00756102"/>
    <w:rsid w:val="00760BD1"/>
    <w:rsid w:val="007719D3"/>
    <w:rsid w:val="00791A22"/>
    <w:rsid w:val="00792BAD"/>
    <w:rsid w:val="0079367F"/>
    <w:rsid w:val="00794666"/>
    <w:rsid w:val="007A042A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050D"/>
    <w:rsid w:val="007C35F2"/>
    <w:rsid w:val="007D05DD"/>
    <w:rsid w:val="007D0EAF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7B17"/>
    <w:rsid w:val="0081171F"/>
    <w:rsid w:val="00825255"/>
    <w:rsid w:val="00834E58"/>
    <w:rsid w:val="00841B13"/>
    <w:rsid w:val="00842488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60DF"/>
    <w:rsid w:val="008E5293"/>
    <w:rsid w:val="008E7533"/>
    <w:rsid w:val="008F1531"/>
    <w:rsid w:val="008F42FE"/>
    <w:rsid w:val="008F6909"/>
    <w:rsid w:val="00907756"/>
    <w:rsid w:val="00913C60"/>
    <w:rsid w:val="00920A26"/>
    <w:rsid w:val="00924309"/>
    <w:rsid w:val="00934E5D"/>
    <w:rsid w:val="009424F5"/>
    <w:rsid w:val="00944B25"/>
    <w:rsid w:val="009509F8"/>
    <w:rsid w:val="00951743"/>
    <w:rsid w:val="009534AC"/>
    <w:rsid w:val="0095352A"/>
    <w:rsid w:val="009577BD"/>
    <w:rsid w:val="00973468"/>
    <w:rsid w:val="00975473"/>
    <w:rsid w:val="009879E1"/>
    <w:rsid w:val="00995B42"/>
    <w:rsid w:val="009A5EF4"/>
    <w:rsid w:val="009B2F52"/>
    <w:rsid w:val="009B3B34"/>
    <w:rsid w:val="009B3D2E"/>
    <w:rsid w:val="009B618C"/>
    <w:rsid w:val="009B6EB1"/>
    <w:rsid w:val="009C02DC"/>
    <w:rsid w:val="009C0506"/>
    <w:rsid w:val="009C66C4"/>
    <w:rsid w:val="009D4BAD"/>
    <w:rsid w:val="009D7737"/>
    <w:rsid w:val="009E094C"/>
    <w:rsid w:val="009E2F4A"/>
    <w:rsid w:val="009F3EB8"/>
    <w:rsid w:val="00A0205C"/>
    <w:rsid w:val="00A1783A"/>
    <w:rsid w:val="00A17F51"/>
    <w:rsid w:val="00A23F2F"/>
    <w:rsid w:val="00A3193C"/>
    <w:rsid w:val="00A3351C"/>
    <w:rsid w:val="00A354BE"/>
    <w:rsid w:val="00A40B32"/>
    <w:rsid w:val="00A424AC"/>
    <w:rsid w:val="00A447B2"/>
    <w:rsid w:val="00A4615F"/>
    <w:rsid w:val="00A47AEC"/>
    <w:rsid w:val="00A51D3E"/>
    <w:rsid w:val="00A524F8"/>
    <w:rsid w:val="00A52FA9"/>
    <w:rsid w:val="00A66273"/>
    <w:rsid w:val="00A722E0"/>
    <w:rsid w:val="00A776C7"/>
    <w:rsid w:val="00A83CBB"/>
    <w:rsid w:val="00A847F5"/>
    <w:rsid w:val="00A9031A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6AA2"/>
    <w:rsid w:val="00AE0256"/>
    <w:rsid w:val="00AE2865"/>
    <w:rsid w:val="00AE4B03"/>
    <w:rsid w:val="00AE528E"/>
    <w:rsid w:val="00AE7935"/>
    <w:rsid w:val="00AE7B4F"/>
    <w:rsid w:val="00AF0CF2"/>
    <w:rsid w:val="00AF61E3"/>
    <w:rsid w:val="00AF6700"/>
    <w:rsid w:val="00AF712F"/>
    <w:rsid w:val="00B2425A"/>
    <w:rsid w:val="00B247ED"/>
    <w:rsid w:val="00B31BB5"/>
    <w:rsid w:val="00B322C6"/>
    <w:rsid w:val="00B347ED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6D5E"/>
    <w:rsid w:val="00B6786B"/>
    <w:rsid w:val="00B70E71"/>
    <w:rsid w:val="00B71174"/>
    <w:rsid w:val="00B77447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E2995"/>
    <w:rsid w:val="00BE4FCC"/>
    <w:rsid w:val="00BF4720"/>
    <w:rsid w:val="00C04D75"/>
    <w:rsid w:val="00C067BF"/>
    <w:rsid w:val="00C15FD6"/>
    <w:rsid w:val="00C24728"/>
    <w:rsid w:val="00C35F18"/>
    <w:rsid w:val="00C36D11"/>
    <w:rsid w:val="00C4484C"/>
    <w:rsid w:val="00C455C7"/>
    <w:rsid w:val="00C47C24"/>
    <w:rsid w:val="00C563D2"/>
    <w:rsid w:val="00C61064"/>
    <w:rsid w:val="00C61836"/>
    <w:rsid w:val="00C61CD1"/>
    <w:rsid w:val="00C62B88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7C28"/>
    <w:rsid w:val="00CC1DBD"/>
    <w:rsid w:val="00CD6810"/>
    <w:rsid w:val="00CD75CA"/>
    <w:rsid w:val="00CE4AA7"/>
    <w:rsid w:val="00CE5E13"/>
    <w:rsid w:val="00D05D09"/>
    <w:rsid w:val="00D05E48"/>
    <w:rsid w:val="00D069D6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24AB"/>
    <w:rsid w:val="00DA59D8"/>
    <w:rsid w:val="00DB2194"/>
    <w:rsid w:val="00DB32C6"/>
    <w:rsid w:val="00DB5965"/>
    <w:rsid w:val="00DC6B21"/>
    <w:rsid w:val="00DD2A19"/>
    <w:rsid w:val="00DD2DC1"/>
    <w:rsid w:val="00DD41A3"/>
    <w:rsid w:val="00DE3AFE"/>
    <w:rsid w:val="00DF6021"/>
    <w:rsid w:val="00DF6278"/>
    <w:rsid w:val="00E009BD"/>
    <w:rsid w:val="00E01B17"/>
    <w:rsid w:val="00E064FB"/>
    <w:rsid w:val="00E1077C"/>
    <w:rsid w:val="00E13FE6"/>
    <w:rsid w:val="00E16AD7"/>
    <w:rsid w:val="00E21540"/>
    <w:rsid w:val="00E24377"/>
    <w:rsid w:val="00E317B4"/>
    <w:rsid w:val="00E32480"/>
    <w:rsid w:val="00E33009"/>
    <w:rsid w:val="00E36708"/>
    <w:rsid w:val="00E533A3"/>
    <w:rsid w:val="00E57E4B"/>
    <w:rsid w:val="00E600A7"/>
    <w:rsid w:val="00E61144"/>
    <w:rsid w:val="00E61441"/>
    <w:rsid w:val="00E7152A"/>
    <w:rsid w:val="00E76866"/>
    <w:rsid w:val="00E83D8D"/>
    <w:rsid w:val="00E84B06"/>
    <w:rsid w:val="00E86603"/>
    <w:rsid w:val="00E867DA"/>
    <w:rsid w:val="00E910AB"/>
    <w:rsid w:val="00EA1AE3"/>
    <w:rsid w:val="00EA2348"/>
    <w:rsid w:val="00EA3123"/>
    <w:rsid w:val="00EA64A3"/>
    <w:rsid w:val="00EA64EF"/>
    <w:rsid w:val="00EA79A4"/>
    <w:rsid w:val="00EC5D5B"/>
    <w:rsid w:val="00EC6279"/>
    <w:rsid w:val="00EC7CAD"/>
    <w:rsid w:val="00ED5446"/>
    <w:rsid w:val="00ED7E5B"/>
    <w:rsid w:val="00EE46D0"/>
    <w:rsid w:val="00EE7A15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7780"/>
    <w:rsid w:val="00F57C51"/>
    <w:rsid w:val="00F6038D"/>
    <w:rsid w:val="00F63D95"/>
    <w:rsid w:val="00F70608"/>
    <w:rsid w:val="00F709FA"/>
    <w:rsid w:val="00F7442A"/>
    <w:rsid w:val="00F758CB"/>
    <w:rsid w:val="00F804AA"/>
    <w:rsid w:val="00F844CB"/>
    <w:rsid w:val="00F84DDE"/>
    <w:rsid w:val="00F9009B"/>
    <w:rsid w:val="00F91B65"/>
    <w:rsid w:val="00F93983"/>
    <w:rsid w:val="00FA13A2"/>
    <w:rsid w:val="00FA5AF0"/>
    <w:rsid w:val="00FB3BC0"/>
    <w:rsid w:val="00FB4AB8"/>
    <w:rsid w:val="00FB4F6D"/>
    <w:rsid w:val="00FC119C"/>
    <w:rsid w:val="00FC5720"/>
    <w:rsid w:val="00FD00E8"/>
    <w:rsid w:val="00FD013F"/>
    <w:rsid w:val="00FD49E3"/>
    <w:rsid w:val="00FD52E1"/>
    <w:rsid w:val="00FD6BA5"/>
    <w:rsid w:val="00FE39B2"/>
    <w:rsid w:val="00FE5889"/>
    <w:rsid w:val="00FE789D"/>
    <w:rsid w:val="00FF1652"/>
    <w:rsid w:val="00FF198E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589A-37C0-4809-A2AB-939443AC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7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21437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107</cp:revision>
  <cp:lastPrinted>2021-05-11T11:40:00Z</cp:lastPrinted>
  <dcterms:created xsi:type="dcterms:W3CDTF">2020-12-24T08:54:00Z</dcterms:created>
  <dcterms:modified xsi:type="dcterms:W3CDTF">2021-05-11T11:45:00Z</dcterms:modified>
</cp:coreProperties>
</file>