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2C081A8" w:rsidR="003F4D88" w:rsidRDefault="002078C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8C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78CD">
        <w:rPr>
          <w:rFonts w:ascii="Times New Roman" w:hAnsi="Times New Roman" w:cs="Times New Roman"/>
          <w:sz w:val="24"/>
        </w:rPr>
        <w:t>Гривцова</w:t>
      </w:r>
      <w:proofErr w:type="spellEnd"/>
      <w:r w:rsidRPr="002078C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2078CD">
        <w:rPr>
          <w:rFonts w:ascii="Times New Roman" w:hAnsi="Times New Roman" w:cs="Times New Roman"/>
          <w:sz w:val="24"/>
        </w:rPr>
        <w:t>лит.В</w:t>
      </w:r>
      <w:proofErr w:type="spellEnd"/>
      <w:r w:rsidRPr="002078CD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2078CD">
        <w:rPr>
          <w:rFonts w:ascii="Times New Roman" w:hAnsi="Times New Roman" w:cs="Times New Roman"/>
          <w:sz w:val="24"/>
          <w:szCs w:val="24"/>
        </w:rPr>
        <w:t>сообщение № 02030062829 в газете АО «Коммерсантъ» №239(6960) от 26.12.2020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2078CD">
        <w:rPr>
          <w:rFonts w:ascii="Times New Roman" w:hAnsi="Times New Roman" w:cs="Times New Roman"/>
          <w:sz w:val="24"/>
          <w:szCs w:val="24"/>
        </w:rPr>
        <w:t>28.12.2020 г. по 17.02.2021 г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078CD" w:rsidRPr="002078CD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6F6B403A" w:rsidR="002078CD" w:rsidRPr="002078CD" w:rsidRDefault="002078CD" w:rsidP="002078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13F05077" w:rsidR="002078CD" w:rsidRPr="002078CD" w:rsidRDefault="002078CD" w:rsidP="002078CD">
            <w:pPr>
              <w:jc w:val="center"/>
            </w:pPr>
            <w:r w:rsidRPr="002078CD">
              <w:t>5 000.00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413A80D" w:rsidR="002078CD" w:rsidRPr="002078CD" w:rsidRDefault="002078CD" w:rsidP="002078CD">
            <w:pPr>
              <w:jc w:val="center"/>
            </w:pPr>
            <w:proofErr w:type="spellStart"/>
            <w:r w:rsidRPr="002078CD">
              <w:t>Корсуков</w:t>
            </w:r>
            <w:proofErr w:type="spellEnd"/>
            <w:r w:rsidRPr="002078CD">
              <w:t xml:space="preserve"> Иван Викторович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078CD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2021-02-24T12:13:00Z</dcterms:created>
  <dcterms:modified xsi:type="dcterms:W3CDTF">2021-02-24T12:13:00Z</dcterms:modified>
</cp:coreProperties>
</file>