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2" w:rsidRDefault="00FD7ED2" w:rsidP="005C672D">
      <w:pPr>
        <w:pStyle w:val="aa"/>
        <w:widowControl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ЗАЯВКА</w:t>
      </w:r>
    </w:p>
    <w:p w:rsidR="00FD7ED2" w:rsidRDefault="00FD7ED2" w:rsidP="005C672D">
      <w:pPr>
        <w:pStyle w:val="aa"/>
        <w:widowControl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проведение открытых торгов</w:t>
      </w:r>
    </w:p>
    <w:p w:rsidR="005C672D" w:rsidRPr="00B44733" w:rsidRDefault="005C672D" w:rsidP="005C672D">
      <w:pPr>
        <w:pStyle w:val="aa"/>
        <w:widowControl/>
        <w:ind w:left="0"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</w:p>
    <w:p w:rsidR="005C672D" w:rsidRDefault="005C672D" w:rsidP="000F5C4C">
      <w:pPr>
        <w:ind w:firstLine="567"/>
        <w:jc w:val="both"/>
        <w:rPr>
          <w:sz w:val="24"/>
          <w:szCs w:val="24"/>
        </w:rPr>
      </w:pPr>
    </w:p>
    <w:p w:rsid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Должник - </w:t>
      </w:r>
      <w:r w:rsidR="000F5C4C" w:rsidRPr="00FD7ED2">
        <w:rPr>
          <w:sz w:val="24"/>
          <w:szCs w:val="24"/>
        </w:rPr>
        <w:t xml:space="preserve"> ООО Сельскохозяйственное предприятие «РЕСА </w:t>
      </w:r>
      <w:proofErr w:type="spellStart"/>
      <w:r w:rsidR="000F5C4C" w:rsidRPr="00FD7ED2">
        <w:rPr>
          <w:sz w:val="24"/>
          <w:szCs w:val="24"/>
        </w:rPr>
        <w:t>Агро</w:t>
      </w:r>
      <w:proofErr w:type="spellEnd"/>
      <w:r w:rsidR="000F5C4C" w:rsidRPr="00FD7ED2">
        <w:rPr>
          <w:sz w:val="24"/>
          <w:szCs w:val="24"/>
        </w:rPr>
        <w:t xml:space="preserve">» (Челябинская область, </w:t>
      </w:r>
      <w:proofErr w:type="spellStart"/>
      <w:r w:rsidR="000F5C4C" w:rsidRPr="00FD7ED2">
        <w:rPr>
          <w:sz w:val="24"/>
          <w:szCs w:val="24"/>
        </w:rPr>
        <w:t>Нагайбанский</w:t>
      </w:r>
      <w:proofErr w:type="spellEnd"/>
      <w:r w:rsidR="000F5C4C" w:rsidRPr="00FD7ED2">
        <w:rPr>
          <w:sz w:val="24"/>
          <w:szCs w:val="24"/>
        </w:rPr>
        <w:t xml:space="preserve"> район, п. Фершампенуаз, ул. Труда, 64/1, тел. (351) 265-49-88)</w:t>
      </w:r>
      <w:r>
        <w:rPr>
          <w:sz w:val="24"/>
          <w:szCs w:val="24"/>
        </w:rPr>
        <w:t>.</w:t>
      </w:r>
      <w:proofErr w:type="gramEnd"/>
    </w:p>
    <w:p w:rsid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Арбитражный управляющий – </w:t>
      </w:r>
      <w:proofErr w:type="spellStart"/>
      <w:r>
        <w:rPr>
          <w:sz w:val="24"/>
          <w:szCs w:val="24"/>
        </w:rPr>
        <w:t>Каяткин</w:t>
      </w:r>
      <w:proofErr w:type="spellEnd"/>
      <w:r>
        <w:rPr>
          <w:sz w:val="24"/>
          <w:szCs w:val="24"/>
        </w:rPr>
        <w:t xml:space="preserve"> Сергей Борисович, член НП «МСО ПАУ».</w:t>
      </w:r>
    </w:p>
    <w:p w:rsidR="00FD7ED2" w:rsidRP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Арбитражный суд Челябинской области, дело о банкротстве</w:t>
      </w:r>
      <w:proofErr w:type="gramStart"/>
      <w:r>
        <w:rPr>
          <w:sz w:val="24"/>
          <w:szCs w:val="24"/>
        </w:rPr>
        <w:t xml:space="preserve"> </w:t>
      </w:r>
      <w:r w:rsidRPr="001A28F3">
        <w:rPr>
          <w:sz w:val="22"/>
        </w:rPr>
        <w:t>А</w:t>
      </w:r>
      <w:proofErr w:type="gramEnd"/>
      <w:r w:rsidRPr="001A28F3">
        <w:rPr>
          <w:sz w:val="22"/>
        </w:rPr>
        <w:t xml:space="preserve"> 76- 2573/2009-32-17</w:t>
      </w:r>
      <w:r>
        <w:rPr>
          <w:sz w:val="22"/>
        </w:rPr>
        <w:t>.</w:t>
      </w:r>
    </w:p>
    <w:p w:rsidR="00FD7ED2" w:rsidRP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2"/>
        </w:rPr>
        <w:t>Решение Арбитражного суда челябинской области по делу</w:t>
      </w:r>
      <w:proofErr w:type="gramStart"/>
      <w:r>
        <w:rPr>
          <w:sz w:val="22"/>
        </w:rPr>
        <w:t xml:space="preserve"> </w:t>
      </w:r>
      <w:r w:rsidRPr="001A28F3">
        <w:rPr>
          <w:sz w:val="22"/>
        </w:rPr>
        <w:t>А</w:t>
      </w:r>
      <w:proofErr w:type="gramEnd"/>
      <w:r w:rsidRPr="001A28F3">
        <w:rPr>
          <w:sz w:val="22"/>
        </w:rPr>
        <w:t xml:space="preserve"> 76- 2573/2009-32-17</w:t>
      </w:r>
      <w:r>
        <w:rPr>
          <w:sz w:val="22"/>
        </w:rPr>
        <w:t xml:space="preserve"> от 02 сентября 2009 года. </w:t>
      </w:r>
    </w:p>
    <w:p w:rsidR="00FD7ED2" w:rsidRP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FD7ED2">
        <w:rPr>
          <w:sz w:val="24"/>
          <w:szCs w:val="24"/>
        </w:rPr>
        <w:t>Имущество, выставляемое на открытые торгов  в форме аукциона  по продаже имуществ</w:t>
      </w:r>
      <w:proofErr w:type="gramStart"/>
      <w:r w:rsidRPr="00FD7ED2">
        <w:rPr>
          <w:sz w:val="24"/>
          <w:szCs w:val="24"/>
        </w:rPr>
        <w:t>а ООО</w:t>
      </w:r>
      <w:proofErr w:type="gramEnd"/>
      <w:r w:rsidRPr="00FD7ED2">
        <w:rPr>
          <w:sz w:val="24"/>
          <w:szCs w:val="24"/>
        </w:rPr>
        <w:t xml:space="preserve"> СП «РЕСА </w:t>
      </w:r>
      <w:proofErr w:type="spellStart"/>
      <w:r w:rsidRPr="00FD7ED2">
        <w:rPr>
          <w:sz w:val="24"/>
          <w:szCs w:val="24"/>
        </w:rPr>
        <w:t>Агро</w:t>
      </w:r>
      <w:proofErr w:type="spellEnd"/>
      <w:r w:rsidRPr="00FD7ED2">
        <w:rPr>
          <w:sz w:val="24"/>
          <w:szCs w:val="24"/>
        </w:rPr>
        <w:t>»,</w:t>
      </w:r>
      <w:r w:rsidRPr="00FD7ED2">
        <w:rPr>
          <w:b/>
          <w:sz w:val="24"/>
          <w:szCs w:val="24"/>
        </w:rPr>
        <w:t xml:space="preserve"> </w:t>
      </w:r>
      <w:r w:rsidRPr="00FD7ED2">
        <w:rPr>
          <w:sz w:val="24"/>
          <w:szCs w:val="24"/>
        </w:rPr>
        <w:t>обеспеченно залогом, сформировано в лоты: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1 – Комбайн кормоуборочный «Дон» 680, 2005 г/</w:t>
      </w:r>
      <w:proofErr w:type="gramStart"/>
      <w:r w:rsidRPr="00FD7ED2">
        <w:rPr>
          <w:sz w:val="24"/>
          <w:szCs w:val="24"/>
        </w:rPr>
        <w:t>в</w:t>
      </w:r>
      <w:proofErr w:type="gramEnd"/>
      <w:r w:rsidRPr="00FD7ED2">
        <w:rPr>
          <w:sz w:val="24"/>
          <w:szCs w:val="24"/>
        </w:rPr>
        <w:t>;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2 - Комбайн кормоуборочный «Дон» 680, 2005 г/</w:t>
      </w:r>
      <w:proofErr w:type="gramStart"/>
      <w:r w:rsidRPr="00FD7ED2">
        <w:rPr>
          <w:sz w:val="24"/>
          <w:szCs w:val="24"/>
        </w:rPr>
        <w:t>в</w:t>
      </w:r>
      <w:proofErr w:type="gramEnd"/>
      <w:r w:rsidRPr="00FD7ED2">
        <w:rPr>
          <w:sz w:val="24"/>
          <w:szCs w:val="24"/>
        </w:rPr>
        <w:t>;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3 – Комбайн зерноуборочный РСМ 10</w:t>
      </w:r>
      <w:proofErr w:type="gramStart"/>
      <w:r w:rsidRPr="00FD7ED2">
        <w:rPr>
          <w:sz w:val="24"/>
          <w:szCs w:val="24"/>
        </w:rPr>
        <w:t xml:space="preserve"> Б</w:t>
      </w:r>
      <w:proofErr w:type="gramEnd"/>
      <w:r w:rsidRPr="00FD7ED2">
        <w:rPr>
          <w:sz w:val="24"/>
          <w:szCs w:val="24"/>
        </w:rPr>
        <w:t xml:space="preserve"> «Дон – 1500 Б», 2007г/в;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4 - Комбайн зерноуборочный РСМ 10</w:t>
      </w:r>
      <w:proofErr w:type="gramStart"/>
      <w:r w:rsidRPr="00FD7ED2">
        <w:rPr>
          <w:sz w:val="24"/>
          <w:szCs w:val="24"/>
        </w:rPr>
        <w:t xml:space="preserve"> Б</w:t>
      </w:r>
      <w:proofErr w:type="gramEnd"/>
      <w:r w:rsidRPr="00FD7ED2">
        <w:rPr>
          <w:sz w:val="24"/>
          <w:szCs w:val="24"/>
        </w:rPr>
        <w:t xml:space="preserve"> «Дон – 1500 Б», 2007г/в;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5 - Комбайн зерноуборочный РСМ 10</w:t>
      </w:r>
      <w:proofErr w:type="gramStart"/>
      <w:r w:rsidRPr="00FD7ED2">
        <w:rPr>
          <w:sz w:val="24"/>
          <w:szCs w:val="24"/>
        </w:rPr>
        <w:t xml:space="preserve"> Б</w:t>
      </w:r>
      <w:proofErr w:type="gramEnd"/>
      <w:r w:rsidRPr="00FD7ED2">
        <w:rPr>
          <w:sz w:val="24"/>
          <w:szCs w:val="24"/>
        </w:rPr>
        <w:t xml:space="preserve"> «Дон – 1500 Б», 2007г/в;</w:t>
      </w:r>
    </w:p>
    <w:p w:rsid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- ЛОТ № 6 - Комбайн зерноуборочный РСМ 10</w:t>
      </w:r>
      <w:proofErr w:type="gramStart"/>
      <w:r w:rsidRPr="00FD7ED2">
        <w:rPr>
          <w:sz w:val="24"/>
          <w:szCs w:val="24"/>
        </w:rPr>
        <w:t xml:space="preserve"> Б</w:t>
      </w:r>
      <w:proofErr w:type="gramEnd"/>
      <w:r w:rsidRPr="00FD7ED2">
        <w:rPr>
          <w:sz w:val="24"/>
          <w:szCs w:val="24"/>
        </w:rPr>
        <w:t xml:space="preserve"> «Дон – 1500 Б», 2007г/в;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  <w:r w:rsidRPr="00FD7ED2">
        <w:rPr>
          <w:sz w:val="24"/>
          <w:szCs w:val="24"/>
        </w:rPr>
        <w:t>Ознакомление с составом имущества проводится по месту нахождения организатора торгов (</w:t>
      </w:r>
      <w:proofErr w:type="gramStart"/>
      <w:r w:rsidRPr="00FD7ED2">
        <w:rPr>
          <w:sz w:val="24"/>
          <w:szCs w:val="24"/>
        </w:rPr>
        <w:t>г</w:t>
      </w:r>
      <w:proofErr w:type="gramEnd"/>
      <w:r w:rsidRPr="00FD7ED2">
        <w:rPr>
          <w:sz w:val="24"/>
          <w:szCs w:val="24"/>
        </w:rPr>
        <w:t xml:space="preserve">. Челябинск, ул. Коммуны, 35, </w:t>
      </w:r>
      <w:proofErr w:type="spellStart"/>
      <w:r w:rsidRPr="00FD7ED2">
        <w:rPr>
          <w:sz w:val="24"/>
          <w:szCs w:val="24"/>
        </w:rPr>
        <w:t>оф</w:t>
      </w:r>
      <w:proofErr w:type="spellEnd"/>
      <w:r w:rsidRPr="00FD7ED2">
        <w:rPr>
          <w:sz w:val="24"/>
          <w:szCs w:val="24"/>
        </w:rPr>
        <w:t>. 5.)</w:t>
      </w: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</w:p>
    <w:p w:rsidR="00FD7ED2" w:rsidRDefault="00FD7ED2" w:rsidP="00FD7ED2">
      <w:pPr>
        <w:jc w:val="both"/>
        <w:rPr>
          <w:sz w:val="24"/>
          <w:szCs w:val="24"/>
        </w:rPr>
      </w:pPr>
    </w:p>
    <w:p w:rsidR="00FD7ED2" w:rsidRPr="00FD7ED2" w:rsidRDefault="00FD7ED2" w:rsidP="00FD7ED2">
      <w:pPr>
        <w:jc w:val="both"/>
        <w:rPr>
          <w:sz w:val="24"/>
          <w:szCs w:val="24"/>
        </w:rPr>
      </w:pPr>
    </w:p>
    <w:p w:rsid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торгов -  открытые электронные</w:t>
      </w:r>
      <w:r w:rsidR="000F5C4C" w:rsidRPr="00FD7ED2">
        <w:rPr>
          <w:sz w:val="24"/>
          <w:szCs w:val="24"/>
        </w:rPr>
        <w:t xml:space="preserve"> торгов в форме аукциона по продаже имущества должника</w:t>
      </w:r>
      <w:r w:rsidR="005363B6" w:rsidRPr="00FD7ED2">
        <w:rPr>
          <w:sz w:val="24"/>
          <w:szCs w:val="24"/>
        </w:rPr>
        <w:t xml:space="preserve"> с закрытой формой подачи предложения по цене</w:t>
      </w:r>
      <w:r w:rsidR="000F5C4C" w:rsidRPr="00FD7ED2">
        <w:rPr>
          <w:sz w:val="24"/>
          <w:szCs w:val="24"/>
        </w:rPr>
        <w:t xml:space="preserve">. </w:t>
      </w:r>
    </w:p>
    <w:p w:rsid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Подача заявок </w:t>
      </w:r>
      <w:r w:rsidRPr="00FD7ED2">
        <w:rPr>
          <w:sz w:val="24"/>
          <w:szCs w:val="24"/>
        </w:rPr>
        <w:t>будут проводиться на электронной торговой площадке ОАО «Российский аукционный дом» (http://auction-house.ru)</w:t>
      </w:r>
      <w:r w:rsidR="000F5C4C" w:rsidRPr="00FD7ED2">
        <w:rPr>
          <w:sz w:val="24"/>
          <w:szCs w:val="24"/>
        </w:rPr>
        <w:t xml:space="preserve"> </w:t>
      </w:r>
      <w:r w:rsidR="00196085" w:rsidRPr="00FD7ED2">
        <w:rPr>
          <w:sz w:val="24"/>
          <w:szCs w:val="24"/>
        </w:rPr>
        <w:t xml:space="preserve">в электронном виде в рабочие дни </w:t>
      </w:r>
      <w:r w:rsidR="001E0E2E" w:rsidRPr="00FD7ED2">
        <w:rPr>
          <w:sz w:val="24"/>
          <w:szCs w:val="24"/>
        </w:rPr>
        <w:t>с 10:00ч. до 11:00ч. с 22.11.2010г. по 24.12.2010г.</w:t>
      </w:r>
      <w:r w:rsidR="000F5C4C" w:rsidRPr="00FD7ED2">
        <w:rPr>
          <w:sz w:val="24"/>
          <w:szCs w:val="24"/>
        </w:rPr>
        <w:t xml:space="preserve"> </w:t>
      </w:r>
    </w:p>
    <w:p w:rsidR="000F5C4C" w:rsidRDefault="000F5C4C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D7ED2">
        <w:rPr>
          <w:sz w:val="24"/>
          <w:szCs w:val="24"/>
        </w:rPr>
        <w:t xml:space="preserve">Для участия в торгах необходимо зарегистрироваться на электронной торговой площадке </w:t>
      </w:r>
      <w:r w:rsidR="00BA3CA1" w:rsidRPr="00FD7ED2">
        <w:rPr>
          <w:sz w:val="24"/>
          <w:szCs w:val="24"/>
        </w:rPr>
        <w:t>ОАО «Российский аукционный дом»</w:t>
      </w:r>
      <w:r w:rsidRPr="00FD7ED2">
        <w:rPr>
          <w:sz w:val="24"/>
          <w:szCs w:val="24"/>
        </w:rPr>
        <w:t xml:space="preserve"> </w:t>
      </w:r>
      <w:r w:rsidR="00BA3CA1" w:rsidRPr="00FD7ED2">
        <w:rPr>
          <w:sz w:val="24"/>
          <w:szCs w:val="24"/>
        </w:rPr>
        <w:t>з</w:t>
      </w:r>
      <w:r w:rsidRPr="00FD7ED2">
        <w:rPr>
          <w:sz w:val="24"/>
          <w:szCs w:val="24"/>
        </w:rPr>
        <w:t>аявитель представляет оператору электронной площадки заявку</w:t>
      </w:r>
      <w:r w:rsidR="00C476F6" w:rsidRPr="00FD7ED2">
        <w:rPr>
          <w:sz w:val="24"/>
          <w:szCs w:val="24"/>
        </w:rPr>
        <w:t xml:space="preserve"> на участие в торгах </w:t>
      </w:r>
      <w:r w:rsidR="00C476F6" w:rsidRPr="00FD7ED2">
        <w:rPr>
          <w:b/>
          <w:sz w:val="24"/>
          <w:szCs w:val="24"/>
        </w:rPr>
        <w:t>с</w:t>
      </w:r>
      <w:r w:rsidR="001A28F3" w:rsidRPr="00FD7ED2">
        <w:rPr>
          <w:b/>
          <w:sz w:val="24"/>
          <w:szCs w:val="24"/>
        </w:rPr>
        <w:t xml:space="preserve"> предложением о цене имущества</w:t>
      </w:r>
      <w:r w:rsidR="00C476F6" w:rsidRPr="00FD7ED2">
        <w:rPr>
          <w:b/>
          <w:sz w:val="24"/>
          <w:szCs w:val="24"/>
        </w:rPr>
        <w:t xml:space="preserve"> должника</w:t>
      </w:r>
      <w:r w:rsidRPr="00FD7ED2">
        <w:rPr>
          <w:sz w:val="24"/>
          <w:szCs w:val="24"/>
        </w:rPr>
        <w:t xml:space="preserve"> с приложением: действительной на день представления заявки выписки из ЕГРЮЛ или из ЕГРИП (для индивидуального предпринимателя), копии документов, удостоверяющих личность (для физ. лица), копии решения об одобрении или о совершении</w:t>
      </w:r>
      <w:proofErr w:type="gramEnd"/>
      <w:r w:rsidRPr="00FD7ED2">
        <w:rPr>
          <w:sz w:val="24"/>
          <w:szCs w:val="24"/>
        </w:rPr>
        <w:t xml:space="preserve"> </w:t>
      </w:r>
      <w:proofErr w:type="gramStart"/>
      <w:r w:rsidRPr="00FD7ED2">
        <w:rPr>
          <w:sz w:val="24"/>
          <w:szCs w:val="24"/>
        </w:rPr>
        <w:t>крупной сделки в случаях, установленных законодательством, наименования, сведений об организационно-правовой форме, о месте нахождения, фамилии, имени, отчества, паспортных данных, сведений о месте жительства (для физ. лица), номера телефона, адреса электронной почты, идентификационного номера налогоплательщика, копий документов, подтверждающих полномочия руководителя, сведений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сведений</w:t>
      </w:r>
      <w:proofErr w:type="gramEnd"/>
      <w:r w:rsidRPr="00FD7ED2">
        <w:rPr>
          <w:sz w:val="24"/>
          <w:szCs w:val="24"/>
        </w:rPr>
        <w:t xml:space="preserve"> об участии в капитале заявителя арбитражного управляющего, а также сведения о заявителе, </w:t>
      </w:r>
      <w:proofErr w:type="spellStart"/>
      <w:r w:rsidRPr="00FD7ED2">
        <w:rPr>
          <w:sz w:val="24"/>
          <w:szCs w:val="24"/>
        </w:rPr>
        <w:t>саморегулируемой</w:t>
      </w:r>
      <w:proofErr w:type="spellEnd"/>
      <w:r w:rsidRPr="00FD7ED2">
        <w:rPr>
          <w:sz w:val="24"/>
          <w:szCs w:val="24"/>
        </w:rPr>
        <w:t xml:space="preserve"> организации арбитражных управляющих, членом или руководителем которой я</w:t>
      </w:r>
      <w:r w:rsidR="00FD7ED2">
        <w:rPr>
          <w:sz w:val="24"/>
          <w:szCs w:val="24"/>
        </w:rPr>
        <w:t>вляется арбитражный управляющий.</w:t>
      </w:r>
    </w:p>
    <w:p w:rsidR="00FD7ED2" w:rsidRPr="001A28F3" w:rsidRDefault="00FD7ED2" w:rsidP="00FD7ED2">
      <w:pPr>
        <w:pStyle w:val="a4"/>
        <w:numPr>
          <w:ilvl w:val="0"/>
          <w:numId w:val="2"/>
        </w:numPr>
        <w:rPr>
          <w:sz w:val="24"/>
          <w:szCs w:val="24"/>
        </w:rPr>
      </w:pPr>
      <w:r w:rsidRPr="001A28F3">
        <w:rPr>
          <w:sz w:val="24"/>
          <w:szCs w:val="24"/>
        </w:rPr>
        <w:t xml:space="preserve">Размер задатка  - 5% от начальной цены лота. Задаток вносится не позднее даты окончания  заявок на участие в аукционе по следующим реквизитам: </w:t>
      </w:r>
    </w:p>
    <w:p w:rsidR="00FD7ED2" w:rsidRPr="001A28F3" w:rsidRDefault="00FD7ED2" w:rsidP="00FD7ED2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A28F3">
        <w:rPr>
          <w:rFonts w:ascii="Times New Roman" w:hAnsi="Times New Roman" w:cs="Times New Roman"/>
          <w:sz w:val="24"/>
          <w:szCs w:val="24"/>
        </w:rPr>
        <w:t xml:space="preserve">Получатель – ООО Сельскохозяйственное предприятие «РЕСА </w:t>
      </w:r>
      <w:proofErr w:type="spellStart"/>
      <w:r w:rsidRPr="001A28F3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1A28F3">
        <w:rPr>
          <w:rFonts w:ascii="Times New Roman" w:hAnsi="Times New Roman" w:cs="Times New Roman"/>
          <w:sz w:val="24"/>
          <w:szCs w:val="24"/>
        </w:rPr>
        <w:t>»</w:t>
      </w:r>
    </w:p>
    <w:p w:rsidR="00FD7ED2" w:rsidRPr="001A28F3" w:rsidRDefault="00FD7ED2" w:rsidP="00FD7ED2">
      <w:pPr>
        <w:pStyle w:val="a6"/>
        <w:ind w:left="2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8F3">
        <w:rPr>
          <w:rFonts w:ascii="Times New Roman" w:hAnsi="Times New Roman" w:cs="Times New Roman"/>
          <w:sz w:val="24"/>
          <w:szCs w:val="24"/>
        </w:rPr>
        <w:t>ИНН 7443007015  КПП 744301001</w:t>
      </w:r>
    </w:p>
    <w:p w:rsidR="00FD7ED2" w:rsidRPr="001A28F3" w:rsidRDefault="00FD7ED2" w:rsidP="00FD7ED2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28F3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proofErr w:type="gramEnd"/>
      <w:r w:rsidRPr="001A28F3">
        <w:rPr>
          <w:rFonts w:ascii="Times New Roman" w:hAnsi="Times New Roman" w:cs="Times New Roman"/>
          <w:sz w:val="24"/>
          <w:szCs w:val="24"/>
        </w:rPr>
        <w:t>/с 40702810009030000117 в Тюменском филиале  ЗАО «</w:t>
      </w:r>
      <w:proofErr w:type="spellStart"/>
      <w:r w:rsidRPr="001A28F3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Pr="001A28F3">
        <w:rPr>
          <w:rFonts w:ascii="Times New Roman" w:hAnsi="Times New Roman" w:cs="Times New Roman"/>
          <w:sz w:val="24"/>
          <w:szCs w:val="24"/>
        </w:rPr>
        <w:t>», г. Тюмень</w:t>
      </w:r>
    </w:p>
    <w:p w:rsidR="00FD7ED2" w:rsidRPr="001A28F3" w:rsidRDefault="00FD7ED2" w:rsidP="00FD7ED2">
      <w:pPr>
        <w:pStyle w:val="a6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8F3">
        <w:rPr>
          <w:rFonts w:ascii="Times New Roman" w:hAnsi="Times New Roman" w:cs="Times New Roman"/>
          <w:sz w:val="24"/>
          <w:szCs w:val="24"/>
        </w:rPr>
        <w:t xml:space="preserve">БИК 047106717, </w:t>
      </w:r>
      <w:proofErr w:type="gramStart"/>
      <w:r w:rsidRPr="001A28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28F3">
        <w:rPr>
          <w:rFonts w:ascii="Times New Roman" w:hAnsi="Times New Roman" w:cs="Times New Roman"/>
          <w:sz w:val="24"/>
          <w:szCs w:val="24"/>
        </w:rPr>
        <w:t>/счет 30101810700000000717</w:t>
      </w:r>
    </w:p>
    <w:p w:rsidR="00FD7ED2" w:rsidRDefault="00FD7ED2" w:rsidP="00FD7ED2">
      <w:pPr>
        <w:ind w:right="78"/>
        <w:jc w:val="both"/>
        <w:rPr>
          <w:sz w:val="22"/>
          <w:szCs w:val="22"/>
        </w:rPr>
      </w:pPr>
      <w:r w:rsidRPr="001A28F3">
        <w:rPr>
          <w:sz w:val="24"/>
          <w:szCs w:val="24"/>
        </w:rPr>
        <w:t>Датой внесения задатка считается дата зачисления денежных средств (задатка) на вышеуказанный расчетный счет.</w:t>
      </w:r>
      <w:r>
        <w:rPr>
          <w:sz w:val="24"/>
          <w:szCs w:val="24"/>
        </w:rPr>
        <w:t xml:space="preserve"> </w:t>
      </w:r>
      <w:r w:rsidRPr="001A28F3">
        <w:rPr>
          <w:sz w:val="22"/>
          <w:szCs w:val="22"/>
        </w:rPr>
        <w:t>В случае</w:t>
      </w:r>
      <w:proofErr w:type="gramStart"/>
      <w:r w:rsidRPr="001A28F3">
        <w:rPr>
          <w:sz w:val="22"/>
          <w:szCs w:val="22"/>
        </w:rPr>
        <w:t>,</w:t>
      </w:r>
      <w:proofErr w:type="gramEnd"/>
      <w:r w:rsidRPr="001A28F3">
        <w:rPr>
          <w:sz w:val="22"/>
          <w:szCs w:val="22"/>
        </w:rPr>
        <w:t xml:space="preserve"> если  торги не состоялись, или Претендент торги  не выиграл, либо  не был допущен к участию в торгах, либо Организатор торгов  отказался от проведения торгов  задаток должен быть возвращен   Претенденту в течение 5 банковских дней после подписания протокола о результатах торгов.</w:t>
      </w:r>
    </w:p>
    <w:p w:rsidR="00FD7ED2" w:rsidRPr="00FD7ED2" w:rsidRDefault="00FD7ED2" w:rsidP="00FD7ED2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FD7ED2">
        <w:rPr>
          <w:sz w:val="24"/>
          <w:szCs w:val="24"/>
        </w:rPr>
        <w:t>Начальная цена предмета торгов: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1 –  1 000 000,00 (Один миллион) рублей 00 копеек;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2 - 1 000 000,00 (Один миллион) рублей 00 копеек;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3 – 2 200 000,00 (Два миллиона двести тысяч) рублей 00 копеек;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4 - 2 200 000,00 (Два миллиона двести тысяч) рублей 00 копеек;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5 - 2 200 000,00 (Два миллиона двести тысяч) рублей 00 копеек;</w:t>
      </w:r>
    </w:p>
    <w:p w:rsidR="00FD7ED2" w:rsidRPr="001A28F3" w:rsidRDefault="00FD7ED2" w:rsidP="00FD7ED2">
      <w:pPr>
        <w:pStyle w:val="a4"/>
        <w:spacing w:after="0"/>
        <w:ind w:left="927"/>
        <w:rPr>
          <w:sz w:val="24"/>
          <w:szCs w:val="24"/>
        </w:rPr>
      </w:pPr>
      <w:r w:rsidRPr="001A28F3">
        <w:rPr>
          <w:sz w:val="24"/>
          <w:szCs w:val="24"/>
        </w:rPr>
        <w:t>- ЛОТ № 6 - 2 200 000,00 (Два миллиона двести тысяч) рублей 00 копеек.</w:t>
      </w:r>
    </w:p>
    <w:p w:rsidR="00FD7ED2" w:rsidRDefault="00DB7213" w:rsidP="00FD7ED2">
      <w:pPr>
        <w:pStyle w:val="ab"/>
        <w:numPr>
          <w:ilvl w:val="0"/>
          <w:numId w:val="2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Организатор торгов рассматривает предложения участников торгов о цене  и определяет победителя торгов. Победителем признается  </w:t>
      </w:r>
      <w:proofErr w:type="gramStart"/>
      <w:r>
        <w:rPr>
          <w:sz w:val="22"/>
          <w:szCs w:val="22"/>
        </w:rPr>
        <w:t>участник</w:t>
      </w:r>
      <w:proofErr w:type="gramEnd"/>
      <w:r>
        <w:rPr>
          <w:sz w:val="22"/>
          <w:szCs w:val="22"/>
        </w:rPr>
        <w:t xml:space="preserve"> предложивший наибольшую  цену.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</w:r>
    </w:p>
    <w:p w:rsidR="00DB7213" w:rsidRDefault="00DB7213" w:rsidP="00FD7ED2">
      <w:pPr>
        <w:pStyle w:val="ab"/>
        <w:numPr>
          <w:ilvl w:val="0"/>
          <w:numId w:val="2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Подведение  результатов торгов состоится 28.12.2010г. в 10.00.</w:t>
      </w:r>
    </w:p>
    <w:p w:rsidR="00DB7213" w:rsidRPr="001A28F3" w:rsidRDefault="00DB7213" w:rsidP="00DB72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Победителю </w:t>
      </w:r>
      <w:r w:rsidRPr="001A28F3">
        <w:rPr>
          <w:rFonts w:ascii="Times New Roman" w:hAnsi="Times New Roman" w:cs="Times New Roman"/>
          <w:sz w:val="24"/>
          <w:szCs w:val="24"/>
        </w:rPr>
        <w:t xml:space="preserve"> в 5-и </w:t>
      </w:r>
      <w:proofErr w:type="spellStart"/>
      <w:r w:rsidRPr="001A28F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A28F3">
        <w:rPr>
          <w:rFonts w:ascii="Times New Roman" w:hAnsi="Times New Roman" w:cs="Times New Roman"/>
          <w:sz w:val="24"/>
          <w:szCs w:val="24"/>
        </w:rPr>
        <w:t xml:space="preserve">.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1A28F3">
        <w:rPr>
          <w:rFonts w:ascii="Times New Roman" w:hAnsi="Times New Roman" w:cs="Times New Roman"/>
          <w:sz w:val="24"/>
          <w:szCs w:val="24"/>
        </w:rPr>
        <w:t xml:space="preserve">предложение заключить договор купли-продажи имущества и проект этого договора. Оплата по договору - в </w:t>
      </w:r>
      <w:proofErr w:type="spellStart"/>
      <w:r w:rsidRPr="001A28F3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1A28F3">
        <w:rPr>
          <w:rFonts w:ascii="Times New Roman" w:hAnsi="Times New Roman" w:cs="Times New Roman"/>
          <w:sz w:val="24"/>
          <w:szCs w:val="24"/>
        </w:rPr>
        <w:t xml:space="preserve">. 30 </w:t>
      </w:r>
      <w:proofErr w:type="spellStart"/>
      <w:r w:rsidRPr="001A28F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A28F3">
        <w:rPr>
          <w:rFonts w:ascii="Times New Roman" w:hAnsi="Times New Roman" w:cs="Times New Roman"/>
          <w:sz w:val="24"/>
          <w:szCs w:val="24"/>
        </w:rPr>
        <w:t>. со дня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на реквизиты указанные в договоре.</w:t>
      </w:r>
      <w:r w:rsidRPr="001A2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13" w:rsidRPr="00D04A47" w:rsidRDefault="00DB7213" w:rsidP="00DB7213">
      <w:pPr>
        <w:pStyle w:val="ab"/>
        <w:numPr>
          <w:ilvl w:val="0"/>
          <w:numId w:val="2"/>
        </w:numPr>
        <w:rPr>
          <w:sz w:val="24"/>
          <w:szCs w:val="24"/>
        </w:rPr>
      </w:pPr>
      <w:r w:rsidRPr="00D04A47">
        <w:rPr>
          <w:sz w:val="24"/>
          <w:szCs w:val="24"/>
        </w:rPr>
        <w:t xml:space="preserve">Организатор торгов – </w:t>
      </w:r>
      <w:proofErr w:type="spellStart"/>
      <w:r w:rsidRPr="00D04A47">
        <w:rPr>
          <w:sz w:val="24"/>
          <w:szCs w:val="24"/>
        </w:rPr>
        <w:t>Каяткин</w:t>
      </w:r>
      <w:proofErr w:type="spellEnd"/>
      <w:r w:rsidRPr="00D04A47">
        <w:rPr>
          <w:sz w:val="24"/>
          <w:szCs w:val="24"/>
        </w:rPr>
        <w:t xml:space="preserve"> Сергей Борисович, г. Челябинск, 454126, а/я 10752, тел. (351) 265-49-88, адрес электронной </w:t>
      </w:r>
      <w:r w:rsidR="00D04A47">
        <w:rPr>
          <w:sz w:val="24"/>
          <w:szCs w:val="24"/>
        </w:rPr>
        <w:t xml:space="preserve">почты: </w:t>
      </w:r>
      <w:r w:rsidR="00D04A47">
        <w:rPr>
          <w:sz w:val="24"/>
          <w:szCs w:val="24"/>
          <w:lang w:val="en-US"/>
        </w:rPr>
        <w:t>a.udina@mail.ru</w:t>
      </w:r>
    </w:p>
    <w:p w:rsidR="00DB7213" w:rsidRPr="00D04A47" w:rsidRDefault="00DB7213" w:rsidP="00DB7213">
      <w:pPr>
        <w:pStyle w:val="ab"/>
        <w:numPr>
          <w:ilvl w:val="0"/>
          <w:numId w:val="2"/>
        </w:numPr>
        <w:rPr>
          <w:sz w:val="24"/>
          <w:szCs w:val="24"/>
        </w:rPr>
      </w:pPr>
      <w:r w:rsidRPr="00D04A47">
        <w:rPr>
          <w:sz w:val="24"/>
          <w:szCs w:val="24"/>
        </w:rPr>
        <w:t xml:space="preserve">Дата </w:t>
      </w:r>
      <w:r w:rsidR="00D04A47" w:rsidRPr="00D04A47">
        <w:rPr>
          <w:sz w:val="24"/>
          <w:szCs w:val="24"/>
        </w:rPr>
        <w:t>публикации</w:t>
      </w:r>
      <w:r w:rsidRPr="00D04A47">
        <w:rPr>
          <w:sz w:val="24"/>
          <w:szCs w:val="24"/>
        </w:rPr>
        <w:t xml:space="preserve">  в газете Коммерсант – 20 ноября 2010 года. </w:t>
      </w:r>
    </w:p>
    <w:p w:rsidR="00DB7213" w:rsidRPr="00D04A47" w:rsidRDefault="00DB7213" w:rsidP="00DB7213">
      <w:pPr>
        <w:pStyle w:val="ab"/>
        <w:ind w:left="927" w:right="78"/>
        <w:jc w:val="both"/>
        <w:rPr>
          <w:sz w:val="22"/>
          <w:szCs w:val="22"/>
        </w:rPr>
      </w:pPr>
    </w:p>
    <w:p w:rsidR="00FD7ED2" w:rsidRPr="001A28F3" w:rsidRDefault="00FD7ED2" w:rsidP="00FD7ED2">
      <w:pPr>
        <w:pStyle w:val="a4"/>
        <w:ind w:left="927"/>
        <w:rPr>
          <w:sz w:val="24"/>
          <w:szCs w:val="24"/>
        </w:rPr>
      </w:pPr>
    </w:p>
    <w:p w:rsidR="00FD7ED2" w:rsidRPr="00FD7ED2" w:rsidRDefault="00FD7ED2" w:rsidP="00FD7ED2">
      <w:pPr>
        <w:pStyle w:val="ab"/>
        <w:ind w:left="927"/>
        <w:jc w:val="both"/>
        <w:rPr>
          <w:sz w:val="24"/>
          <w:szCs w:val="24"/>
        </w:rPr>
      </w:pPr>
    </w:p>
    <w:p w:rsidR="00C94199" w:rsidRPr="006A3873" w:rsidRDefault="00C94199" w:rsidP="00C94199">
      <w:pPr>
        <w:ind w:left="360" w:right="149"/>
        <w:jc w:val="both"/>
        <w:rPr>
          <w:b/>
          <w:sz w:val="24"/>
          <w:szCs w:val="24"/>
        </w:rPr>
      </w:pPr>
      <w:r w:rsidRPr="006A3873">
        <w:rPr>
          <w:b/>
          <w:sz w:val="24"/>
          <w:szCs w:val="24"/>
        </w:rPr>
        <w:t xml:space="preserve">Конкурсный управляющий </w:t>
      </w:r>
    </w:p>
    <w:p w:rsidR="00C94199" w:rsidRPr="006A3873" w:rsidRDefault="00C94199" w:rsidP="00C94199">
      <w:pPr>
        <w:tabs>
          <w:tab w:val="left" w:pos="6804"/>
        </w:tabs>
        <w:ind w:left="360" w:right="149"/>
        <w:jc w:val="both"/>
        <w:rPr>
          <w:b/>
          <w:sz w:val="24"/>
          <w:szCs w:val="24"/>
        </w:rPr>
      </w:pPr>
      <w:r w:rsidRPr="006A3873">
        <w:rPr>
          <w:b/>
          <w:sz w:val="24"/>
          <w:szCs w:val="24"/>
        </w:rPr>
        <w:t xml:space="preserve">ООО СП «РЕСА </w:t>
      </w:r>
      <w:proofErr w:type="spellStart"/>
      <w:r w:rsidRPr="006A3873">
        <w:rPr>
          <w:b/>
          <w:sz w:val="24"/>
          <w:szCs w:val="24"/>
        </w:rPr>
        <w:t>Агро</w:t>
      </w:r>
      <w:proofErr w:type="spellEnd"/>
      <w:r w:rsidRPr="006A3873">
        <w:rPr>
          <w:b/>
          <w:sz w:val="24"/>
          <w:szCs w:val="24"/>
        </w:rPr>
        <w:t>»</w:t>
      </w:r>
      <w:r w:rsidRPr="006A387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6A3873">
        <w:rPr>
          <w:b/>
          <w:sz w:val="24"/>
          <w:szCs w:val="24"/>
        </w:rPr>
        <w:t xml:space="preserve">С.Б. </w:t>
      </w:r>
      <w:proofErr w:type="spellStart"/>
      <w:r w:rsidRPr="006A3873">
        <w:rPr>
          <w:b/>
          <w:sz w:val="24"/>
          <w:szCs w:val="24"/>
        </w:rPr>
        <w:t>Каяткин</w:t>
      </w:r>
      <w:proofErr w:type="spellEnd"/>
      <w:r w:rsidRPr="006A3873">
        <w:rPr>
          <w:b/>
          <w:sz w:val="24"/>
          <w:szCs w:val="24"/>
        </w:rPr>
        <w:t xml:space="preserve"> </w:t>
      </w:r>
    </w:p>
    <w:p w:rsidR="00C94199" w:rsidRPr="000D184F" w:rsidRDefault="00C94199" w:rsidP="00C94199">
      <w:pPr>
        <w:rPr>
          <w:sz w:val="24"/>
          <w:szCs w:val="24"/>
        </w:rPr>
      </w:pPr>
    </w:p>
    <w:p w:rsidR="00C94199" w:rsidRPr="001E0E2E" w:rsidRDefault="00C94199">
      <w:pPr>
        <w:rPr>
          <w:color w:val="FF0000"/>
          <w:sz w:val="24"/>
          <w:szCs w:val="24"/>
        </w:rPr>
      </w:pPr>
    </w:p>
    <w:sectPr w:rsidR="00C94199" w:rsidRPr="001E0E2E" w:rsidSect="00AD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FC6"/>
    <w:multiLevelType w:val="hybridMultilevel"/>
    <w:tmpl w:val="8E6C51E8"/>
    <w:lvl w:ilvl="0" w:tplc="1FA8D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4C"/>
    <w:rsid w:val="000F5C4C"/>
    <w:rsid w:val="00127DCA"/>
    <w:rsid w:val="00196085"/>
    <w:rsid w:val="001A28F3"/>
    <w:rsid w:val="001E0E2E"/>
    <w:rsid w:val="00314B8B"/>
    <w:rsid w:val="00402F2B"/>
    <w:rsid w:val="005363B6"/>
    <w:rsid w:val="005C672D"/>
    <w:rsid w:val="005E14EF"/>
    <w:rsid w:val="009A7DA5"/>
    <w:rsid w:val="00A62527"/>
    <w:rsid w:val="00AD46A9"/>
    <w:rsid w:val="00BA3CA1"/>
    <w:rsid w:val="00C476F6"/>
    <w:rsid w:val="00C94199"/>
    <w:rsid w:val="00D04A47"/>
    <w:rsid w:val="00DB7213"/>
    <w:rsid w:val="00F24633"/>
    <w:rsid w:val="00FD7ED2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C4C"/>
    <w:pPr>
      <w:spacing w:after="0" w:line="240" w:lineRule="auto"/>
    </w:pPr>
  </w:style>
  <w:style w:type="paragraph" w:styleId="a4">
    <w:name w:val="Body Text"/>
    <w:basedOn w:val="a"/>
    <w:link w:val="a5"/>
    <w:rsid w:val="000F5C4C"/>
    <w:pPr>
      <w:spacing w:after="120"/>
    </w:pPr>
  </w:style>
  <w:style w:type="character" w:customStyle="1" w:styleId="a5">
    <w:name w:val="Основной текст Знак"/>
    <w:basedOn w:val="a0"/>
    <w:link w:val="a4"/>
    <w:rsid w:val="000F5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0F5C4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0F5C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C6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5C672D"/>
    <w:pPr>
      <w:widowControl w:val="0"/>
      <w:overflowPunct w:val="0"/>
      <w:autoSpaceDE w:val="0"/>
      <w:autoSpaceDN w:val="0"/>
      <w:adjustRightInd w:val="0"/>
      <w:ind w:left="142" w:right="-483" w:firstLine="142"/>
      <w:jc w:val="both"/>
      <w:textAlignment w:val="baseline"/>
    </w:pPr>
    <w:rPr>
      <w:rFonts w:ascii="Tahoma" w:hAnsi="Tahoma"/>
      <w:sz w:val="24"/>
    </w:rPr>
  </w:style>
  <w:style w:type="paragraph" w:styleId="ab">
    <w:name w:val="List Paragraph"/>
    <w:basedOn w:val="a"/>
    <w:uiPriority w:val="34"/>
    <w:qFormat/>
    <w:rsid w:val="00FD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Angela</cp:lastModifiedBy>
  <cp:revision>3</cp:revision>
  <cp:lastPrinted>2010-11-16T11:52:00Z</cp:lastPrinted>
  <dcterms:created xsi:type="dcterms:W3CDTF">2010-11-22T13:12:00Z</dcterms:created>
  <dcterms:modified xsi:type="dcterms:W3CDTF">2010-11-22T13:13:00Z</dcterms:modified>
</cp:coreProperties>
</file>