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63" w:rsidRPr="00680DC8" w:rsidRDefault="00D64663" w:rsidP="00D64663">
      <w:pPr>
        <w:rPr>
          <w:rFonts w:ascii="Times New Roman" w:hAnsi="Times New Roman" w:cs="Times New Roman"/>
          <w:sz w:val="24"/>
          <w:szCs w:val="24"/>
        </w:rPr>
      </w:pPr>
      <w:r w:rsidRPr="00680DC8">
        <w:rPr>
          <w:rFonts w:ascii="Times New Roman" w:hAnsi="Times New Roman" w:cs="Times New Roman"/>
          <w:sz w:val="24"/>
          <w:szCs w:val="24"/>
        </w:rPr>
        <w:t>Организатор торгов ООО «АСАУ» (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446001, Самарская обл., г. Сызрань, а/я 41, э/ </w:t>
      </w:r>
      <w:proofErr w:type="spellStart"/>
      <w:proofErr w:type="gramStart"/>
      <w:r w:rsidRPr="00680DC8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680DC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oooasay</w:t>
        </w:r>
        <w:r w:rsidRPr="00680DC8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680DC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680DC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680DC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, т. </w:t>
      </w:r>
      <w:r w:rsidRPr="00680DC8">
        <w:rPr>
          <w:rFonts w:ascii="Times New Roman" w:hAnsi="Times New Roman" w:cs="Times New Roman"/>
          <w:sz w:val="24"/>
          <w:szCs w:val="24"/>
        </w:rPr>
        <w:t>(8464) 33-40-46) сообщает о проведении аукциона, открытого по составу участников и форме подачи  предложений о цене,  по продаже предприятия ОАО «Холст»</w:t>
      </w:r>
      <w:r w:rsidR="00680DC8">
        <w:rPr>
          <w:rFonts w:ascii="Times New Roman" w:hAnsi="Times New Roman" w:cs="Times New Roman"/>
          <w:sz w:val="24"/>
          <w:szCs w:val="24"/>
        </w:rPr>
        <w:t xml:space="preserve"> 9ОГРН 1036301251568)</w:t>
      </w:r>
      <w:r w:rsidRPr="00680DC8">
        <w:rPr>
          <w:rFonts w:ascii="Times New Roman" w:hAnsi="Times New Roman" w:cs="Times New Roman"/>
          <w:sz w:val="24"/>
          <w:szCs w:val="24"/>
        </w:rPr>
        <w:t xml:space="preserve">, Самарская обл., </w:t>
      </w:r>
      <w:proofErr w:type="spellStart"/>
      <w:r w:rsidRPr="00680DC8">
        <w:rPr>
          <w:rFonts w:ascii="Times New Roman" w:hAnsi="Times New Roman" w:cs="Times New Roman"/>
          <w:sz w:val="24"/>
          <w:szCs w:val="24"/>
        </w:rPr>
        <w:t>Шигонский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680DC8">
        <w:rPr>
          <w:rFonts w:ascii="Times New Roman" w:hAnsi="Times New Roman" w:cs="Times New Roman"/>
          <w:sz w:val="24"/>
          <w:szCs w:val="24"/>
        </w:rPr>
        <w:t>Малячкино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, ул. Южная, 7а. Решением Арбитражного суда Самарской области по делу № А55-37589/2009 от 24 июня 2010 года конкурсным управляющим утвержден Хвастунов Сергей Иванович, член НП  «Сибирская межрегиональная </w:t>
      </w:r>
      <w:proofErr w:type="spellStart"/>
      <w:r w:rsidRPr="00680DC8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 организация арбитражных управляющих ». На аукцион выставляется предприятие ОАО «Холст», </w:t>
      </w:r>
      <w:proofErr w:type="spellStart"/>
      <w:r w:rsidRPr="00680DC8">
        <w:rPr>
          <w:rFonts w:ascii="Times New Roman" w:hAnsi="Times New Roman" w:cs="Times New Roman"/>
          <w:sz w:val="24"/>
          <w:szCs w:val="24"/>
        </w:rPr>
        <w:t>н.ц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.- 35 000 000 рублей. Аукцион назначен на 17.01.11г.  в 11-00.. Подведение результатов состоится в день проведения торгов по окончанию аукциона на сайте  </w:t>
      </w:r>
      <w:r w:rsidRPr="00680DC8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680DC8">
        <w:rPr>
          <w:rFonts w:ascii="Times New Roman" w:hAnsi="Times New Roman" w:cs="Times New Roman"/>
          <w:sz w:val="24"/>
          <w:szCs w:val="24"/>
        </w:rPr>
        <w:t>-</w:t>
      </w:r>
      <w:r w:rsidRPr="00680DC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80D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0D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. Заявки на участие в торгах принимаются в электронном виде на сайте </w:t>
      </w:r>
      <w:r w:rsidRPr="00680DC8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680DC8">
        <w:rPr>
          <w:rFonts w:ascii="Times New Roman" w:hAnsi="Times New Roman" w:cs="Times New Roman"/>
          <w:sz w:val="24"/>
          <w:szCs w:val="24"/>
        </w:rPr>
        <w:t>-</w:t>
      </w:r>
      <w:r w:rsidRPr="00680DC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80D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0D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 с  29.11.10г.  по 14.01.11г. с понедельника по пятницу  с 9-00 до 12-00.  Для участия в торгах претенденты подают заявку, которая должна содержать:</w:t>
      </w:r>
      <w:r w:rsidRPr="00680DC8">
        <w:rPr>
          <w:rFonts w:ascii="Times New Roman" w:hAnsi="Times New Roman" w:cs="Times New Roman"/>
          <w:sz w:val="24"/>
          <w:szCs w:val="24"/>
        </w:rPr>
        <w:br/>
        <w:t>    </w:t>
      </w:r>
      <w:bookmarkStart w:id="0" w:name="l244"/>
      <w:bookmarkEnd w:id="0"/>
      <w:r w:rsidRPr="00680DC8">
        <w:rPr>
          <w:rFonts w:ascii="Times New Roman" w:hAnsi="Times New Roman" w:cs="Times New Roman"/>
          <w:sz w:val="24"/>
          <w:szCs w:val="24"/>
        </w:rPr>
        <w:t xml:space="preserve">а) обязательство участника открытых торгов соблюдать требования, указанные в сообщении о проведении открытых торгов; </w:t>
      </w:r>
      <w:r w:rsidRPr="00680DC8">
        <w:rPr>
          <w:rFonts w:ascii="Times New Roman" w:hAnsi="Times New Roman" w:cs="Times New Roman"/>
          <w:sz w:val="24"/>
          <w:szCs w:val="24"/>
        </w:rPr>
        <w:br/>
        <w:t>    </w:t>
      </w:r>
      <w:proofErr w:type="gramStart"/>
      <w:r w:rsidRPr="00680DC8">
        <w:rPr>
          <w:rFonts w:ascii="Times New Roman" w:hAnsi="Times New Roman" w:cs="Times New Roman"/>
          <w:sz w:val="24"/>
          <w:szCs w:val="24"/>
        </w:rPr>
        <w:t xml:space="preserve"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1" w:name="l245"/>
      <w:bookmarkEnd w:id="1"/>
      <w:r w:rsidRPr="00680DC8">
        <w:rPr>
          <w:rFonts w:ascii="Times New Roman" w:hAnsi="Times New Roman" w:cs="Times New Roman"/>
          <w:sz w:val="24"/>
          <w:szCs w:val="24"/>
        </w:rPr>
        <w:t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680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DC8">
        <w:rPr>
          <w:rFonts w:ascii="Times New Roman" w:hAnsi="Times New Roman" w:cs="Times New Roman"/>
          <w:sz w:val="24"/>
          <w:szCs w:val="24"/>
        </w:rPr>
        <w:t xml:space="preserve"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2" w:name="l327"/>
      <w:bookmarkEnd w:id="2"/>
      <w:r w:rsidRPr="00680DC8">
        <w:rPr>
          <w:rFonts w:ascii="Times New Roman" w:hAnsi="Times New Roman" w:cs="Times New Roman"/>
          <w:sz w:val="24"/>
          <w:szCs w:val="24"/>
        </w:rPr>
        <w:t xml:space="preserve">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</w:t>
      </w:r>
      <w:bookmarkStart w:id="3" w:name="l246"/>
      <w:bookmarkEnd w:id="3"/>
      <w:r w:rsidRPr="00680DC8">
        <w:rPr>
          <w:rFonts w:ascii="Times New Roman" w:hAnsi="Times New Roman" w:cs="Times New Roman"/>
          <w:sz w:val="24"/>
          <w:szCs w:val="24"/>
        </w:rPr>
        <w:t>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680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DC8">
        <w:rPr>
          <w:rFonts w:ascii="Times New Roman" w:hAnsi="Times New Roman" w:cs="Times New Roman"/>
          <w:sz w:val="24"/>
          <w:szCs w:val="24"/>
        </w:rPr>
        <w:t xml:space="preserve"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</w:t>
      </w:r>
      <w:r w:rsidRPr="00680DC8">
        <w:rPr>
          <w:rFonts w:ascii="Times New Roman" w:hAnsi="Times New Roman" w:cs="Times New Roman"/>
          <w:sz w:val="24"/>
          <w:szCs w:val="24"/>
        </w:rPr>
        <w:br/>
        <w:t>    </w:t>
      </w:r>
      <w:bookmarkStart w:id="4" w:name="l328"/>
      <w:bookmarkEnd w:id="4"/>
      <w:r w:rsidRPr="00680DC8">
        <w:rPr>
          <w:rFonts w:ascii="Times New Roman" w:hAnsi="Times New Roman" w:cs="Times New Roman"/>
          <w:sz w:val="24"/>
          <w:szCs w:val="24"/>
        </w:rPr>
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5" w:name="l247"/>
      <w:bookmarkEnd w:id="5"/>
      <w:r w:rsidRPr="00680DC8">
        <w:rPr>
          <w:rFonts w:ascii="Times New Roman" w:hAnsi="Times New Roman" w:cs="Times New Roman"/>
          <w:sz w:val="24"/>
          <w:szCs w:val="24"/>
        </w:rPr>
        <w:t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680DC8">
        <w:rPr>
          <w:rFonts w:ascii="Times New Roman" w:hAnsi="Times New Roman" w:cs="Times New Roman"/>
          <w:sz w:val="24"/>
          <w:szCs w:val="24"/>
        </w:rPr>
        <w:t xml:space="preserve"> </w:t>
      </w:r>
      <w:r w:rsidRPr="00680DC8">
        <w:rPr>
          <w:rFonts w:ascii="Times New Roman" w:hAnsi="Times New Roman" w:cs="Times New Roman"/>
          <w:sz w:val="24"/>
          <w:szCs w:val="24"/>
        </w:rPr>
        <w:br/>
        <w:t>    </w:t>
      </w:r>
      <w:proofErr w:type="gramStart"/>
      <w:r w:rsidRPr="00680DC8">
        <w:rPr>
          <w:rFonts w:ascii="Times New Roman" w:hAnsi="Times New Roman" w:cs="Times New Roman"/>
          <w:sz w:val="24"/>
          <w:szCs w:val="24"/>
        </w:rPr>
        <w:t xml:space="preserve">г) копии документов, подтверждающих полномочия руководителя (для юридических лиц); </w:t>
      </w:r>
      <w:r w:rsidRPr="00680DC8">
        <w:rPr>
          <w:rFonts w:ascii="Times New Roman" w:hAnsi="Times New Roman" w:cs="Times New Roman"/>
          <w:sz w:val="24"/>
          <w:szCs w:val="24"/>
        </w:rPr>
        <w:br/>
        <w:t>    </w:t>
      </w:r>
      <w:proofErr w:type="spellStart"/>
      <w:r w:rsidRPr="00680D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6" w:name="l329"/>
      <w:bookmarkEnd w:id="6"/>
      <w:r w:rsidRPr="00680DC8">
        <w:rPr>
          <w:rFonts w:ascii="Times New Roman" w:hAnsi="Times New Roman" w:cs="Times New Roman"/>
          <w:sz w:val="24"/>
          <w:szCs w:val="24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</w:t>
      </w:r>
      <w:proofErr w:type="gramEnd"/>
      <w:r w:rsidRPr="00680DC8">
        <w:rPr>
          <w:rFonts w:ascii="Times New Roman" w:hAnsi="Times New Roman" w:cs="Times New Roman"/>
          <w:sz w:val="24"/>
          <w:szCs w:val="24"/>
        </w:rPr>
        <w:t xml:space="preserve"> </w:t>
      </w:r>
      <w:r w:rsidRPr="00680DC8">
        <w:rPr>
          <w:rFonts w:ascii="Times New Roman" w:hAnsi="Times New Roman" w:cs="Times New Roman"/>
          <w:sz w:val="24"/>
          <w:szCs w:val="24"/>
        </w:rPr>
        <w:br/>
        <w:t>    </w:t>
      </w:r>
      <w:bookmarkStart w:id="7" w:name="l248"/>
      <w:bookmarkEnd w:id="7"/>
      <w:r w:rsidRPr="00680DC8">
        <w:rPr>
          <w:rFonts w:ascii="Times New Roman" w:hAnsi="Times New Roman" w:cs="Times New Roman"/>
          <w:sz w:val="24"/>
          <w:szCs w:val="24"/>
        </w:rPr>
        <w:t>е) предложение о цене имущества (предприятия) должника в случае проведения торгов в форме конкурса.</w:t>
      </w:r>
    </w:p>
    <w:p w:rsidR="00D64663" w:rsidRPr="00680DC8" w:rsidRDefault="00D64663" w:rsidP="00D64663">
      <w:pPr>
        <w:rPr>
          <w:rFonts w:ascii="Times New Roman" w:hAnsi="Times New Roman" w:cs="Times New Roman"/>
          <w:sz w:val="24"/>
          <w:szCs w:val="24"/>
        </w:rPr>
      </w:pPr>
      <w:r w:rsidRPr="00680DC8">
        <w:rPr>
          <w:rFonts w:ascii="Times New Roman" w:hAnsi="Times New Roman" w:cs="Times New Roman"/>
          <w:sz w:val="24"/>
          <w:szCs w:val="24"/>
        </w:rPr>
        <w:t>Шаг аукциона  1 500 000 рублей. Задаток</w:t>
      </w:r>
      <w:r w:rsidR="00BA3C2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680DC8">
        <w:rPr>
          <w:rFonts w:ascii="Times New Roman" w:hAnsi="Times New Roman" w:cs="Times New Roman"/>
          <w:sz w:val="24"/>
          <w:szCs w:val="24"/>
        </w:rPr>
        <w:t xml:space="preserve"> 10% от </w:t>
      </w:r>
      <w:proofErr w:type="spellStart"/>
      <w:r w:rsidRPr="00680DC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80DC8">
        <w:rPr>
          <w:rFonts w:ascii="Times New Roman" w:hAnsi="Times New Roman" w:cs="Times New Roman"/>
          <w:sz w:val="24"/>
          <w:szCs w:val="24"/>
        </w:rPr>
        <w:t>. цены лота вносится по реквизитам</w:t>
      </w:r>
      <w:r w:rsidRPr="00680DC8">
        <w:rPr>
          <w:rFonts w:ascii="Times New Roman" w:eastAsia="Calibri" w:hAnsi="Times New Roman" w:cs="Times New Roman"/>
          <w:sz w:val="24"/>
          <w:szCs w:val="24"/>
        </w:rPr>
        <w:t>: получатель ООО «Ассоциация специалистов антикризисного управления»</w:t>
      </w:r>
      <w:r w:rsidR="00BA3C27">
        <w:rPr>
          <w:rFonts w:ascii="Times New Roman" w:eastAsia="Calibri" w:hAnsi="Times New Roman" w:cs="Times New Roman"/>
          <w:sz w:val="24"/>
          <w:szCs w:val="24"/>
        </w:rPr>
        <w:t>,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ИНН 6325041554</w:t>
      </w:r>
      <w:r w:rsidR="00BA3C27">
        <w:rPr>
          <w:rFonts w:ascii="Times New Roman" w:eastAsia="Calibri" w:hAnsi="Times New Roman" w:cs="Times New Roman"/>
          <w:sz w:val="24"/>
          <w:szCs w:val="24"/>
        </w:rPr>
        <w:t>,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КПП 632501001</w:t>
      </w:r>
      <w:r w:rsidR="00BA3C27">
        <w:rPr>
          <w:rFonts w:ascii="Times New Roman" w:eastAsia="Calibri" w:hAnsi="Times New Roman" w:cs="Times New Roman"/>
          <w:sz w:val="24"/>
          <w:szCs w:val="24"/>
        </w:rPr>
        <w:t>,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0DC8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680DC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80DC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40702810500000001400 в ЗАО АКБ «Земский банк» г</w:t>
      </w:r>
      <w:proofErr w:type="gramStart"/>
      <w:r w:rsidRPr="00680DC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680DC8">
        <w:rPr>
          <w:rFonts w:ascii="Times New Roman" w:eastAsia="Calibri" w:hAnsi="Times New Roman" w:cs="Times New Roman"/>
          <w:sz w:val="24"/>
          <w:szCs w:val="24"/>
        </w:rPr>
        <w:t>ызрань БИК 043606811</w:t>
      </w:r>
      <w:r w:rsidR="00BA3C27">
        <w:rPr>
          <w:rFonts w:ascii="Times New Roman" w:eastAsia="Calibri" w:hAnsi="Times New Roman" w:cs="Times New Roman"/>
          <w:sz w:val="24"/>
          <w:szCs w:val="24"/>
        </w:rPr>
        <w:t>,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к/</w:t>
      </w:r>
      <w:proofErr w:type="spellStart"/>
      <w:r w:rsidRPr="00680DC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30101810800000000811. Победителем торгов признается участник, пред</w:t>
      </w:r>
      <w:r w:rsidR="00BA3C27">
        <w:rPr>
          <w:rFonts w:ascii="Times New Roman" w:eastAsia="Calibri" w:hAnsi="Times New Roman" w:cs="Times New Roman"/>
          <w:sz w:val="24"/>
          <w:szCs w:val="24"/>
        </w:rPr>
        <w:t>ложивший наибольшую цену за лот или единственный участник, предложивший цену лота на шаг выше начальной цены.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Договор купли-продажи направляется победителю для заключения в течени</w:t>
      </w:r>
      <w:proofErr w:type="gramStart"/>
      <w:r w:rsidRPr="00680DC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5 дней с даты составления протокола об итогах аукциона. Оплата договора в течени</w:t>
      </w:r>
      <w:proofErr w:type="gramStart"/>
      <w:r w:rsidRPr="00680DC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30 дней с момента подписания, путем перечисления денежных средств на </w:t>
      </w:r>
      <w:proofErr w:type="spellStart"/>
      <w:r w:rsidRPr="00680DC8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680DC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80DC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="00BA3C27">
        <w:rPr>
          <w:rFonts w:ascii="Times New Roman" w:eastAsia="Calibri" w:hAnsi="Times New Roman" w:cs="Times New Roman"/>
          <w:sz w:val="24"/>
          <w:szCs w:val="24"/>
        </w:rPr>
        <w:t>А</w:t>
      </w:r>
      <w:r w:rsidRPr="00680DC8">
        <w:rPr>
          <w:rFonts w:ascii="Times New Roman" w:eastAsia="Calibri" w:hAnsi="Times New Roman" w:cs="Times New Roman"/>
          <w:sz w:val="24"/>
          <w:szCs w:val="24"/>
        </w:rPr>
        <w:t>О «</w:t>
      </w:r>
      <w:r w:rsidR="00BA3C27">
        <w:rPr>
          <w:rFonts w:ascii="Times New Roman" w:eastAsia="Calibri" w:hAnsi="Times New Roman" w:cs="Times New Roman"/>
          <w:sz w:val="24"/>
          <w:szCs w:val="24"/>
        </w:rPr>
        <w:t>Холст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». Сведения о </w:t>
      </w:r>
      <w:r w:rsidR="00BA3C27">
        <w:rPr>
          <w:rFonts w:ascii="Times New Roman" w:eastAsia="Calibri" w:hAnsi="Times New Roman" w:cs="Times New Roman"/>
          <w:sz w:val="24"/>
          <w:szCs w:val="24"/>
        </w:rPr>
        <w:t xml:space="preserve">проведении торгов по 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продаже </w:t>
      </w:r>
      <w:r w:rsidRPr="00680DC8">
        <w:rPr>
          <w:rFonts w:ascii="Times New Roman" w:eastAsia="Calibri" w:hAnsi="Times New Roman" w:cs="Times New Roman"/>
          <w:sz w:val="24"/>
          <w:szCs w:val="24"/>
        </w:rPr>
        <w:lastRenderedPageBreak/>
        <w:t>имущества указаны также в газете в газете «</w:t>
      </w:r>
      <w:proofErr w:type="spellStart"/>
      <w:r w:rsidRPr="00680DC8">
        <w:rPr>
          <w:rFonts w:ascii="Times New Roman" w:eastAsia="Calibri" w:hAnsi="Times New Roman" w:cs="Times New Roman"/>
          <w:sz w:val="24"/>
          <w:szCs w:val="24"/>
        </w:rPr>
        <w:t>Коммерсантъ</w:t>
      </w:r>
      <w:proofErr w:type="spellEnd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» от  </w:t>
      </w:r>
      <w:r w:rsidR="00680DC8" w:rsidRPr="00680DC8">
        <w:rPr>
          <w:rFonts w:ascii="Times New Roman" w:eastAsia="Calibri" w:hAnsi="Times New Roman" w:cs="Times New Roman"/>
          <w:sz w:val="24"/>
          <w:szCs w:val="24"/>
        </w:rPr>
        <w:t>27.11.10г</w:t>
      </w:r>
      <w:r w:rsidRPr="00680DC8">
        <w:rPr>
          <w:rFonts w:ascii="Times New Roman" w:eastAsia="Calibri" w:hAnsi="Times New Roman" w:cs="Times New Roman"/>
          <w:sz w:val="24"/>
          <w:szCs w:val="24"/>
        </w:rPr>
        <w:t>. и в местном печатном органе</w:t>
      </w:r>
      <w:r w:rsidR="00BA3C27">
        <w:rPr>
          <w:rFonts w:ascii="Times New Roman" w:eastAsia="Calibri" w:hAnsi="Times New Roman" w:cs="Times New Roman"/>
          <w:sz w:val="24"/>
          <w:szCs w:val="24"/>
        </w:rPr>
        <w:t xml:space="preserve"> газете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80DC8" w:rsidRPr="00680DC8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680DC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680DC8" w:rsidRPr="00680DC8">
        <w:rPr>
          <w:rFonts w:ascii="Times New Roman" w:eastAsia="Calibri" w:hAnsi="Times New Roman" w:cs="Times New Roman"/>
          <w:sz w:val="24"/>
          <w:szCs w:val="24"/>
        </w:rPr>
        <w:t xml:space="preserve">самарская обл., </w:t>
      </w:r>
      <w:proofErr w:type="spellStart"/>
      <w:r w:rsidR="00680DC8" w:rsidRPr="00680DC8">
        <w:rPr>
          <w:rFonts w:ascii="Times New Roman" w:eastAsia="Calibri" w:hAnsi="Times New Roman" w:cs="Times New Roman"/>
          <w:sz w:val="24"/>
          <w:szCs w:val="24"/>
        </w:rPr>
        <w:t>Шигонский</w:t>
      </w:r>
      <w:proofErr w:type="spellEnd"/>
      <w:r w:rsidR="00680DC8" w:rsidRPr="00680DC8">
        <w:rPr>
          <w:rFonts w:ascii="Times New Roman" w:eastAsia="Calibri" w:hAnsi="Times New Roman" w:cs="Times New Roman"/>
          <w:sz w:val="24"/>
          <w:szCs w:val="24"/>
        </w:rPr>
        <w:t xml:space="preserve"> р-н) от 27</w:t>
      </w:r>
      <w:r w:rsidRPr="00680DC8">
        <w:rPr>
          <w:rFonts w:ascii="Times New Roman" w:eastAsia="Calibri" w:hAnsi="Times New Roman" w:cs="Times New Roman"/>
          <w:sz w:val="24"/>
          <w:szCs w:val="24"/>
        </w:rPr>
        <w:t>.11.2010г.</w:t>
      </w:r>
    </w:p>
    <w:p w:rsidR="00793641" w:rsidRDefault="00793641"/>
    <w:sectPr w:rsidR="00793641" w:rsidSect="00680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663"/>
    <w:rsid w:val="00320616"/>
    <w:rsid w:val="005E7EC5"/>
    <w:rsid w:val="00680DC8"/>
    <w:rsid w:val="00793641"/>
    <w:rsid w:val="00BA3C27"/>
    <w:rsid w:val="00D64663"/>
    <w:rsid w:val="00DC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as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IzIBuFDJVsFmDaNW0+6xDho/kw0fbSfTC8Av9DpXqqI=</DigestValue>
    </Reference>
    <Reference URI="#idOfficeObject" Type="http://www.w3.org/2000/09/xmldsig#Object">
      <DigestMethod Algorithm="urn:ietf:params:xml:ns:cpxmlsec:algorithms:gostr3411"/>
      <DigestValue>neuCM+RwkLX3CjYGzdaecyWaLYQsMOgqHEBiUmoBT/Q=</DigestValue>
    </Reference>
  </SignedInfo>
  <SignatureValue>
    rz3RVRqEABzRFDRbJdNU4JqDkll+x8DQDPJRYJtEeWHGde17LYyXlsGY/IH1EAFrBT5OGTUy
    TDTbt/Tz3l96jg==
  </SignatureValue>
  <KeyInfo>
    <KeyValue>
      <RSAKeyValue>
        <Modulus>
            wAahr8l8ym3XwLS65Jjl8V8biSnU27sgvI0d/QuUEpL+3m5mBLlfkomA9wSE0QsvAR4CAgOF
            KgcGACQCAgOFKg==
          </Modulus>
        <Exponent>BwYSMA==</Exponent>
      </RSAKeyValue>
    </KeyValue>
    <X509Data>
      <X509Certificate>
          MIIEPzCCA+ygAwIBAgIKLofJFQAAAABoHzAKBgYqhQMCAgMFADCBkjEeMBwGCSqGSIb3DQEJ
          ARYPY29udGFjdEBla2V5LnJ1MQswCQYDVQQGEwJSVTEVMBMGA1UEBwwM0JzQvtGB0LrQstCw
          MTcwNQYDVQQKDC7Ql9CQ0J4g0KPQtNC+0YHRgtC+0LLQtdGA0Y/RjtGJ0LjQuSDRhtC10L3R
          gtGAMRMwEQYDVQQDEwpDQSBla2V5LnJ1MB4XDTEwMTAyMDEwNTQwMFoXDTExMTAyMDExMDMw
          MFowggFDMRgwFgYIKoUDA4EDAQETCjYzMjUwNDE1NTQxHjAcBgkqhkiG9w0BCQEWD29vb2Fz
          YXVAbWFpbC5ydTELMAkGA1UEBhMCUlUxGzAZBgNVBAgeEgQhBDAEPAQwBEAEQQQ6BDAETzEX
          MBUGA1UEBx4OBCEESwQ3BEAEMAQ9BEwxczBxBgNVBAoeagQeBB4EHgAgBBAEQQRBBD4ERgQ4
          BDAERgQ4BE8AIARBBD8ENQRGBDgEMAQ7BDgEQQRCBD4EMgAgBDAEPQRCBDgEOgRABDgENwQ4
          BEEEPQQ+BDMEPgAgBEMEPwRABDAEMgQ7BDUEPQQ4BE8xCjAIBgNVBAsTATAxNzA1BgNVBAMe
          LgQhBDAEOwQ8BDgEPQAgBBgEMwQ+BEAETAAgBBUEMgQzBDUEPQRMBDUEMgQ4BEcxCjAIBgNV
          BAwTATAwYzAcBgYqhQMCAhMwEgYHKoUDAgIkAAYHKoUDAgIeAQNDAARALwvRhAT3gImSX7kE
          Zm7e/pISlAv9HY28ILvb1CmJG1/x5ZjkurTA123KfMmvoQbA7hU0/i0MBSWOa9qe6bVSfqOC
          AWowggFmMA4GA1UdDwEB/wQEAwIE8DAcBgkqhkiG9w0BCQ8BAf8EDDAKMAgGBiqFAwICFTAm
          BgNVHSUEHzAdBggrBgEFBQcDAgYIKwYBBQUHAwQGByqFAwInAQEwXQYDVR0gBFYwVDAJBgcq
          hQMDCGQBMAoGCCqFAwMIZAECMAoGCCqFAwMIZAEEMAoGCCqFAwMIZAEFMAsGCSqFAwMCZEEN
          CzAKBggqhQMDCGQBDDAKBggqhQMDCGQBDTAdBgNVHQ4EFgQU4ar3JgNWs6ACJ5qP0AEHl0Kd
          1KowHwYDVR0jBBgwFoAU7kEVHN/g22YC2IzuODt0klJ2MOQwMQYDVR0fBCowKDAmoCSgIoYg
          aHR0cDovL2NhLmVrZXkucnUvY2RwL0NBZWtleS5jcmwwPAYIKwYBBQUHAQEEMDAuMCwGCCsG
          AQUFBzAChiBodHRwOi8vY2EuZWtleS5ydS9jZHAvQ0Fla2V5LmNlcjAKBgYqhQMCAgMFAANB
          AHDUF1J6k5GOj4LB/t7vgey2ynwJmuHEHueSCDZrC5Eqai8kyAGMjqgwOzY9+nYEW6w4VEOu
          kLn2uFFP4Mxlg2o=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BW4D315HcBZQtqs8PY64QFgj+PU=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/OautzXfH0RLQ+sUxHlg5BD0Rso=</DigestValue>
      </Reference>
      <Reference URI="/word/styles.xml?ContentType=application/vnd.openxmlformats-officedocument.wordprocessingml.styles+xml">
        <DigestMethod Algorithm="http://www.w3.org/2000/09/xmldsig#sha1"/>
        <DigestValue>/U6eXpxMOGW1TJgK8h66Q5eyrlQ=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2010-11-26T13:41:04Z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безопастность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2010-11-25T06:59:00Z</cp:lastPrinted>
  <dcterms:created xsi:type="dcterms:W3CDTF">2010-11-25T06:42:00Z</dcterms:created>
  <dcterms:modified xsi:type="dcterms:W3CDTF">2010-11-26T13:40:00Z</dcterms:modified>
</cp:coreProperties>
</file>