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22" w:rsidRPr="00D02622" w:rsidRDefault="00D02622" w:rsidP="00D02622">
      <w:pPr>
        <w:pStyle w:val="a3"/>
        <w:spacing w:after="0"/>
        <w:ind w:firstLine="709"/>
        <w:jc w:val="center"/>
        <w:rPr>
          <w:rFonts w:ascii="Times New Roman" w:hAnsi="Times New Roman"/>
          <w:sz w:val="22"/>
          <w:szCs w:val="22"/>
        </w:rPr>
      </w:pPr>
      <w:r w:rsidRPr="00D02622">
        <w:rPr>
          <w:rFonts w:ascii="Times New Roman" w:hAnsi="Times New Roman"/>
          <w:sz w:val="22"/>
          <w:szCs w:val="22"/>
        </w:rPr>
        <w:t>Объявление торгов имущества должника ИП Поповой А.В.</w:t>
      </w:r>
    </w:p>
    <w:p w:rsidR="00D02622" w:rsidRPr="00D02622" w:rsidRDefault="00D02622" w:rsidP="00D02622">
      <w:pPr>
        <w:pStyle w:val="a3"/>
        <w:spacing w:after="0"/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D02622" w:rsidRPr="00D02622" w:rsidRDefault="00D02622" w:rsidP="00D02622">
      <w:pPr>
        <w:pStyle w:val="a3"/>
        <w:spacing w:after="0"/>
        <w:ind w:firstLine="709"/>
        <w:rPr>
          <w:rFonts w:ascii="Times New Roman" w:hAnsi="Times New Roman"/>
          <w:sz w:val="22"/>
          <w:szCs w:val="22"/>
          <w:u w:val="single"/>
        </w:rPr>
      </w:pPr>
      <w:r w:rsidRPr="00D02622">
        <w:rPr>
          <w:rFonts w:ascii="Times New Roman" w:hAnsi="Times New Roman"/>
          <w:sz w:val="22"/>
          <w:szCs w:val="22"/>
        </w:rPr>
        <w:t xml:space="preserve">Организатор торгов - конкурсный управляющий </w:t>
      </w:r>
      <w:r w:rsidRPr="00D02622">
        <w:rPr>
          <w:rFonts w:ascii="Times New Roman" w:hAnsi="Times New Roman"/>
          <w:sz w:val="22"/>
          <w:szCs w:val="22"/>
          <w:u w:val="single"/>
        </w:rPr>
        <w:t>ИП Поповой А.В.</w:t>
      </w:r>
    </w:p>
    <w:p w:rsidR="00D02622" w:rsidRPr="00D02622" w:rsidRDefault="00D02622" w:rsidP="00D02622">
      <w:pPr>
        <w:pStyle w:val="a3"/>
        <w:spacing w:after="0"/>
        <w:ind w:firstLine="709"/>
        <w:rPr>
          <w:rFonts w:ascii="Times New Roman" w:hAnsi="Times New Roman"/>
          <w:sz w:val="22"/>
          <w:szCs w:val="22"/>
        </w:rPr>
      </w:pPr>
      <w:r w:rsidRPr="00D02622">
        <w:rPr>
          <w:rFonts w:ascii="Times New Roman" w:hAnsi="Times New Roman"/>
          <w:sz w:val="22"/>
          <w:szCs w:val="22"/>
        </w:rPr>
        <w:t>(</w:t>
      </w:r>
      <w:r w:rsidRPr="00D02622">
        <w:rPr>
          <w:rFonts w:ascii="Times New Roman CYR" w:hAnsi="Times New Roman CYR" w:cs="Times New Roman CYR"/>
          <w:sz w:val="22"/>
          <w:szCs w:val="22"/>
        </w:rPr>
        <w:t xml:space="preserve">403870, Волгоградская область, </w:t>
      </w:r>
      <w:proofErr w:type="gramStart"/>
      <w:r w:rsidRPr="00D02622">
        <w:rPr>
          <w:rFonts w:ascii="Times New Roman CYR" w:hAnsi="Times New Roman CYR" w:cs="Times New Roman CYR"/>
          <w:sz w:val="22"/>
          <w:szCs w:val="22"/>
        </w:rPr>
        <w:t>г</w:t>
      </w:r>
      <w:proofErr w:type="gramEnd"/>
      <w:r w:rsidRPr="00D02622">
        <w:rPr>
          <w:rFonts w:ascii="Times New Roman CYR" w:hAnsi="Times New Roman CYR" w:cs="Times New Roman CYR"/>
          <w:sz w:val="22"/>
          <w:szCs w:val="22"/>
        </w:rPr>
        <w:t xml:space="preserve">. Камышин, ул. Гороховская, д.141, кв.142, ИНН </w:t>
      </w:r>
      <w:r w:rsidRPr="00D02622">
        <w:rPr>
          <w:rFonts w:ascii="Times New Roman" w:hAnsi="Times New Roman"/>
          <w:sz w:val="22"/>
          <w:szCs w:val="22"/>
        </w:rPr>
        <w:t>343600399097</w:t>
      </w:r>
      <w:r w:rsidRPr="00D02622">
        <w:rPr>
          <w:rFonts w:ascii="Times New Roman CYR" w:hAnsi="Times New Roman CYR" w:cs="Times New Roman CYR"/>
          <w:sz w:val="22"/>
          <w:szCs w:val="22"/>
        </w:rPr>
        <w:t xml:space="preserve">, ОГРНИП </w:t>
      </w:r>
      <w:r w:rsidRPr="00D02622">
        <w:rPr>
          <w:rFonts w:ascii="Times New Roman" w:hAnsi="Times New Roman"/>
          <w:sz w:val="22"/>
          <w:szCs w:val="22"/>
        </w:rPr>
        <w:t>309345312600048)</w:t>
      </w:r>
      <w:r w:rsidRPr="00D02622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D02622">
        <w:rPr>
          <w:rFonts w:ascii="Times New Roman" w:hAnsi="Times New Roman"/>
          <w:sz w:val="22"/>
          <w:szCs w:val="22"/>
        </w:rPr>
        <w:t xml:space="preserve"> </w:t>
      </w:r>
    </w:p>
    <w:p w:rsidR="00D02622" w:rsidRPr="00D02622" w:rsidRDefault="00D02622" w:rsidP="00D02622">
      <w:pPr>
        <w:pStyle w:val="a3"/>
        <w:spacing w:after="0"/>
        <w:ind w:firstLine="709"/>
        <w:rPr>
          <w:rFonts w:ascii="Times New Roman" w:hAnsi="Times New Roman"/>
          <w:sz w:val="22"/>
          <w:szCs w:val="22"/>
        </w:rPr>
      </w:pPr>
      <w:r w:rsidRPr="00D02622">
        <w:rPr>
          <w:rFonts w:ascii="Times New Roman" w:hAnsi="Times New Roman"/>
          <w:sz w:val="22"/>
          <w:szCs w:val="22"/>
          <w:u w:val="single"/>
        </w:rPr>
        <w:t>Кошенсков В.В.</w:t>
      </w:r>
      <w:r w:rsidRPr="00D02622">
        <w:rPr>
          <w:rFonts w:ascii="Times New Roman" w:hAnsi="Times New Roman"/>
          <w:sz w:val="22"/>
          <w:szCs w:val="22"/>
        </w:rPr>
        <w:t xml:space="preserve"> </w:t>
      </w:r>
    </w:p>
    <w:p w:rsidR="00D02622" w:rsidRPr="00D02622" w:rsidRDefault="00D02622" w:rsidP="00D02622">
      <w:pPr>
        <w:pStyle w:val="a3"/>
        <w:spacing w:after="0"/>
        <w:ind w:firstLine="709"/>
        <w:rPr>
          <w:rFonts w:ascii="Times New Roman" w:hAnsi="Times New Roman"/>
          <w:sz w:val="22"/>
          <w:szCs w:val="22"/>
        </w:rPr>
      </w:pPr>
      <w:r w:rsidRPr="00D02622">
        <w:rPr>
          <w:rFonts w:ascii="Times New Roman" w:hAnsi="Times New Roman"/>
          <w:sz w:val="22"/>
          <w:szCs w:val="22"/>
        </w:rPr>
        <w:t>(</w:t>
      </w:r>
      <w:r w:rsidRPr="00D02622">
        <w:rPr>
          <w:rFonts w:ascii="Times New Roman CYR" w:hAnsi="Times New Roman CYR" w:cs="Times New Roman CYR"/>
          <w:color w:val="auto"/>
          <w:sz w:val="22"/>
          <w:szCs w:val="22"/>
        </w:rPr>
        <w:t xml:space="preserve">403870, Волгоградская область, пос. </w:t>
      </w:r>
      <w:proofErr w:type="gramStart"/>
      <w:r w:rsidRPr="00D02622">
        <w:rPr>
          <w:rFonts w:ascii="Times New Roman CYR" w:hAnsi="Times New Roman CYR" w:cs="Times New Roman CYR"/>
          <w:color w:val="auto"/>
          <w:sz w:val="22"/>
          <w:szCs w:val="22"/>
        </w:rPr>
        <w:t>Мичуринский</w:t>
      </w:r>
      <w:proofErr w:type="gramEnd"/>
      <w:r w:rsidRPr="00D02622">
        <w:rPr>
          <w:rFonts w:ascii="Times New Roman CYR" w:hAnsi="Times New Roman CYR" w:cs="Times New Roman CYR"/>
          <w:color w:val="auto"/>
          <w:sz w:val="22"/>
          <w:szCs w:val="22"/>
        </w:rPr>
        <w:t xml:space="preserve">, ул. Северная, 1, </w:t>
      </w:r>
      <w:proofErr w:type="spellStart"/>
      <w:r w:rsidRPr="00D02622">
        <w:rPr>
          <w:rFonts w:ascii="Times New Roman CYR" w:hAnsi="Times New Roman CYR" w:cs="Times New Roman CYR"/>
          <w:color w:val="auto"/>
          <w:sz w:val="22"/>
          <w:szCs w:val="22"/>
          <w:lang w:val="en-US"/>
        </w:rPr>
        <w:t>vadim</w:t>
      </w:r>
      <w:proofErr w:type="spellEnd"/>
      <w:r w:rsidRPr="00D02622">
        <w:rPr>
          <w:rFonts w:ascii="Times New Roman CYR" w:hAnsi="Times New Roman CYR" w:cs="Times New Roman CYR"/>
          <w:color w:val="auto"/>
          <w:sz w:val="22"/>
          <w:szCs w:val="22"/>
        </w:rPr>
        <w:t>7619@</w:t>
      </w:r>
      <w:proofErr w:type="spellStart"/>
      <w:r w:rsidRPr="00D02622">
        <w:rPr>
          <w:rFonts w:ascii="Times New Roman CYR" w:hAnsi="Times New Roman CYR" w:cs="Times New Roman CYR"/>
          <w:color w:val="auto"/>
          <w:sz w:val="22"/>
          <w:szCs w:val="22"/>
          <w:lang w:val="en-US"/>
        </w:rPr>
        <w:t>yandex</w:t>
      </w:r>
      <w:proofErr w:type="spellEnd"/>
      <w:r w:rsidRPr="00D02622">
        <w:rPr>
          <w:rFonts w:ascii="Times New Roman CYR" w:hAnsi="Times New Roman CYR" w:cs="Times New Roman CYR"/>
          <w:color w:val="auto"/>
          <w:sz w:val="22"/>
          <w:szCs w:val="22"/>
        </w:rPr>
        <w:t>.</w:t>
      </w:r>
      <w:proofErr w:type="spellStart"/>
      <w:r w:rsidRPr="00D02622">
        <w:rPr>
          <w:rFonts w:ascii="Times New Roman CYR" w:hAnsi="Times New Roman CYR" w:cs="Times New Roman CYR"/>
          <w:color w:val="auto"/>
          <w:sz w:val="22"/>
          <w:szCs w:val="22"/>
          <w:lang w:val="en-US"/>
        </w:rPr>
        <w:t>ru</w:t>
      </w:r>
      <w:proofErr w:type="spellEnd"/>
      <w:r w:rsidRPr="00D02622">
        <w:rPr>
          <w:rFonts w:ascii="Times New Roman" w:hAnsi="Times New Roman"/>
          <w:sz w:val="22"/>
          <w:szCs w:val="22"/>
        </w:rPr>
        <w:t xml:space="preserve">)  </w:t>
      </w:r>
    </w:p>
    <w:p w:rsidR="00D02622" w:rsidRPr="00D02622" w:rsidRDefault="00D02622" w:rsidP="00D02622">
      <w:pPr>
        <w:pStyle w:val="a3"/>
        <w:spacing w:after="0"/>
        <w:ind w:firstLine="709"/>
        <w:rPr>
          <w:rFonts w:ascii="Times New Roman" w:hAnsi="Times New Roman"/>
          <w:sz w:val="22"/>
          <w:szCs w:val="22"/>
        </w:rPr>
      </w:pPr>
      <w:r w:rsidRPr="00D02622">
        <w:rPr>
          <w:rFonts w:ascii="Times New Roman" w:hAnsi="Times New Roman"/>
          <w:sz w:val="22"/>
          <w:szCs w:val="22"/>
        </w:rPr>
        <w:t xml:space="preserve">проводит </w:t>
      </w:r>
      <w:r w:rsidRPr="00D02622">
        <w:rPr>
          <w:rFonts w:ascii="Times New Roman" w:hAnsi="Times New Roman"/>
          <w:b/>
          <w:sz w:val="22"/>
          <w:szCs w:val="22"/>
        </w:rPr>
        <w:t>17.03.11 в 14.00</w:t>
      </w:r>
      <w:r w:rsidRPr="00D02622">
        <w:rPr>
          <w:rFonts w:ascii="Times New Roman" w:hAnsi="Times New Roman"/>
          <w:sz w:val="22"/>
          <w:szCs w:val="22"/>
        </w:rPr>
        <w:t xml:space="preserve"> торги по продаже имущества в форме </w:t>
      </w:r>
      <w:r w:rsidRPr="00D02622">
        <w:rPr>
          <w:rFonts w:ascii="Times New Roman" w:hAnsi="Times New Roman"/>
          <w:b/>
          <w:sz w:val="22"/>
          <w:szCs w:val="22"/>
        </w:rPr>
        <w:t>аукциона</w:t>
      </w:r>
      <w:r w:rsidRPr="00D02622">
        <w:rPr>
          <w:rFonts w:ascii="Times New Roman" w:hAnsi="Times New Roman"/>
          <w:sz w:val="22"/>
          <w:szCs w:val="22"/>
        </w:rPr>
        <w:t xml:space="preserve">, открытого по составу участников и форме подачи предложения по цене, </w:t>
      </w:r>
      <w:r w:rsidRPr="00D02622">
        <w:rPr>
          <w:rFonts w:ascii="Times New Roman" w:hAnsi="Times New Roman"/>
          <w:b/>
          <w:sz w:val="22"/>
          <w:szCs w:val="22"/>
        </w:rPr>
        <w:t>в электронной форме</w:t>
      </w:r>
      <w:r w:rsidRPr="00D02622">
        <w:rPr>
          <w:rFonts w:ascii="Times New Roman" w:hAnsi="Times New Roman"/>
          <w:sz w:val="22"/>
          <w:szCs w:val="22"/>
        </w:rPr>
        <w:t xml:space="preserve"> на сайте </w:t>
      </w:r>
      <w:r w:rsidRPr="00D02622">
        <w:rPr>
          <w:rFonts w:ascii="Times New Roman" w:hAnsi="Times New Roman"/>
          <w:sz w:val="22"/>
          <w:szCs w:val="22"/>
          <w:lang w:val="en-US"/>
        </w:rPr>
        <w:t>http</w:t>
      </w:r>
      <w:r w:rsidRPr="00D02622">
        <w:rPr>
          <w:rFonts w:ascii="Times New Roman" w:hAnsi="Times New Roman"/>
          <w:sz w:val="22"/>
          <w:szCs w:val="22"/>
        </w:rPr>
        <w:t>://</w:t>
      </w:r>
      <w:r w:rsidRPr="00D02622">
        <w:rPr>
          <w:rFonts w:ascii="Times New Roman" w:hAnsi="Times New Roman"/>
          <w:sz w:val="22"/>
          <w:szCs w:val="22"/>
          <w:lang w:val="en-US"/>
        </w:rPr>
        <w:t>www</w:t>
      </w:r>
      <w:r w:rsidRPr="00D02622">
        <w:rPr>
          <w:rFonts w:ascii="Times New Roman" w:hAnsi="Times New Roman"/>
          <w:sz w:val="22"/>
          <w:szCs w:val="22"/>
        </w:rPr>
        <w:t>.</w:t>
      </w:r>
      <w:r w:rsidRPr="00D02622">
        <w:rPr>
          <w:rFonts w:ascii="Times New Roman" w:hAnsi="Times New Roman"/>
          <w:sz w:val="22"/>
          <w:szCs w:val="22"/>
          <w:lang w:val="en-US"/>
        </w:rPr>
        <w:t>lot</w:t>
      </w:r>
      <w:r w:rsidRPr="00D02622">
        <w:rPr>
          <w:rFonts w:ascii="Times New Roman" w:hAnsi="Times New Roman"/>
          <w:sz w:val="22"/>
          <w:szCs w:val="22"/>
        </w:rPr>
        <w:t>-</w:t>
      </w:r>
      <w:r w:rsidRPr="00D02622">
        <w:rPr>
          <w:rFonts w:ascii="Times New Roman" w:hAnsi="Times New Roman"/>
          <w:sz w:val="22"/>
          <w:szCs w:val="22"/>
          <w:lang w:val="en-US"/>
        </w:rPr>
        <w:t>online</w:t>
      </w:r>
      <w:r w:rsidRPr="00D02622">
        <w:rPr>
          <w:rFonts w:ascii="Times New Roman" w:hAnsi="Times New Roman"/>
          <w:sz w:val="22"/>
          <w:szCs w:val="22"/>
        </w:rPr>
        <w:t>.</w:t>
      </w:r>
      <w:proofErr w:type="spellStart"/>
      <w:r w:rsidRPr="00D02622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</w:p>
    <w:p w:rsidR="00D02622" w:rsidRPr="00D02622" w:rsidRDefault="00D02622" w:rsidP="00D02622">
      <w:pPr>
        <w:pStyle w:val="a3"/>
        <w:spacing w:after="0"/>
        <w:ind w:firstLine="709"/>
        <w:rPr>
          <w:rFonts w:ascii="Times New Roman" w:hAnsi="Times New Roman"/>
          <w:sz w:val="22"/>
          <w:szCs w:val="22"/>
        </w:rPr>
      </w:pPr>
    </w:p>
    <w:p w:rsidR="00D02622" w:rsidRPr="00D02622" w:rsidRDefault="00D02622" w:rsidP="00D02622">
      <w:pPr>
        <w:pStyle w:val="a3"/>
        <w:spacing w:after="0"/>
        <w:ind w:firstLine="709"/>
        <w:rPr>
          <w:rFonts w:ascii="Times New Roman" w:hAnsi="Times New Roman"/>
          <w:sz w:val="22"/>
          <w:szCs w:val="22"/>
        </w:rPr>
      </w:pPr>
      <w:r w:rsidRPr="00D02622">
        <w:rPr>
          <w:rFonts w:ascii="Times New Roman" w:hAnsi="Times New Roman"/>
          <w:sz w:val="22"/>
          <w:szCs w:val="22"/>
        </w:rPr>
        <w:t xml:space="preserve">Ознакомиться с информацией о лотах можно </w:t>
      </w:r>
      <w:proofErr w:type="gramStart"/>
      <w:r w:rsidRPr="00D02622">
        <w:rPr>
          <w:rFonts w:ascii="Times New Roman" w:hAnsi="Times New Roman"/>
          <w:sz w:val="22"/>
          <w:szCs w:val="22"/>
        </w:rPr>
        <w:t>по</w:t>
      </w:r>
      <w:proofErr w:type="gramEnd"/>
      <w:r w:rsidRPr="00D0262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D02622">
        <w:rPr>
          <w:rFonts w:ascii="Times New Roman" w:hAnsi="Times New Roman"/>
          <w:sz w:val="22"/>
          <w:szCs w:val="22"/>
        </w:rPr>
        <w:t>тел</w:t>
      </w:r>
      <w:proofErr w:type="gramEnd"/>
      <w:r w:rsidRPr="00D02622">
        <w:rPr>
          <w:rFonts w:ascii="Times New Roman" w:hAnsi="Times New Roman"/>
          <w:sz w:val="22"/>
          <w:szCs w:val="22"/>
        </w:rPr>
        <w:t xml:space="preserve">. 8-927-516-81-09 и подать </w:t>
      </w:r>
      <w:r w:rsidRPr="00D02622">
        <w:rPr>
          <w:rFonts w:ascii="Times New Roman" w:hAnsi="Times New Roman"/>
          <w:b/>
          <w:sz w:val="22"/>
          <w:szCs w:val="22"/>
        </w:rPr>
        <w:t>заявку</w:t>
      </w:r>
      <w:r w:rsidRPr="00D02622">
        <w:rPr>
          <w:rFonts w:ascii="Times New Roman" w:hAnsi="Times New Roman"/>
          <w:sz w:val="22"/>
          <w:szCs w:val="22"/>
        </w:rPr>
        <w:t xml:space="preserve"> можно путем отправки электронного сообщения на участие можно </w:t>
      </w:r>
      <w:r w:rsidRPr="00D02622">
        <w:rPr>
          <w:rFonts w:ascii="Times New Roman" w:hAnsi="Times New Roman"/>
          <w:b/>
          <w:sz w:val="22"/>
          <w:szCs w:val="22"/>
        </w:rPr>
        <w:t>с 07.02.11 по 16.03.11 с 11.00 до 13.00</w:t>
      </w:r>
      <w:r w:rsidRPr="00D02622">
        <w:rPr>
          <w:rFonts w:ascii="Times New Roman" w:hAnsi="Times New Roman"/>
          <w:sz w:val="22"/>
          <w:szCs w:val="22"/>
        </w:rPr>
        <w:t xml:space="preserve"> на сайте: </w:t>
      </w:r>
      <w:r w:rsidRPr="00D02622">
        <w:rPr>
          <w:rFonts w:ascii="Times New Roman" w:hAnsi="Times New Roman"/>
          <w:sz w:val="22"/>
          <w:szCs w:val="22"/>
          <w:lang w:val="en-US"/>
        </w:rPr>
        <w:t>http</w:t>
      </w:r>
      <w:r w:rsidRPr="00D02622">
        <w:rPr>
          <w:rFonts w:ascii="Times New Roman" w:hAnsi="Times New Roman"/>
          <w:sz w:val="22"/>
          <w:szCs w:val="22"/>
        </w:rPr>
        <w:t>://</w:t>
      </w:r>
      <w:r w:rsidRPr="00D02622">
        <w:rPr>
          <w:rFonts w:ascii="Times New Roman" w:hAnsi="Times New Roman"/>
          <w:sz w:val="22"/>
          <w:szCs w:val="22"/>
          <w:lang w:val="en-US"/>
        </w:rPr>
        <w:t>www</w:t>
      </w:r>
      <w:r w:rsidRPr="00D02622">
        <w:rPr>
          <w:rFonts w:ascii="Times New Roman" w:hAnsi="Times New Roman"/>
          <w:sz w:val="22"/>
          <w:szCs w:val="22"/>
        </w:rPr>
        <w:t>.</w:t>
      </w:r>
      <w:r w:rsidRPr="00D02622">
        <w:rPr>
          <w:rFonts w:ascii="Times New Roman" w:hAnsi="Times New Roman"/>
          <w:sz w:val="22"/>
          <w:szCs w:val="22"/>
          <w:lang w:val="en-US"/>
        </w:rPr>
        <w:t>lot</w:t>
      </w:r>
      <w:r w:rsidRPr="00D02622">
        <w:rPr>
          <w:rFonts w:ascii="Times New Roman" w:hAnsi="Times New Roman"/>
          <w:sz w:val="22"/>
          <w:szCs w:val="22"/>
        </w:rPr>
        <w:t>-</w:t>
      </w:r>
      <w:r w:rsidRPr="00D02622">
        <w:rPr>
          <w:rFonts w:ascii="Times New Roman" w:hAnsi="Times New Roman"/>
          <w:sz w:val="22"/>
          <w:szCs w:val="22"/>
          <w:lang w:val="en-US"/>
        </w:rPr>
        <w:t>online</w:t>
      </w:r>
      <w:r w:rsidRPr="00D02622">
        <w:rPr>
          <w:rFonts w:ascii="Times New Roman" w:hAnsi="Times New Roman"/>
          <w:sz w:val="22"/>
          <w:szCs w:val="22"/>
        </w:rPr>
        <w:t>.</w:t>
      </w:r>
      <w:proofErr w:type="spellStart"/>
      <w:r w:rsidRPr="00D02622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D02622">
        <w:rPr>
          <w:rFonts w:ascii="Times New Roman" w:hAnsi="Times New Roman"/>
          <w:sz w:val="22"/>
          <w:szCs w:val="22"/>
        </w:rPr>
        <w:t>.</w:t>
      </w:r>
    </w:p>
    <w:p w:rsidR="00D02622" w:rsidRPr="00D02622" w:rsidRDefault="00D02622" w:rsidP="00D026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02622" w:rsidRPr="00D02622" w:rsidRDefault="00D02622" w:rsidP="00D0262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2622">
        <w:rPr>
          <w:rFonts w:ascii="Times New Roman" w:hAnsi="Times New Roman" w:cs="Times New Roman"/>
          <w:b/>
          <w:sz w:val="22"/>
          <w:szCs w:val="22"/>
        </w:rPr>
        <w:t>Лот №1</w:t>
      </w:r>
      <w:r w:rsidRPr="00D02622">
        <w:rPr>
          <w:rFonts w:ascii="Times New Roman" w:hAnsi="Times New Roman" w:cs="Times New Roman"/>
          <w:sz w:val="22"/>
          <w:szCs w:val="22"/>
        </w:rPr>
        <w:t xml:space="preserve">: двухкомнатная </w:t>
      </w:r>
      <w:r w:rsidRPr="00D02622">
        <w:rPr>
          <w:rFonts w:ascii="Times New Roman" w:hAnsi="Times New Roman" w:cs="Times New Roman"/>
          <w:b/>
          <w:sz w:val="22"/>
          <w:szCs w:val="22"/>
        </w:rPr>
        <w:t>квартира</w:t>
      </w:r>
      <w:r w:rsidRPr="00D02622">
        <w:rPr>
          <w:rFonts w:ascii="Times New Roman" w:hAnsi="Times New Roman" w:cs="Times New Roman"/>
          <w:sz w:val="22"/>
          <w:szCs w:val="22"/>
        </w:rPr>
        <w:t xml:space="preserve">, находящаяся по адресу: Волгоградская обл., г. Камышин, </w:t>
      </w:r>
      <w:proofErr w:type="spellStart"/>
      <w:r w:rsidRPr="00D02622">
        <w:rPr>
          <w:rFonts w:ascii="Times New Roman" w:hAnsi="Times New Roman" w:cs="Times New Roman"/>
          <w:sz w:val="22"/>
          <w:szCs w:val="22"/>
        </w:rPr>
        <w:t>мкр</w:t>
      </w:r>
      <w:proofErr w:type="spellEnd"/>
      <w:r w:rsidRPr="00D02622">
        <w:rPr>
          <w:rFonts w:ascii="Times New Roman" w:hAnsi="Times New Roman" w:cs="Times New Roman"/>
          <w:sz w:val="22"/>
          <w:szCs w:val="22"/>
        </w:rPr>
        <w:t>. 5, дом 52а, кв.25, общая площадь 54,4 кв.м., жилая площадь 33,0 кв.м., кадастр</w:t>
      </w:r>
      <w:proofErr w:type="gramStart"/>
      <w:r w:rsidRPr="00D0262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D02622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D02622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D02622">
        <w:rPr>
          <w:rFonts w:ascii="Times New Roman" w:hAnsi="Times New Roman" w:cs="Times New Roman"/>
          <w:sz w:val="22"/>
          <w:szCs w:val="22"/>
        </w:rPr>
        <w:t xml:space="preserve">словный) № 34-36/01-01/04-4/1999-466. </w:t>
      </w:r>
    </w:p>
    <w:p w:rsidR="00D02622" w:rsidRPr="00D02622" w:rsidRDefault="00D02622" w:rsidP="00D0262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2622">
        <w:rPr>
          <w:rFonts w:ascii="Times New Roman" w:hAnsi="Times New Roman" w:cs="Times New Roman"/>
          <w:sz w:val="22"/>
          <w:szCs w:val="22"/>
        </w:rPr>
        <w:t>Начальная цена 1 390  500 (один миллион триста девяносто тысяч пятьсот) рублей.</w:t>
      </w:r>
    </w:p>
    <w:p w:rsidR="00D02622" w:rsidRPr="00D02622" w:rsidRDefault="00D02622" w:rsidP="00D02622">
      <w:pPr>
        <w:ind w:firstLine="567"/>
        <w:jc w:val="both"/>
        <w:rPr>
          <w:sz w:val="22"/>
          <w:szCs w:val="22"/>
        </w:rPr>
      </w:pPr>
      <w:r w:rsidRPr="00D02622">
        <w:rPr>
          <w:sz w:val="22"/>
          <w:szCs w:val="22"/>
        </w:rPr>
        <w:t>Шаг аукциона 5% от начальной цены лота.</w:t>
      </w:r>
    </w:p>
    <w:p w:rsidR="00D02622" w:rsidRPr="00D02622" w:rsidRDefault="00D02622" w:rsidP="00D0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2622">
        <w:rPr>
          <w:rFonts w:ascii="Times New Roman" w:hAnsi="Times New Roman" w:cs="Times New Roman"/>
          <w:sz w:val="22"/>
          <w:szCs w:val="22"/>
        </w:rPr>
        <w:t>Для участия в торгах оформляется заявка, к которой прилагаются:</w:t>
      </w:r>
    </w:p>
    <w:p w:rsidR="00D02622" w:rsidRPr="00D02622" w:rsidRDefault="00D02622" w:rsidP="00D0262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622">
        <w:rPr>
          <w:rFonts w:ascii="Times New Roman" w:hAnsi="Times New Roman" w:cs="Times New Roman"/>
          <w:sz w:val="22"/>
          <w:szCs w:val="22"/>
        </w:rPr>
        <w:t xml:space="preserve">выписка из ЕГРЮЛ (ЕГРИП), </w:t>
      </w:r>
    </w:p>
    <w:p w:rsidR="00D02622" w:rsidRPr="00D02622" w:rsidRDefault="00D02622" w:rsidP="00D0262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622">
        <w:rPr>
          <w:rFonts w:ascii="Times New Roman" w:hAnsi="Times New Roman" w:cs="Times New Roman"/>
          <w:sz w:val="22"/>
          <w:szCs w:val="22"/>
        </w:rPr>
        <w:t xml:space="preserve">копии документов, удостоверяющих личность участника или представителя; </w:t>
      </w:r>
    </w:p>
    <w:p w:rsidR="00D02622" w:rsidRPr="00D02622" w:rsidRDefault="00D02622" w:rsidP="00D0262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622">
        <w:rPr>
          <w:rFonts w:ascii="Times New Roman" w:hAnsi="Times New Roman" w:cs="Times New Roman"/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ИП (</w:t>
      </w:r>
      <w:r w:rsidRPr="00D02622">
        <w:rPr>
          <w:rFonts w:ascii="Times New Roman" w:hAnsi="Times New Roman" w:cs="Times New Roman"/>
          <w:sz w:val="22"/>
          <w:szCs w:val="22"/>
          <w:u w:val="single"/>
        </w:rPr>
        <w:t>для иностранного лица</w:t>
      </w:r>
      <w:r w:rsidRPr="00D02622">
        <w:rPr>
          <w:rFonts w:ascii="Times New Roman" w:hAnsi="Times New Roman" w:cs="Times New Roman"/>
          <w:sz w:val="22"/>
          <w:szCs w:val="22"/>
        </w:rPr>
        <w:t xml:space="preserve">); </w:t>
      </w:r>
    </w:p>
    <w:p w:rsidR="00D02622" w:rsidRPr="00D02622" w:rsidRDefault="00D02622" w:rsidP="00D0262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622">
        <w:rPr>
          <w:rFonts w:ascii="Times New Roman" w:hAnsi="Times New Roman" w:cs="Times New Roman"/>
          <w:sz w:val="22"/>
          <w:szCs w:val="22"/>
        </w:rPr>
        <w:t>документ, подтверждающий полномочия лица на осуществление действий от имени заявителя;</w:t>
      </w:r>
    </w:p>
    <w:p w:rsidR="00D02622" w:rsidRPr="00D02622" w:rsidRDefault="00D02622" w:rsidP="00D0262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622">
        <w:rPr>
          <w:rFonts w:ascii="Times New Roman" w:hAnsi="Times New Roman" w:cs="Times New Roman"/>
          <w:sz w:val="22"/>
          <w:szCs w:val="22"/>
        </w:rPr>
        <w:t xml:space="preserve"> нотариально заверенные копии учредительных документов, документов, подтверждающих полномочия руководителя; </w:t>
      </w:r>
    </w:p>
    <w:p w:rsidR="00D02622" w:rsidRPr="00D02622" w:rsidRDefault="00D02622" w:rsidP="00D0262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622">
        <w:rPr>
          <w:rFonts w:ascii="Times New Roman" w:hAnsi="Times New Roman" w:cs="Times New Roman"/>
          <w:sz w:val="22"/>
          <w:szCs w:val="22"/>
        </w:rPr>
        <w:t xml:space="preserve">платежное поручение об оплате задатка </w:t>
      </w:r>
      <w:r w:rsidRPr="00D02622">
        <w:rPr>
          <w:rFonts w:ascii="Times New Roman" w:hAnsi="Times New Roman" w:cs="Times New Roman"/>
          <w:sz w:val="22"/>
          <w:szCs w:val="22"/>
          <w:u w:val="single"/>
        </w:rPr>
        <w:t>с отметкой банка о списании;</w:t>
      </w:r>
      <w:r w:rsidRPr="00D026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02622" w:rsidRPr="00D02622" w:rsidRDefault="00D02622" w:rsidP="00D0262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622">
        <w:rPr>
          <w:rFonts w:ascii="Times New Roman" w:hAnsi="Times New Roman" w:cs="Times New Roman"/>
          <w:sz w:val="22"/>
          <w:szCs w:val="22"/>
        </w:rPr>
        <w:t>опись представленных заявителем документов.</w:t>
      </w:r>
    </w:p>
    <w:p w:rsidR="00D02622" w:rsidRPr="00D02622" w:rsidRDefault="00D02622" w:rsidP="00D02622">
      <w:pPr>
        <w:ind w:firstLine="708"/>
        <w:jc w:val="both"/>
        <w:rPr>
          <w:sz w:val="22"/>
          <w:szCs w:val="22"/>
        </w:rPr>
      </w:pPr>
    </w:p>
    <w:p w:rsidR="00D02622" w:rsidRPr="00D02622" w:rsidRDefault="00D02622" w:rsidP="00D02622">
      <w:pPr>
        <w:ind w:firstLine="708"/>
        <w:jc w:val="both"/>
        <w:rPr>
          <w:sz w:val="22"/>
          <w:szCs w:val="22"/>
        </w:rPr>
      </w:pPr>
      <w:r w:rsidRPr="00D02622">
        <w:rPr>
          <w:b/>
          <w:sz w:val="22"/>
          <w:szCs w:val="22"/>
        </w:rPr>
        <w:t xml:space="preserve">Задаток 5 % </w:t>
      </w:r>
      <w:r w:rsidRPr="00D02622">
        <w:rPr>
          <w:sz w:val="22"/>
          <w:szCs w:val="22"/>
        </w:rPr>
        <w:t xml:space="preserve">от начальной цены лота вносится </w:t>
      </w:r>
      <w:proofErr w:type="gramStart"/>
      <w:r w:rsidRPr="00D02622">
        <w:rPr>
          <w:sz w:val="22"/>
          <w:szCs w:val="22"/>
        </w:rPr>
        <w:t xml:space="preserve">до подачи заявки на участие на основании договора о задатке на </w:t>
      </w:r>
      <w:r w:rsidRPr="00D02622">
        <w:rPr>
          <w:b/>
          <w:sz w:val="22"/>
          <w:szCs w:val="22"/>
        </w:rPr>
        <w:t>Расчётный счет</w:t>
      </w:r>
      <w:proofErr w:type="gramEnd"/>
      <w:r w:rsidRPr="00D02622">
        <w:rPr>
          <w:sz w:val="22"/>
          <w:szCs w:val="22"/>
        </w:rPr>
        <w:t xml:space="preserve"> ИП Поповой </w:t>
      </w:r>
      <w:proofErr w:type="spellStart"/>
      <w:r w:rsidRPr="00D02622">
        <w:rPr>
          <w:sz w:val="22"/>
          <w:szCs w:val="22"/>
        </w:rPr>
        <w:t>Анжелики</w:t>
      </w:r>
      <w:proofErr w:type="spellEnd"/>
      <w:r w:rsidRPr="00D02622">
        <w:rPr>
          <w:sz w:val="22"/>
          <w:szCs w:val="22"/>
        </w:rPr>
        <w:t xml:space="preserve"> Владимировны: ИНН 343600399097, </w:t>
      </w:r>
      <w:r w:rsidRPr="00D02622">
        <w:rPr>
          <w:b/>
          <w:sz w:val="22"/>
          <w:szCs w:val="22"/>
        </w:rPr>
        <w:t>№ 40802810500040000849</w:t>
      </w:r>
      <w:r w:rsidRPr="00D02622">
        <w:rPr>
          <w:sz w:val="22"/>
          <w:szCs w:val="22"/>
        </w:rPr>
        <w:t xml:space="preserve"> в ОАО КБ «РУСЮГБАНК» в г. Волгоград, </w:t>
      </w:r>
      <w:proofErr w:type="gramStart"/>
      <w:r w:rsidRPr="00D02622">
        <w:rPr>
          <w:sz w:val="22"/>
          <w:szCs w:val="22"/>
        </w:rPr>
        <w:t>к</w:t>
      </w:r>
      <w:proofErr w:type="gramEnd"/>
      <w:r w:rsidRPr="00D02622">
        <w:rPr>
          <w:sz w:val="22"/>
          <w:szCs w:val="22"/>
        </w:rPr>
        <w:t>/с № 30101810700000000791, БИК 041806791, ИНН/КПП 3444064812/344401001.</w:t>
      </w:r>
    </w:p>
    <w:p w:rsidR="00D02622" w:rsidRPr="00D02622" w:rsidRDefault="00D02622" w:rsidP="00D02622">
      <w:pPr>
        <w:ind w:firstLine="708"/>
        <w:jc w:val="both"/>
        <w:rPr>
          <w:sz w:val="22"/>
          <w:szCs w:val="22"/>
        </w:rPr>
      </w:pPr>
    </w:p>
    <w:p w:rsidR="00D02622" w:rsidRPr="00D02622" w:rsidRDefault="00D02622" w:rsidP="00D02622">
      <w:pPr>
        <w:ind w:firstLine="708"/>
        <w:jc w:val="both"/>
        <w:rPr>
          <w:sz w:val="22"/>
          <w:szCs w:val="22"/>
        </w:rPr>
      </w:pPr>
      <w:r w:rsidRPr="00D02622">
        <w:rPr>
          <w:sz w:val="22"/>
          <w:szCs w:val="22"/>
        </w:rPr>
        <w:t xml:space="preserve">Победитель торгов - участник, предложивший наибольшую цену. </w:t>
      </w:r>
    </w:p>
    <w:p w:rsidR="00D02622" w:rsidRPr="00D02622" w:rsidRDefault="00D02622" w:rsidP="00D02622">
      <w:pPr>
        <w:ind w:firstLine="708"/>
        <w:jc w:val="both"/>
        <w:rPr>
          <w:sz w:val="22"/>
          <w:szCs w:val="22"/>
        </w:rPr>
      </w:pPr>
      <w:r w:rsidRPr="00D02622">
        <w:rPr>
          <w:sz w:val="22"/>
          <w:szCs w:val="22"/>
        </w:rPr>
        <w:t>Итоги подводятся организатором в день и по месту проведения торгов в 16.00.</w:t>
      </w:r>
    </w:p>
    <w:p w:rsidR="006165DC" w:rsidRPr="00D02622" w:rsidRDefault="006165DC" w:rsidP="00D02622">
      <w:pPr>
        <w:rPr>
          <w:sz w:val="22"/>
          <w:szCs w:val="22"/>
        </w:rPr>
      </w:pPr>
    </w:p>
    <w:sectPr w:rsidR="006165DC" w:rsidRPr="00D02622" w:rsidSect="0061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0EC"/>
    <w:multiLevelType w:val="hybridMultilevel"/>
    <w:tmpl w:val="654C885E"/>
    <w:lvl w:ilvl="0" w:tplc="6748CA20">
      <w:start w:val="1"/>
      <w:numFmt w:val="bullet"/>
      <w:lvlText w:val=""/>
      <w:lvlJc w:val="left"/>
      <w:pPr>
        <w:ind w:left="13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F95"/>
    <w:rsid w:val="00346F95"/>
    <w:rsid w:val="00361523"/>
    <w:rsid w:val="006165DC"/>
    <w:rsid w:val="00D0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6F95"/>
    <w:pPr>
      <w:spacing w:after="129"/>
      <w:jc w:val="both"/>
    </w:pPr>
    <w:rPr>
      <w:rFonts w:ascii="Verdana" w:hAnsi="Verdana"/>
      <w:sz w:val="14"/>
      <w:szCs w:val="14"/>
    </w:rPr>
  </w:style>
  <w:style w:type="paragraph" w:customStyle="1" w:styleId="ConsPlusNormal">
    <w:name w:val="ConsPlusNormal"/>
    <w:rsid w:val="00346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2011-02-02T07:13:00Z</dcterms:created>
  <dcterms:modified xsi:type="dcterms:W3CDTF">2011-02-02T07:58:00Z</dcterms:modified>
</cp:coreProperties>
</file>