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E00" w:rsidRPr="00AE6DBA" w:rsidRDefault="00BC3E00" w:rsidP="00BC3E00">
      <w:pPr>
        <w:pStyle w:val="Style1"/>
        <w:widowControl/>
        <w:spacing w:line="240" w:lineRule="auto"/>
        <w:ind w:firstLine="567"/>
        <w:rPr>
          <w:rStyle w:val="FontStyle12"/>
        </w:rPr>
      </w:pPr>
      <w:r w:rsidRPr="00AE6DBA">
        <w:rPr>
          <w:rStyle w:val="FontStyle12"/>
        </w:rPr>
        <w:t>Договор</w:t>
      </w:r>
    </w:p>
    <w:p w:rsidR="00BC3E00" w:rsidRPr="00AE6DBA" w:rsidRDefault="00BC3E00" w:rsidP="00BC3E00">
      <w:pPr>
        <w:pStyle w:val="Style1"/>
        <w:widowControl/>
        <w:spacing w:line="240" w:lineRule="auto"/>
        <w:ind w:firstLine="567"/>
        <w:rPr>
          <w:rStyle w:val="FontStyle12"/>
        </w:rPr>
      </w:pPr>
      <w:r w:rsidRPr="00AE6DBA">
        <w:rPr>
          <w:rStyle w:val="FontStyle13"/>
          <w:rFonts w:eastAsia="Calibri"/>
          <w:lang w:eastAsia="en-US"/>
        </w:rPr>
        <w:t xml:space="preserve">купли-продажи имущества ОАО «АЛПИ» </w:t>
      </w:r>
      <w:r w:rsidRPr="00AE6DBA">
        <w:rPr>
          <w:rStyle w:val="FontStyle12"/>
        </w:rPr>
        <w:t xml:space="preserve">№ </w:t>
      </w:r>
    </w:p>
    <w:p w:rsidR="00BC3E00" w:rsidRPr="00AE6DBA" w:rsidRDefault="00BC3E00" w:rsidP="00BC3E00">
      <w:pPr>
        <w:pStyle w:val="Style5"/>
        <w:widowControl/>
        <w:spacing w:line="240" w:lineRule="auto"/>
        <w:ind w:firstLine="567"/>
      </w:pPr>
    </w:p>
    <w:tbl>
      <w:tblPr>
        <w:tblW w:w="9356" w:type="dxa"/>
        <w:tblInd w:w="108" w:type="dxa"/>
        <w:tblLook w:val="0000"/>
      </w:tblPr>
      <w:tblGrid>
        <w:gridCol w:w="5529"/>
        <w:gridCol w:w="3827"/>
      </w:tblGrid>
      <w:tr w:rsidR="00BC3E00" w:rsidRPr="00AE6DBA" w:rsidTr="009608CB">
        <w:trPr>
          <w:trHeight w:val="298"/>
        </w:trPr>
        <w:tc>
          <w:tcPr>
            <w:tcW w:w="5529" w:type="dxa"/>
            <w:shd w:val="clear" w:color="auto" w:fill="FFFFFF"/>
          </w:tcPr>
          <w:p w:rsidR="00BC3E00" w:rsidRPr="00AE6DBA" w:rsidRDefault="00BC3E00" w:rsidP="00BC3E00">
            <w:pPr>
              <w:ind w:firstLine="567"/>
              <w:rPr>
                <w:color w:val="000000"/>
              </w:rPr>
            </w:pPr>
            <w:r w:rsidRPr="00AE6DBA">
              <w:rPr>
                <w:color w:val="000000"/>
              </w:rPr>
              <w:t>г. Красноярск</w:t>
            </w:r>
          </w:p>
        </w:tc>
        <w:tc>
          <w:tcPr>
            <w:tcW w:w="3827" w:type="dxa"/>
            <w:shd w:val="clear" w:color="auto" w:fill="FFFFFF"/>
          </w:tcPr>
          <w:p w:rsidR="00BC3E00" w:rsidRPr="00AE6DBA" w:rsidRDefault="00BC3E00" w:rsidP="00BC3E00">
            <w:pPr>
              <w:ind w:firstLine="567"/>
              <w:jc w:val="right"/>
            </w:pPr>
            <w:r w:rsidRPr="00AE6DBA">
              <w:rPr>
                <w:bCs/>
              </w:rPr>
              <w:t>“</w:t>
            </w:r>
            <w:r>
              <w:rPr>
                <w:bCs/>
              </w:rPr>
              <w:t>____” _______________</w:t>
            </w:r>
            <w:r w:rsidRPr="00AE6DBA">
              <w:rPr>
                <w:bCs/>
              </w:rPr>
              <w:t xml:space="preserve"> 2011 г.</w:t>
            </w:r>
          </w:p>
        </w:tc>
      </w:tr>
    </w:tbl>
    <w:p w:rsidR="00BC3E00" w:rsidRPr="00BC3E00" w:rsidRDefault="00BC3E00" w:rsidP="00BC3E00">
      <w:pPr>
        <w:autoSpaceDE w:val="0"/>
        <w:autoSpaceDN w:val="0"/>
        <w:adjustRightInd w:val="0"/>
        <w:ind w:left="142" w:firstLine="567"/>
        <w:jc w:val="both"/>
        <w:rPr>
          <w:b/>
        </w:rPr>
      </w:pPr>
    </w:p>
    <w:p w:rsidR="00BC3E00" w:rsidRPr="00AE6DBA" w:rsidRDefault="00BC3E00" w:rsidP="00BC3E00">
      <w:pPr>
        <w:pStyle w:val="ConsPlusNormal"/>
        <w:widowControl/>
        <w:ind w:firstLine="567"/>
        <w:jc w:val="both"/>
        <w:rPr>
          <w:rFonts w:ascii="Times New Roman" w:hAnsi="Times New Roman" w:cs="Times New Roman"/>
          <w:sz w:val="24"/>
          <w:szCs w:val="24"/>
        </w:rPr>
      </w:pPr>
      <w:r w:rsidRPr="00AE6DBA">
        <w:rPr>
          <w:rFonts w:ascii="Times New Roman" w:hAnsi="Times New Roman" w:cs="Times New Roman"/>
          <w:b/>
          <w:sz w:val="24"/>
          <w:szCs w:val="24"/>
        </w:rPr>
        <w:t>Открытое акционерное общество «АЛПИ» (ОАО «АЛПИ»), именуемое в дальнейшем Продавец,</w:t>
      </w:r>
      <w:r w:rsidRPr="00AE6DBA">
        <w:rPr>
          <w:rFonts w:ascii="Times New Roman" w:hAnsi="Times New Roman" w:cs="Times New Roman"/>
          <w:sz w:val="24"/>
          <w:szCs w:val="24"/>
        </w:rPr>
        <w:t xml:space="preserve"> в лице Конкурсного управляющего </w:t>
      </w:r>
      <w:proofErr w:type="spellStart"/>
      <w:r w:rsidRPr="00AE6DBA">
        <w:rPr>
          <w:rFonts w:ascii="Times New Roman" w:hAnsi="Times New Roman" w:cs="Times New Roman"/>
          <w:sz w:val="24"/>
          <w:szCs w:val="24"/>
        </w:rPr>
        <w:t>Качина</w:t>
      </w:r>
      <w:proofErr w:type="spellEnd"/>
      <w:r w:rsidRPr="00AE6DBA">
        <w:rPr>
          <w:rFonts w:ascii="Times New Roman" w:hAnsi="Times New Roman" w:cs="Times New Roman"/>
          <w:sz w:val="24"/>
          <w:szCs w:val="24"/>
        </w:rPr>
        <w:t xml:space="preserve"> Сергея Витальевича, действующего на основании Решения Арбитражного суда Красноярского края по Делу</w:t>
      </w:r>
      <w:proofErr w:type="gramStart"/>
      <w:r w:rsidRPr="00AE6DBA">
        <w:rPr>
          <w:rFonts w:ascii="Times New Roman" w:hAnsi="Times New Roman" w:cs="Times New Roman"/>
          <w:sz w:val="24"/>
          <w:szCs w:val="24"/>
        </w:rPr>
        <w:t xml:space="preserve"> № А</w:t>
      </w:r>
      <w:proofErr w:type="gramEnd"/>
      <w:r w:rsidRPr="00AE6DBA">
        <w:rPr>
          <w:rFonts w:ascii="Times New Roman" w:hAnsi="Times New Roman" w:cs="Times New Roman"/>
          <w:sz w:val="24"/>
          <w:szCs w:val="24"/>
        </w:rPr>
        <w:t xml:space="preserve"> 33-3360/2009 от 10 декабря 2009 года, Определения Арбитражного суда Красноярского края по Делу № А 33-3360/2009 от 08 июня 2010 года и Решения собрания кредиторов ОАО «АЛПИ» от 10 ноября 2010 г., и</w:t>
      </w:r>
    </w:p>
    <w:p w:rsidR="00BC3E00" w:rsidRPr="00AE6DBA" w:rsidRDefault="00BC3E00" w:rsidP="00BC3E00">
      <w:pPr>
        <w:pStyle w:val="ConsPlusNormal"/>
        <w:widowControl/>
        <w:ind w:firstLine="567"/>
        <w:jc w:val="both"/>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________________________________________________________________________</w:t>
      </w:r>
      <w:r w:rsidRPr="00AE6DBA">
        <w:rPr>
          <w:rFonts w:ascii="Times New Roman" w:hAnsi="Times New Roman" w:cs="Times New Roman"/>
          <w:b/>
          <w:sz w:val="24"/>
          <w:szCs w:val="24"/>
        </w:rPr>
        <w:t xml:space="preserve"> (</w:t>
      </w:r>
      <w:r>
        <w:rPr>
          <w:rFonts w:ascii="Times New Roman" w:hAnsi="Times New Roman" w:cs="Times New Roman"/>
          <w:b/>
          <w:sz w:val="24"/>
          <w:szCs w:val="24"/>
        </w:rPr>
        <w:t>_________________________</w:t>
      </w:r>
      <w:r w:rsidRPr="00AE6DBA">
        <w:rPr>
          <w:rFonts w:ascii="Times New Roman" w:hAnsi="Times New Roman" w:cs="Times New Roman"/>
          <w:b/>
          <w:sz w:val="24"/>
          <w:szCs w:val="24"/>
        </w:rPr>
        <w:t xml:space="preserve">), </w:t>
      </w:r>
      <w:proofErr w:type="gramStart"/>
      <w:r w:rsidRPr="00AE6DBA">
        <w:rPr>
          <w:rFonts w:ascii="Times New Roman" w:hAnsi="Times New Roman" w:cs="Times New Roman"/>
          <w:b/>
          <w:sz w:val="24"/>
          <w:szCs w:val="24"/>
        </w:rPr>
        <w:t>именуемое</w:t>
      </w:r>
      <w:proofErr w:type="gramEnd"/>
      <w:r w:rsidRPr="00AE6DBA">
        <w:rPr>
          <w:rFonts w:ascii="Times New Roman" w:hAnsi="Times New Roman" w:cs="Times New Roman"/>
          <w:b/>
          <w:sz w:val="24"/>
          <w:szCs w:val="24"/>
        </w:rPr>
        <w:t xml:space="preserve"> в дальнейшем Покупатель,</w:t>
      </w:r>
      <w:r w:rsidRPr="00AE6DBA">
        <w:rPr>
          <w:rFonts w:ascii="Times New Roman" w:hAnsi="Times New Roman" w:cs="Times New Roman"/>
          <w:sz w:val="24"/>
          <w:szCs w:val="24"/>
        </w:rPr>
        <w:t xml:space="preserve"> в лице </w:t>
      </w:r>
      <w:r>
        <w:rPr>
          <w:rFonts w:ascii="Times New Roman" w:hAnsi="Times New Roman" w:cs="Times New Roman"/>
          <w:sz w:val="24"/>
          <w:szCs w:val="24"/>
        </w:rPr>
        <w:t>___________________________________________________________</w:t>
      </w:r>
      <w:r w:rsidRPr="00AE6DBA">
        <w:rPr>
          <w:rFonts w:ascii="Times New Roman" w:hAnsi="Times New Roman" w:cs="Times New Roman"/>
          <w:sz w:val="24"/>
          <w:szCs w:val="24"/>
        </w:rPr>
        <w:t>, действующего на основании Устава, с другой стороны,</w:t>
      </w:r>
    </w:p>
    <w:p w:rsidR="00BC3E00" w:rsidRPr="00AE6DBA" w:rsidRDefault="00BC3E00" w:rsidP="00BC3E00">
      <w:pPr>
        <w:pStyle w:val="ConsPlusNormal"/>
        <w:widowControl/>
        <w:ind w:firstLine="567"/>
        <w:jc w:val="both"/>
        <w:rPr>
          <w:rFonts w:ascii="Times New Roman" w:hAnsi="Times New Roman" w:cs="Times New Roman"/>
          <w:sz w:val="24"/>
          <w:szCs w:val="24"/>
        </w:rPr>
      </w:pPr>
      <w:r w:rsidRPr="00AE6DBA">
        <w:rPr>
          <w:rFonts w:ascii="Times New Roman" w:hAnsi="Times New Roman" w:cs="Times New Roman"/>
          <w:sz w:val="24"/>
          <w:szCs w:val="24"/>
        </w:rPr>
        <w:t>(вместе именуемые Стороны), заключили настоящий договор о нижеследующем:</w:t>
      </w:r>
    </w:p>
    <w:p w:rsidR="00BC3E00" w:rsidRPr="00BC3E00" w:rsidRDefault="00BC3E00" w:rsidP="00BC3E00">
      <w:pPr>
        <w:autoSpaceDE w:val="0"/>
        <w:autoSpaceDN w:val="0"/>
        <w:adjustRightInd w:val="0"/>
        <w:ind w:left="142" w:firstLine="567"/>
        <w:jc w:val="both"/>
      </w:pPr>
    </w:p>
    <w:p w:rsidR="00BC3E00" w:rsidRPr="00BC3E00" w:rsidRDefault="00BC3E00" w:rsidP="00BC3E00">
      <w:pPr>
        <w:autoSpaceDE w:val="0"/>
        <w:autoSpaceDN w:val="0"/>
        <w:adjustRightInd w:val="0"/>
        <w:ind w:left="142" w:firstLine="567"/>
        <w:jc w:val="center"/>
        <w:rPr>
          <w:b/>
        </w:rPr>
      </w:pPr>
      <w:r w:rsidRPr="00BC3E00">
        <w:rPr>
          <w:b/>
        </w:rPr>
        <w:t>1. Предмет договора</w:t>
      </w:r>
    </w:p>
    <w:p w:rsidR="00BC3E00" w:rsidRPr="00BC3E00" w:rsidRDefault="00BC3E00" w:rsidP="00BC3E00">
      <w:pPr>
        <w:autoSpaceDE w:val="0"/>
        <w:autoSpaceDN w:val="0"/>
        <w:adjustRightInd w:val="0"/>
        <w:ind w:left="142" w:firstLine="567"/>
        <w:jc w:val="both"/>
      </w:pPr>
    </w:p>
    <w:p w:rsidR="00BC3E00" w:rsidRPr="00BC3E00" w:rsidRDefault="00BC3E00" w:rsidP="00BC3E00">
      <w:pPr>
        <w:autoSpaceDE w:val="0"/>
        <w:autoSpaceDN w:val="0"/>
        <w:adjustRightInd w:val="0"/>
        <w:ind w:left="142" w:firstLine="567"/>
        <w:jc w:val="both"/>
      </w:pPr>
      <w:r w:rsidRPr="00BC3E00">
        <w:t xml:space="preserve">1.1. По настоящему Договору Продавец обязуется передать в собственность Покупателю  бывшее в употреблении имущество (далее – Объект), перечень которого указан в Приложение №1 к настоящему Договору, </w:t>
      </w:r>
      <w:r w:rsidR="003B73B7">
        <w:t>являющейся</w:t>
      </w:r>
      <w:r w:rsidR="003B73B7" w:rsidRPr="00BC3E00">
        <w:t xml:space="preserve"> неотъемл</w:t>
      </w:r>
      <w:r w:rsidR="003B73B7">
        <w:t xml:space="preserve">емой частью настоящего Договора, </w:t>
      </w:r>
      <w:r w:rsidRPr="00BC3E00">
        <w:t>а Покупатель обязуется принять Объект и уплатить за него денежную сумму, определенную пунктом 3.1 настоящего Договора.</w:t>
      </w:r>
    </w:p>
    <w:p w:rsidR="00BC3E00" w:rsidRDefault="00BC3E00" w:rsidP="00BC3E00">
      <w:pPr>
        <w:autoSpaceDE w:val="0"/>
        <w:autoSpaceDN w:val="0"/>
        <w:adjustRightInd w:val="0"/>
        <w:ind w:left="142" w:firstLine="567"/>
        <w:jc w:val="both"/>
        <w:rPr>
          <w:b/>
        </w:rPr>
      </w:pPr>
      <w:r w:rsidRPr="00BC3E00">
        <w:t xml:space="preserve">1.2. Объект является собственностью </w:t>
      </w:r>
      <w:r w:rsidRPr="00AE6DBA">
        <w:rPr>
          <w:b/>
        </w:rPr>
        <w:t>Открытое акционерное общество «АЛПИ»</w:t>
      </w:r>
      <w:r>
        <w:rPr>
          <w:b/>
        </w:rPr>
        <w:t>.</w:t>
      </w:r>
    </w:p>
    <w:p w:rsidR="00BC3E00" w:rsidRDefault="00BC3E00" w:rsidP="00BC3E00">
      <w:pPr>
        <w:autoSpaceDE w:val="0"/>
        <w:autoSpaceDN w:val="0"/>
        <w:adjustRightInd w:val="0"/>
        <w:ind w:left="142" w:firstLine="567"/>
        <w:jc w:val="both"/>
        <w:rPr>
          <w:bCs/>
        </w:rPr>
      </w:pPr>
      <w:r w:rsidRPr="00BC3E00">
        <w:t xml:space="preserve">1.3. </w:t>
      </w:r>
      <w:r w:rsidRPr="00BC3E00">
        <w:rPr>
          <w:bCs/>
        </w:rPr>
        <w:t>Продавец гарантирует, что продаваемое по настоящему договору Имущество не обременено правами третьих лиц, в том числе не заложено, не находится под арестом и что Продавец вправе распоряжаться данным Имуществом, в соответствии с условиями настоящего договора.</w:t>
      </w:r>
    </w:p>
    <w:p w:rsidR="00BC3E00" w:rsidRDefault="00BC3E00" w:rsidP="00BC3E00">
      <w:pPr>
        <w:autoSpaceDE w:val="0"/>
        <w:autoSpaceDN w:val="0"/>
        <w:adjustRightInd w:val="0"/>
        <w:ind w:left="142" w:firstLine="567"/>
        <w:jc w:val="both"/>
        <w:rPr>
          <w:bCs/>
        </w:rPr>
      </w:pPr>
    </w:p>
    <w:p w:rsidR="00BC3E00" w:rsidRPr="00BC3E00" w:rsidRDefault="00BC3E00" w:rsidP="00BC3E00">
      <w:pPr>
        <w:autoSpaceDE w:val="0"/>
        <w:autoSpaceDN w:val="0"/>
        <w:adjustRightInd w:val="0"/>
        <w:ind w:left="142" w:firstLine="567"/>
        <w:jc w:val="center"/>
        <w:rPr>
          <w:b/>
        </w:rPr>
      </w:pPr>
      <w:r w:rsidRPr="00BC3E00">
        <w:rPr>
          <w:b/>
        </w:rPr>
        <w:t>2. Качество Объекта</w:t>
      </w:r>
    </w:p>
    <w:p w:rsidR="00BC3E00" w:rsidRPr="00BC3E00" w:rsidRDefault="00BC3E00" w:rsidP="00BC3E00">
      <w:pPr>
        <w:autoSpaceDE w:val="0"/>
        <w:autoSpaceDN w:val="0"/>
        <w:adjustRightInd w:val="0"/>
        <w:ind w:left="142" w:firstLine="567"/>
        <w:jc w:val="both"/>
      </w:pPr>
    </w:p>
    <w:p w:rsidR="00BC3E00" w:rsidRPr="00BC3E00" w:rsidRDefault="00BC3E00" w:rsidP="00BC3E00">
      <w:pPr>
        <w:autoSpaceDE w:val="0"/>
        <w:autoSpaceDN w:val="0"/>
        <w:adjustRightInd w:val="0"/>
        <w:ind w:left="142" w:firstLine="567"/>
        <w:jc w:val="both"/>
      </w:pPr>
      <w:r w:rsidRPr="00BC3E00">
        <w:t>2.1. Продавец заранее оговаривает возможность проявления любых недостатков Объекта, обусловленных нахождением его в эксплуатации до передачи Покупателю.</w:t>
      </w:r>
    </w:p>
    <w:p w:rsidR="00BC3E00" w:rsidRPr="00BC3E00" w:rsidRDefault="00BC3E00" w:rsidP="00BC3E00">
      <w:pPr>
        <w:autoSpaceDE w:val="0"/>
        <w:autoSpaceDN w:val="0"/>
        <w:adjustRightInd w:val="0"/>
        <w:ind w:left="142" w:firstLine="567"/>
        <w:jc w:val="both"/>
      </w:pPr>
      <w:r w:rsidRPr="00BC3E00">
        <w:t xml:space="preserve">2.2. Покупателем не могут быть предъявлены </w:t>
      </w:r>
      <w:proofErr w:type="gramStart"/>
      <w:r w:rsidRPr="00BC3E00">
        <w:t>Продавцу</w:t>
      </w:r>
      <w:proofErr w:type="gramEnd"/>
      <w:r w:rsidRPr="00BC3E00">
        <w:t xml:space="preserve"> какие бы то ни было требования, основанием которых могли бы явиться недостатки (нарушения требований к качеству, комплектности, затариванию, упаковке) Объекта, включая требования об устранении недостатков или о замене Объекта, о снижении цены Объекта.</w:t>
      </w:r>
    </w:p>
    <w:p w:rsidR="00BC3E00" w:rsidRPr="00BC3E00" w:rsidRDefault="00BC3E00" w:rsidP="00BC3E00">
      <w:pPr>
        <w:autoSpaceDE w:val="0"/>
        <w:autoSpaceDN w:val="0"/>
        <w:adjustRightInd w:val="0"/>
        <w:ind w:left="142" w:firstLine="567"/>
        <w:jc w:val="both"/>
      </w:pPr>
      <w:r w:rsidRPr="00BC3E00">
        <w:t>2.3. Предоставление Продавцом гарантии качества Объекта настоящим Договором не предусматривается.</w:t>
      </w:r>
    </w:p>
    <w:p w:rsidR="00BC3E00" w:rsidRPr="00BC3E00" w:rsidRDefault="00BC3E00" w:rsidP="00BC3E00">
      <w:pPr>
        <w:autoSpaceDE w:val="0"/>
        <w:autoSpaceDN w:val="0"/>
        <w:adjustRightInd w:val="0"/>
        <w:ind w:left="142" w:firstLine="567"/>
        <w:jc w:val="both"/>
      </w:pPr>
      <w:r w:rsidRPr="00BC3E00">
        <w:t>2.4. До заключения настоящего Договора Покупателем произведена подробная проверка качества и комплектности Объекта, результаты которой полностью удовлетворяют Покупателя.</w:t>
      </w:r>
    </w:p>
    <w:p w:rsidR="00BC3E00" w:rsidRPr="00BC3E00" w:rsidRDefault="00BC3E00" w:rsidP="00BC3E00">
      <w:pPr>
        <w:autoSpaceDE w:val="0"/>
        <w:autoSpaceDN w:val="0"/>
        <w:adjustRightInd w:val="0"/>
        <w:ind w:left="142" w:firstLine="567"/>
        <w:jc w:val="both"/>
      </w:pPr>
    </w:p>
    <w:p w:rsidR="00BC3E00" w:rsidRPr="00BC3E00" w:rsidRDefault="00BC3E00" w:rsidP="00BC3E00">
      <w:pPr>
        <w:autoSpaceDE w:val="0"/>
        <w:autoSpaceDN w:val="0"/>
        <w:adjustRightInd w:val="0"/>
        <w:ind w:left="142" w:firstLine="567"/>
        <w:jc w:val="center"/>
        <w:rPr>
          <w:b/>
        </w:rPr>
      </w:pPr>
      <w:r w:rsidRPr="00BC3E00">
        <w:rPr>
          <w:b/>
        </w:rPr>
        <w:t>3. Цена и порядок расчётов</w:t>
      </w:r>
    </w:p>
    <w:p w:rsidR="00BC3E00" w:rsidRPr="00BC3E00" w:rsidRDefault="00BC3E00" w:rsidP="00BC3E00">
      <w:pPr>
        <w:autoSpaceDE w:val="0"/>
        <w:autoSpaceDN w:val="0"/>
        <w:adjustRightInd w:val="0"/>
        <w:ind w:left="142" w:firstLine="567"/>
        <w:jc w:val="both"/>
      </w:pPr>
    </w:p>
    <w:p w:rsidR="00BC3E00" w:rsidRPr="00BC3E00" w:rsidRDefault="00BC3E00" w:rsidP="00BC3E00">
      <w:pPr>
        <w:autoSpaceDE w:val="0"/>
        <w:autoSpaceDN w:val="0"/>
        <w:adjustRightInd w:val="0"/>
        <w:ind w:left="142" w:firstLine="567"/>
        <w:jc w:val="both"/>
      </w:pPr>
      <w:r w:rsidRPr="00BC3E00">
        <w:t>3.1. Цена продажи Объекта   в соответствии с протоколом об итогах аукциона составляет</w:t>
      </w:r>
      <w:proofErr w:type="gramStart"/>
      <w:r w:rsidRPr="00BC3E00">
        <w:t xml:space="preserve"> _______________(__________________) </w:t>
      </w:r>
      <w:proofErr w:type="gramEnd"/>
      <w:r w:rsidRPr="00BC3E00">
        <w:t>рублей,  в том числе НДС  в размере 18% (__________________) рублей.</w:t>
      </w:r>
    </w:p>
    <w:p w:rsidR="00BC3E00" w:rsidRPr="00BC3E00" w:rsidRDefault="00BC3E00" w:rsidP="00BC3E00">
      <w:pPr>
        <w:autoSpaceDE w:val="0"/>
        <w:autoSpaceDN w:val="0"/>
        <w:adjustRightInd w:val="0"/>
        <w:ind w:left="142" w:firstLine="567"/>
        <w:jc w:val="both"/>
      </w:pPr>
      <w:r w:rsidRPr="00BC3E00">
        <w:t>3.2. Сумма внесенного задатка, установленного в размере ____________ (___________________) руб., перечисленная По</w:t>
      </w:r>
      <w:r>
        <w:t xml:space="preserve">купателем на расчетный счет Общества с ограниченной ответственностью </w:t>
      </w:r>
      <w:r w:rsidRPr="00BC3E00">
        <w:t>«</w:t>
      </w:r>
      <w:r>
        <w:t xml:space="preserve">Двенадцатый штат </w:t>
      </w:r>
      <w:proofErr w:type="spellStart"/>
      <w:proofErr w:type="gramStart"/>
      <w:r>
        <w:t>ру</w:t>
      </w:r>
      <w:proofErr w:type="spellEnd"/>
      <w:r w:rsidRPr="00BC3E00">
        <w:t>» на</w:t>
      </w:r>
      <w:proofErr w:type="gramEnd"/>
      <w:r w:rsidRPr="00BC3E00">
        <w:t xml:space="preserve"> основании договора о за</w:t>
      </w:r>
      <w:r>
        <w:t xml:space="preserve">датке </w:t>
      </w:r>
      <w:r w:rsidRPr="00BC3E00">
        <w:t>от «___» _________ 20___ г. № ________, засчитывается Покупателю в счет оплаты цены продажи Объекта  в соответствии с частью 4 статьи 448 ГК РФ.</w:t>
      </w:r>
    </w:p>
    <w:p w:rsidR="00BC3E00" w:rsidRPr="00BC3E00" w:rsidRDefault="00BC3E00" w:rsidP="00BC3E00">
      <w:pPr>
        <w:autoSpaceDE w:val="0"/>
        <w:autoSpaceDN w:val="0"/>
        <w:adjustRightInd w:val="0"/>
        <w:ind w:left="142" w:firstLine="567"/>
        <w:jc w:val="both"/>
      </w:pPr>
      <w:r w:rsidRPr="00BC3E00">
        <w:lastRenderedPageBreak/>
        <w:t>3.3. Подлежащая оплате оставшаяся часть цены продажи Объекта составляет</w:t>
      </w:r>
      <w:proofErr w:type="gramStart"/>
      <w:r w:rsidRPr="00BC3E00">
        <w:t xml:space="preserve"> _________ (________________) </w:t>
      </w:r>
      <w:proofErr w:type="gramEnd"/>
      <w:r w:rsidRPr="00BC3E00">
        <w:t>руб., в том числе НДС _________ (числом и прописью) руб. ___ коп.</w:t>
      </w:r>
    </w:p>
    <w:p w:rsidR="00BC3E00" w:rsidRPr="00BC3E00" w:rsidRDefault="00BC3E00" w:rsidP="00BC3E00">
      <w:pPr>
        <w:autoSpaceDE w:val="0"/>
        <w:autoSpaceDN w:val="0"/>
        <w:adjustRightInd w:val="0"/>
        <w:ind w:left="142" w:firstLine="567"/>
        <w:jc w:val="both"/>
      </w:pPr>
      <w:r w:rsidRPr="00BC3E00">
        <w:t>3.4. Цена продажи Объекта является твердой и окончательной. Никакие обстоятельства (включая выявление недостатков Объекта) не могут быть основанием для предъявления Покупателем требования о пересмотре цены продажи Объекта.</w:t>
      </w:r>
    </w:p>
    <w:p w:rsidR="00BC3E00" w:rsidRPr="00BC3E00" w:rsidRDefault="00BC3E00" w:rsidP="00BC3E00">
      <w:pPr>
        <w:autoSpaceDE w:val="0"/>
        <w:autoSpaceDN w:val="0"/>
        <w:adjustRightInd w:val="0"/>
        <w:ind w:left="142" w:firstLine="567"/>
        <w:jc w:val="both"/>
      </w:pPr>
      <w:r w:rsidRPr="00BC3E00">
        <w:t xml:space="preserve">3.5. Покупатель перечисляет подлежащую оплате сумму, указанную в п. 3.3. Договора, единовременно в течение 30 (тридцати)  календарных дней </w:t>
      </w:r>
      <w:proofErr w:type="gramStart"/>
      <w:r w:rsidRPr="00BC3E00">
        <w:t>с даты подписания</w:t>
      </w:r>
      <w:proofErr w:type="gramEnd"/>
      <w:r w:rsidRPr="00BC3E00">
        <w:t xml:space="preserve"> настоящего Договора путём перечисления денежных средств на расчетный счет ОАО «</w:t>
      </w:r>
      <w:r>
        <w:t>АЛПИ</w:t>
      </w:r>
      <w:r w:rsidRPr="00BC3E00">
        <w:t>», в соответствии с банковскими рек</w:t>
      </w:r>
      <w:r w:rsidR="007B7B30">
        <w:t>визитами, указанными в разделе 8</w:t>
      </w:r>
      <w:r w:rsidRPr="00BC3E00">
        <w:t xml:space="preserve"> настоящего Договора. </w:t>
      </w:r>
    </w:p>
    <w:p w:rsidR="00BC3E00" w:rsidRPr="00BC3E00" w:rsidRDefault="00BC3E00" w:rsidP="00BC3E00">
      <w:pPr>
        <w:autoSpaceDE w:val="0"/>
        <w:autoSpaceDN w:val="0"/>
        <w:adjustRightInd w:val="0"/>
        <w:ind w:left="142" w:firstLine="567"/>
        <w:jc w:val="both"/>
      </w:pPr>
      <w:r w:rsidRPr="00BC3E00">
        <w:t>Обязательства Покупателя по оплате цены продажи Объекта считаются выполненными с момента зачисления подлежащей оплате суммы в полном объеме на указанный выше расчетный счет ОАО «</w:t>
      </w:r>
      <w:r w:rsidR="00F12537">
        <w:t>АЛПИ</w:t>
      </w:r>
      <w:r w:rsidRPr="00BC3E00">
        <w:t>».</w:t>
      </w:r>
    </w:p>
    <w:p w:rsidR="00BC3E00" w:rsidRPr="00BC3E00" w:rsidRDefault="00BC3E00" w:rsidP="00BC3E00">
      <w:pPr>
        <w:autoSpaceDE w:val="0"/>
        <w:autoSpaceDN w:val="0"/>
        <w:adjustRightInd w:val="0"/>
        <w:ind w:left="142" w:firstLine="567"/>
        <w:jc w:val="both"/>
      </w:pPr>
      <w:r w:rsidRPr="00BC3E00">
        <w:rPr>
          <w:bCs/>
        </w:rPr>
        <w:t>3.6. В случае неисполнения или ненадлежащего исполнения Покупателем обязательства по оплате, установленного п.3.3 Договора, в срок, предусмотренный п.3.5 Договора,</w:t>
      </w:r>
      <w:r w:rsidRPr="00BC3E00">
        <w:rPr>
          <w:b/>
          <w:bCs/>
        </w:rPr>
        <w:t xml:space="preserve"> </w:t>
      </w:r>
      <w:r w:rsidRPr="00BC3E00">
        <w:t>Продавец вправе в одностороннем внесудебном порядке отказаться от исполнения настоящего Договора и возникшего из него обязательства передать Объект.</w:t>
      </w:r>
    </w:p>
    <w:p w:rsidR="00BC3E00" w:rsidRPr="00BC3E00" w:rsidRDefault="00BC3E00" w:rsidP="00BC3E00">
      <w:pPr>
        <w:autoSpaceDE w:val="0"/>
        <w:autoSpaceDN w:val="0"/>
        <w:adjustRightInd w:val="0"/>
        <w:ind w:left="142" w:firstLine="567"/>
        <w:jc w:val="both"/>
      </w:pPr>
      <w:r w:rsidRPr="00BC3E00">
        <w:t>3.6.1. Об одностороннем отказе от исполнения настоящего Договора в соответствии с пунктом 3.6 настоящего Договора Продавец уведомляет Покупателя.</w:t>
      </w:r>
    </w:p>
    <w:p w:rsidR="00BC3E00" w:rsidRPr="00BC3E00" w:rsidRDefault="00BC3E00" w:rsidP="00BC3E00">
      <w:pPr>
        <w:autoSpaceDE w:val="0"/>
        <w:autoSpaceDN w:val="0"/>
        <w:adjustRightInd w:val="0"/>
        <w:ind w:left="142" w:firstLine="567"/>
        <w:jc w:val="both"/>
      </w:pPr>
      <w:r w:rsidRPr="00BC3E00">
        <w:t>3.6.2.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rsidR="00BC3E00" w:rsidRPr="00BC3E00" w:rsidRDefault="00BC3E00" w:rsidP="00BC3E00">
      <w:pPr>
        <w:autoSpaceDE w:val="0"/>
        <w:autoSpaceDN w:val="0"/>
        <w:adjustRightInd w:val="0"/>
        <w:ind w:left="142" w:firstLine="567"/>
        <w:jc w:val="both"/>
      </w:pPr>
      <w:r w:rsidRPr="00BC3E00">
        <w:t>3.6.3. Поскольку основанием для расторжения настоящего Договора в соответствии с п.3.6 настоящего Договора является существенное нарушение настоящего Договора Покупателем, Продавец наряду с односторонним отказом от исполнения настоящего Договора вправе потребовать уплаты Покупателем штрафа в сумме, указанной в п.3.2 настоящего Договора.</w:t>
      </w:r>
    </w:p>
    <w:p w:rsidR="00BC3E00" w:rsidRPr="00BC3E00" w:rsidRDefault="00BC3E00" w:rsidP="00BC3E00">
      <w:pPr>
        <w:autoSpaceDE w:val="0"/>
        <w:autoSpaceDN w:val="0"/>
        <w:adjustRightInd w:val="0"/>
        <w:ind w:left="142" w:firstLine="567"/>
        <w:jc w:val="both"/>
      </w:pPr>
      <w:r w:rsidRPr="00BC3E00">
        <w:t>3.6.4. В случае расторжения настоящего Договора в соответствии с пунктом 3.6 настоящего Договора задаток, внесенный Покупателем, не возвращается.</w:t>
      </w:r>
    </w:p>
    <w:p w:rsidR="00BC3E00" w:rsidRPr="00BC3E00" w:rsidRDefault="00BC3E00" w:rsidP="00BC3E00">
      <w:pPr>
        <w:autoSpaceDE w:val="0"/>
        <w:autoSpaceDN w:val="0"/>
        <w:adjustRightInd w:val="0"/>
        <w:ind w:left="142" w:firstLine="567"/>
        <w:jc w:val="both"/>
      </w:pPr>
      <w:r w:rsidRPr="00BC3E00">
        <w:t>3.6.5. Продавец вправе зачесть сумму задатка, уплаченного Покупателем, в счет уплаты штрафа, предусмотренного пунктом 3.6.3 настоящего Договора.</w:t>
      </w:r>
    </w:p>
    <w:p w:rsidR="00BC3E00" w:rsidRPr="00BC3E00" w:rsidRDefault="00BC3E00" w:rsidP="00BC3E00">
      <w:pPr>
        <w:autoSpaceDE w:val="0"/>
        <w:autoSpaceDN w:val="0"/>
        <w:adjustRightInd w:val="0"/>
        <w:ind w:left="142" w:firstLine="567"/>
        <w:jc w:val="both"/>
      </w:pPr>
    </w:p>
    <w:p w:rsidR="00BC3E00" w:rsidRPr="00BC3E00" w:rsidRDefault="00BC3E00" w:rsidP="00F12537">
      <w:pPr>
        <w:autoSpaceDE w:val="0"/>
        <w:autoSpaceDN w:val="0"/>
        <w:adjustRightInd w:val="0"/>
        <w:ind w:left="142" w:firstLine="567"/>
        <w:jc w:val="center"/>
        <w:rPr>
          <w:b/>
        </w:rPr>
      </w:pPr>
      <w:r w:rsidRPr="00BC3E00">
        <w:rPr>
          <w:b/>
        </w:rPr>
        <w:t>4. Переход прав на Объект</w:t>
      </w:r>
    </w:p>
    <w:p w:rsidR="00BC3E00" w:rsidRPr="00BC3E00" w:rsidRDefault="00BC3E00" w:rsidP="00BC3E00">
      <w:pPr>
        <w:autoSpaceDE w:val="0"/>
        <w:autoSpaceDN w:val="0"/>
        <w:adjustRightInd w:val="0"/>
        <w:ind w:left="142" w:firstLine="567"/>
        <w:jc w:val="both"/>
      </w:pPr>
    </w:p>
    <w:p w:rsidR="00BC3E00" w:rsidRPr="00BC3E00" w:rsidRDefault="00BC3E00" w:rsidP="00BC3E00">
      <w:pPr>
        <w:autoSpaceDE w:val="0"/>
        <w:autoSpaceDN w:val="0"/>
        <w:adjustRightInd w:val="0"/>
        <w:ind w:left="142" w:firstLine="567"/>
        <w:jc w:val="both"/>
      </w:pPr>
      <w:r w:rsidRPr="00BC3E00">
        <w:t>4.1. Объект  и необходимая документация в отношении Объекта передаются Покупателю Продавцом в течение 5 (пяти) рабочих дней после зачисления всей суммы денежных средств, предусмотренной пунктом  3.3. настоящего Договора на расчетный счет, указанный в п. 3.5 настоящего Договора.</w:t>
      </w:r>
    </w:p>
    <w:p w:rsidR="00F12537" w:rsidRDefault="00BC3E00" w:rsidP="00BC3E00">
      <w:pPr>
        <w:autoSpaceDE w:val="0"/>
        <w:autoSpaceDN w:val="0"/>
        <w:adjustRightInd w:val="0"/>
        <w:ind w:left="142" w:firstLine="567"/>
        <w:jc w:val="both"/>
      </w:pPr>
      <w:r w:rsidRPr="00BC3E00">
        <w:t xml:space="preserve">4.2. Получение Объекта предусматривается Покупателем в месте расположения Объекта на день заключения настоящего Договора. </w:t>
      </w:r>
    </w:p>
    <w:p w:rsidR="00BC3E00" w:rsidRPr="00BC3E00" w:rsidRDefault="00BC3E00" w:rsidP="00BC3E00">
      <w:pPr>
        <w:autoSpaceDE w:val="0"/>
        <w:autoSpaceDN w:val="0"/>
        <w:adjustRightInd w:val="0"/>
        <w:ind w:left="142" w:firstLine="567"/>
        <w:jc w:val="both"/>
      </w:pPr>
      <w:r w:rsidRPr="00BC3E00">
        <w:t>4.3. Передача Объекта  и необходимой документации в отношении Объекта Продавцом и принятие его Покупателем осуществляются по передаточному акту, подписываемому Продавцом и Покупателем.</w:t>
      </w:r>
    </w:p>
    <w:p w:rsidR="00BC3E00" w:rsidRPr="00BC3E00" w:rsidRDefault="00BC3E00" w:rsidP="00BC3E00">
      <w:pPr>
        <w:autoSpaceDE w:val="0"/>
        <w:autoSpaceDN w:val="0"/>
        <w:adjustRightInd w:val="0"/>
        <w:ind w:left="142" w:firstLine="567"/>
        <w:jc w:val="both"/>
      </w:pPr>
      <w:r w:rsidRPr="00BC3E00">
        <w:t>В момент подписания Продавцом и Покупателем передаточного акта, предусмотренного пунктом 4.3 настоящего Договора:</w:t>
      </w:r>
    </w:p>
    <w:p w:rsidR="00BC3E00" w:rsidRPr="00BC3E00" w:rsidRDefault="00BC3E00" w:rsidP="00BC3E00">
      <w:pPr>
        <w:autoSpaceDE w:val="0"/>
        <w:autoSpaceDN w:val="0"/>
        <w:adjustRightInd w:val="0"/>
        <w:ind w:left="142" w:firstLine="567"/>
        <w:jc w:val="both"/>
      </w:pPr>
      <w:r w:rsidRPr="00BC3E00">
        <w:t>4.3.1. Обязанность по передаче Объекта Покупателю считается исполненной;</w:t>
      </w:r>
    </w:p>
    <w:p w:rsidR="00BC3E00" w:rsidRPr="00BC3E00" w:rsidRDefault="00BC3E00" w:rsidP="00BC3E00">
      <w:pPr>
        <w:autoSpaceDE w:val="0"/>
        <w:autoSpaceDN w:val="0"/>
        <w:adjustRightInd w:val="0"/>
        <w:ind w:left="142" w:firstLine="567"/>
        <w:jc w:val="both"/>
      </w:pPr>
      <w:r w:rsidRPr="00BC3E00">
        <w:t>4.3.2. У Покупателя возникает право собственности на Объект, если переход права собственности на Объект не подлежит государственной регистрации;</w:t>
      </w:r>
    </w:p>
    <w:p w:rsidR="00BC3E00" w:rsidRPr="00BC3E00" w:rsidRDefault="00BC3E00" w:rsidP="00BC3E00">
      <w:pPr>
        <w:autoSpaceDE w:val="0"/>
        <w:autoSpaceDN w:val="0"/>
        <w:adjustRightInd w:val="0"/>
        <w:ind w:left="142" w:firstLine="567"/>
        <w:jc w:val="both"/>
      </w:pPr>
      <w:r w:rsidRPr="00BC3E00">
        <w:t>4.3.3. Риск утраты (включая гибель и хищение) или повреждения Объекта переходит от Продавца к Покупателю.</w:t>
      </w:r>
    </w:p>
    <w:p w:rsidR="00BC3E00" w:rsidRPr="00BC3E00" w:rsidRDefault="00BC3E00" w:rsidP="00BC3E00">
      <w:pPr>
        <w:autoSpaceDE w:val="0"/>
        <w:autoSpaceDN w:val="0"/>
        <w:adjustRightInd w:val="0"/>
        <w:ind w:left="142" w:firstLine="567"/>
        <w:jc w:val="both"/>
      </w:pPr>
      <w:r w:rsidRPr="00BC3E00">
        <w:lastRenderedPageBreak/>
        <w:t>4.4. Доставка и доведение Объекта до состояния, в котором он пригоден для использования, осуществляются Покупателем самостоятельно и за свой счет.</w:t>
      </w:r>
    </w:p>
    <w:p w:rsidR="00BC3E00" w:rsidRPr="00BC3E00" w:rsidRDefault="00BC3E00" w:rsidP="00BC3E00">
      <w:pPr>
        <w:autoSpaceDE w:val="0"/>
        <w:autoSpaceDN w:val="0"/>
        <w:adjustRightInd w:val="0"/>
        <w:ind w:left="142" w:firstLine="567"/>
        <w:jc w:val="both"/>
      </w:pPr>
    </w:p>
    <w:p w:rsidR="00BC3E00" w:rsidRPr="00BC3E00" w:rsidRDefault="00BC3E00" w:rsidP="00BC3E00">
      <w:pPr>
        <w:autoSpaceDE w:val="0"/>
        <w:autoSpaceDN w:val="0"/>
        <w:adjustRightInd w:val="0"/>
        <w:ind w:left="142" w:firstLine="567"/>
        <w:jc w:val="both"/>
      </w:pPr>
    </w:p>
    <w:p w:rsidR="00BC3E00" w:rsidRPr="00BC3E00" w:rsidRDefault="00BC3E00" w:rsidP="00F12537">
      <w:pPr>
        <w:autoSpaceDE w:val="0"/>
        <w:autoSpaceDN w:val="0"/>
        <w:adjustRightInd w:val="0"/>
        <w:ind w:left="142" w:firstLine="567"/>
        <w:jc w:val="center"/>
        <w:rPr>
          <w:b/>
        </w:rPr>
      </w:pPr>
      <w:r w:rsidRPr="00BC3E00">
        <w:rPr>
          <w:b/>
        </w:rPr>
        <w:t>5. Ответственность Сторон</w:t>
      </w:r>
    </w:p>
    <w:p w:rsidR="00BC3E00" w:rsidRPr="00BC3E00" w:rsidRDefault="00BC3E00" w:rsidP="00BC3E00">
      <w:pPr>
        <w:autoSpaceDE w:val="0"/>
        <w:autoSpaceDN w:val="0"/>
        <w:adjustRightInd w:val="0"/>
        <w:ind w:left="142" w:firstLine="567"/>
        <w:jc w:val="both"/>
      </w:pPr>
    </w:p>
    <w:p w:rsidR="00BC3E00" w:rsidRPr="00BC3E00" w:rsidRDefault="00BC3E00" w:rsidP="00BC3E00">
      <w:pPr>
        <w:autoSpaceDE w:val="0"/>
        <w:autoSpaceDN w:val="0"/>
        <w:adjustRightInd w:val="0"/>
        <w:ind w:left="142" w:firstLine="567"/>
        <w:jc w:val="both"/>
      </w:pPr>
      <w:r w:rsidRPr="00BC3E00">
        <w:t xml:space="preserve">5.1. Настоящим по взаимному и добровольному согласию </w:t>
      </w:r>
      <w:proofErr w:type="gramStart"/>
      <w:r w:rsidRPr="00BC3E00">
        <w:t>Сторон</w:t>
      </w:r>
      <w:proofErr w:type="gramEnd"/>
      <w:r w:rsidRPr="00BC3E00">
        <w:t xml:space="preserve"> устраняется </w:t>
      </w:r>
      <w:proofErr w:type="gramStart"/>
      <w:r w:rsidRPr="00BC3E00">
        <w:t>какая</w:t>
      </w:r>
      <w:proofErr w:type="gramEnd"/>
      <w:r w:rsidRPr="00BC3E00">
        <w:t xml:space="preserve"> бы то ни было ответственность Продавца за качество Объекта, за исключением случаев выявления недостатков Объекта,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w:t>
      </w:r>
    </w:p>
    <w:p w:rsidR="00BC3E00" w:rsidRPr="00BC3E00" w:rsidRDefault="00BC3E00" w:rsidP="00BC3E00">
      <w:pPr>
        <w:autoSpaceDE w:val="0"/>
        <w:autoSpaceDN w:val="0"/>
        <w:adjustRightInd w:val="0"/>
        <w:ind w:left="142" w:firstLine="567"/>
        <w:jc w:val="both"/>
      </w:pPr>
      <w:r w:rsidRPr="00BC3E00">
        <w:t>5.2. Сторона освобождается от ответственности за неисполнение или ненадлежащее исполнение обязательств, возникших из настоящего Договора, если докажет, что такое неисполнение явилось следствием воздействия на обязанную Сторону обстоятельств непреодолимой силы, возникших после заключения настоящего Договора.</w:t>
      </w:r>
    </w:p>
    <w:p w:rsidR="00BC3E00" w:rsidRPr="00BC3E00" w:rsidRDefault="00BC3E00" w:rsidP="00BC3E00">
      <w:pPr>
        <w:autoSpaceDE w:val="0"/>
        <w:autoSpaceDN w:val="0"/>
        <w:adjustRightInd w:val="0"/>
        <w:ind w:left="142" w:firstLine="567"/>
        <w:jc w:val="both"/>
      </w:pPr>
    </w:p>
    <w:p w:rsidR="0067160C" w:rsidRPr="0067160C" w:rsidRDefault="0067160C" w:rsidP="0067160C">
      <w:pPr>
        <w:autoSpaceDE w:val="0"/>
        <w:autoSpaceDN w:val="0"/>
        <w:adjustRightInd w:val="0"/>
        <w:ind w:left="142" w:firstLine="567"/>
        <w:jc w:val="center"/>
        <w:rPr>
          <w:b/>
        </w:rPr>
      </w:pPr>
      <w:r w:rsidRPr="0067160C">
        <w:rPr>
          <w:b/>
        </w:rPr>
        <w:t>6.</w:t>
      </w:r>
      <w:r w:rsidRPr="0067160C">
        <w:rPr>
          <w:b/>
        </w:rPr>
        <w:tab/>
        <w:t>Прочие условия</w:t>
      </w:r>
    </w:p>
    <w:p w:rsidR="0067160C" w:rsidRPr="0067160C" w:rsidRDefault="0067160C" w:rsidP="0067160C">
      <w:pPr>
        <w:autoSpaceDE w:val="0"/>
        <w:autoSpaceDN w:val="0"/>
        <w:adjustRightInd w:val="0"/>
        <w:ind w:left="142" w:firstLine="567"/>
        <w:jc w:val="both"/>
      </w:pPr>
      <w:r w:rsidRPr="0067160C">
        <w:t>6.1.</w:t>
      </w:r>
      <w:r w:rsidRPr="0067160C">
        <w:tab/>
        <w:t xml:space="preserve">Настоящий договор вступает в силу с момента его подписания и прекращает свое действие </w:t>
      </w:r>
      <w:proofErr w:type="gramStart"/>
      <w:r w:rsidRPr="0067160C">
        <w:t>при</w:t>
      </w:r>
      <w:proofErr w:type="gramEnd"/>
      <w:r w:rsidRPr="0067160C">
        <w:t>:</w:t>
      </w:r>
    </w:p>
    <w:p w:rsidR="0067160C" w:rsidRPr="0067160C" w:rsidRDefault="0067160C" w:rsidP="0067160C">
      <w:pPr>
        <w:autoSpaceDE w:val="0"/>
        <w:autoSpaceDN w:val="0"/>
        <w:adjustRightInd w:val="0"/>
        <w:ind w:left="142" w:firstLine="567"/>
        <w:jc w:val="both"/>
      </w:pPr>
      <w:r w:rsidRPr="0067160C">
        <w:t>6.1.1.</w:t>
      </w:r>
      <w:r w:rsidRPr="0067160C">
        <w:tab/>
        <w:t xml:space="preserve">надлежащем </w:t>
      </w:r>
      <w:proofErr w:type="gramStart"/>
      <w:r w:rsidRPr="0067160C">
        <w:t>исполнении</w:t>
      </w:r>
      <w:proofErr w:type="gramEnd"/>
      <w:r w:rsidRPr="0067160C">
        <w:t xml:space="preserve"> Сторонами своих обязательств;</w:t>
      </w:r>
    </w:p>
    <w:p w:rsidR="0067160C" w:rsidRPr="0067160C" w:rsidRDefault="0067160C" w:rsidP="0067160C">
      <w:pPr>
        <w:autoSpaceDE w:val="0"/>
        <w:autoSpaceDN w:val="0"/>
        <w:adjustRightInd w:val="0"/>
        <w:ind w:left="142" w:firstLine="567"/>
        <w:jc w:val="both"/>
      </w:pPr>
      <w:r w:rsidRPr="0067160C">
        <w:t>6.1.2.</w:t>
      </w:r>
      <w:r w:rsidRPr="0067160C">
        <w:tab/>
      </w:r>
      <w:proofErr w:type="gramStart"/>
      <w:r w:rsidRPr="0067160C">
        <w:t>расторжении</w:t>
      </w:r>
      <w:proofErr w:type="gramEnd"/>
      <w:r w:rsidRPr="0067160C">
        <w:t xml:space="preserve"> в предусмотренных федеральным законодательством и настоящим договором случаях;</w:t>
      </w:r>
    </w:p>
    <w:p w:rsidR="0067160C" w:rsidRPr="0067160C" w:rsidRDefault="0067160C" w:rsidP="0067160C">
      <w:pPr>
        <w:autoSpaceDE w:val="0"/>
        <w:autoSpaceDN w:val="0"/>
        <w:adjustRightInd w:val="0"/>
        <w:ind w:left="142" w:firstLine="567"/>
        <w:jc w:val="both"/>
      </w:pPr>
      <w:r w:rsidRPr="0067160C">
        <w:t>6.1.3.</w:t>
      </w:r>
      <w:r w:rsidRPr="0067160C">
        <w:tab/>
      </w:r>
      <w:proofErr w:type="gramStart"/>
      <w:r w:rsidRPr="0067160C">
        <w:t>возникновении</w:t>
      </w:r>
      <w:proofErr w:type="gramEnd"/>
      <w:r w:rsidRPr="0067160C">
        <w:t xml:space="preserve"> оснований, предусмотренных законодательством Российской Федерации.</w:t>
      </w:r>
    </w:p>
    <w:p w:rsidR="0067160C" w:rsidRPr="0067160C" w:rsidRDefault="0067160C" w:rsidP="0067160C">
      <w:pPr>
        <w:autoSpaceDE w:val="0"/>
        <w:autoSpaceDN w:val="0"/>
        <w:adjustRightInd w:val="0"/>
        <w:ind w:left="142" w:firstLine="567"/>
        <w:jc w:val="both"/>
      </w:pPr>
      <w:r w:rsidRPr="0067160C">
        <w:t>6.2.</w:t>
      </w:r>
      <w:r w:rsidRPr="0067160C">
        <w:tab/>
        <w:t>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rsidR="0067160C" w:rsidRPr="0067160C" w:rsidRDefault="0067160C" w:rsidP="0067160C">
      <w:pPr>
        <w:autoSpaceDE w:val="0"/>
        <w:autoSpaceDN w:val="0"/>
        <w:adjustRightInd w:val="0"/>
        <w:ind w:left="142" w:firstLine="567"/>
        <w:jc w:val="both"/>
      </w:pPr>
      <w:r w:rsidRPr="0067160C">
        <w:t>6.3.</w:t>
      </w:r>
      <w:r w:rsidRPr="0067160C">
        <w:tab/>
        <w:t>Все уведомления и сообщения должны направляться в письменной форме.</w:t>
      </w:r>
    </w:p>
    <w:p w:rsidR="0067160C" w:rsidRPr="0067160C" w:rsidRDefault="0067160C" w:rsidP="0067160C">
      <w:pPr>
        <w:autoSpaceDE w:val="0"/>
        <w:autoSpaceDN w:val="0"/>
        <w:adjustRightInd w:val="0"/>
        <w:ind w:left="142" w:firstLine="567"/>
        <w:jc w:val="both"/>
        <w:rPr>
          <w:b/>
        </w:rPr>
      </w:pPr>
    </w:p>
    <w:p w:rsidR="0067160C" w:rsidRPr="0067160C" w:rsidRDefault="0067160C" w:rsidP="0067160C">
      <w:pPr>
        <w:autoSpaceDE w:val="0"/>
        <w:autoSpaceDN w:val="0"/>
        <w:adjustRightInd w:val="0"/>
        <w:ind w:left="142" w:firstLine="567"/>
        <w:jc w:val="center"/>
        <w:rPr>
          <w:b/>
        </w:rPr>
      </w:pPr>
      <w:r w:rsidRPr="0067160C">
        <w:rPr>
          <w:b/>
        </w:rPr>
        <w:t>7.</w:t>
      </w:r>
      <w:r w:rsidRPr="0067160C">
        <w:rPr>
          <w:b/>
        </w:rPr>
        <w:tab/>
        <w:t>Заключительные положения</w:t>
      </w:r>
    </w:p>
    <w:p w:rsidR="0067160C" w:rsidRPr="0067160C" w:rsidRDefault="0067160C" w:rsidP="0067160C">
      <w:pPr>
        <w:autoSpaceDE w:val="0"/>
        <w:autoSpaceDN w:val="0"/>
        <w:adjustRightInd w:val="0"/>
        <w:ind w:left="142" w:firstLine="567"/>
        <w:jc w:val="both"/>
      </w:pPr>
      <w:r w:rsidRPr="0067160C">
        <w:t>7.1.</w:t>
      </w:r>
      <w:r w:rsidRPr="0067160C">
        <w:tab/>
        <w:t xml:space="preserve">Лица, подписывающие договор, обладают всеми необходимыми полномочиями заключать и исполнять договор в полном объеме. </w:t>
      </w:r>
    </w:p>
    <w:p w:rsidR="0067160C" w:rsidRPr="0067160C" w:rsidRDefault="0067160C" w:rsidP="0067160C">
      <w:pPr>
        <w:autoSpaceDE w:val="0"/>
        <w:autoSpaceDN w:val="0"/>
        <w:adjustRightInd w:val="0"/>
        <w:ind w:left="142" w:firstLine="567"/>
        <w:jc w:val="both"/>
      </w:pPr>
      <w:r w:rsidRPr="0067160C">
        <w:t>7.2.</w:t>
      </w:r>
      <w:r w:rsidRPr="0067160C">
        <w:tab/>
        <w:t>Условия настоящего договора носят конфиденциальный характер и не подлежат разглашению третьим лицам. Ни одна из Сторон не вправе передать свои права и обязанности по договору без письменного разрешения другой Стороны.</w:t>
      </w:r>
    </w:p>
    <w:p w:rsidR="0067160C" w:rsidRPr="0067160C" w:rsidRDefault="0067160C" w:rsidP="0067160C">
      <w:pPr>
        <w:autoSpaceDE w:val="0"/>
        <w:autoSpaceDN w:val="0"/>
        <w:adjustRightInd w:val="0"/>
        <w:ind w:left="142" w:firstLine="567"/>
        <w:jc w:val="both"/>
      </w:pPr>
      <w:r w:rsidRPr="0067160C">
        <w:t>7.3.</w:t>
      </w:r>
      <w:r w:rsidRPr="0067160C">
        <w:tab/>
        <w:t>Стороны обязуются в течение 5-ти рабочих дней письменно информировать друг друга при изменении своего адреса местонахождения или иных реквизитов.</w:t>
      </w:r>
    </w:p>
    <w:p w:rsidR="0067160C" w:rsidRPr="0067160C" w:rsidRDefault="0067160C" w:rsidP="0067160C">
      <w:pPr>
        <w:autoSpaceDE w:val="0"/>
        <w:autoSpaceDN w:val="0"/>
        <w:adjustRightInd w:val="0"/>
        <w:ind w:left="142" w:firstLine="567"/>
        <w:jc w:val="both"/>
      </w:pPr>
      <w:r w:rsidRPr="0067160C">
        <w:t>7.4.</w:t>
      </w:r>
      <w:r w:rsidRPr="0067160C">
        <w:tab/>
        <w:t>Взаимоотношения Сторон, не предусмотренные настоящим договором, регулируются действующим законодательством РФ.</w:t>
      </w:r>
    </w:p>
    <w:p w:rsidR="0067160C" w:rsidRDefault="0067160C" w:rsidP="00BC3E00">
      <w:pPr>
        <w:autoSpaceDE w:val="0"/>
        <w:autoSpaceDN w:val="0"/>
        <w:adjustRightInd w:val="0"/>
        <w:ind w:left="142" w:firstLine="567"/>
        <w:jc w:val="both"/>
      </w:pPr>
      <w:r>
        <w:t>7.5</w:t>
      </w:r>
      <w:r w:rsidR="00BC3E00" w:rsidRPr="00BC3E00">
        <w:t xml:space="preserve">. Настоящий Договор составлен в трех экземплярах, имеющих равную юридическую силу, по одному для каждой из Сторон. </w:t>
      </w:r>
    </w:p>
    <w:p w:rsidR="00BC3E00" w:rsidRDefault="00BC3E00" w:rsidP="00BC3E00">
      <w:pPr>
        <w:autoSpaceDE w:val="0"/>
        <w:autoSpaceDN w:val="0"/>
        <w:adjustRightInd w:val="0"/>
        <w:ind w:left="142" w:firstLine="567"/>
        <w:jc w:val="both"/>
      </w:pPr>
    </w:p>
    <w:p w:rsidR="0067160C" w:rsidRPr="00AE6DBA" w:rsidRDefault="0067160C" w:rsidP="0067160C">
      <w:pPr>
        <w:pStyle w:val="a9"/>
        <w:numPr>
          <w:ilvl w:val="0"/>
          <w:numId w:val="0"/>
        </w:numPr>
        <w:jc w:val="center"/>
        <w:rPr>
          <w:rStyle w:val="FontStyle13"/>
          <w:sz w:val="24"/>
          <w:szCs w:val="24"/>
        </w:rPr>
      </w:pPr>
      <w:r>
        <w:rPr>
          <w:rStyle w:val="FontStyle13"/>
          <w:sz w:val="24"/>
          <w:szCs w:val="24"/>
        </w:rPr>
        <w:t xml:space="preserve">8. </w:t>
      </w:r>
      <w:r w:rsidRPr="00AE6DBA">
        <w:rPr>
          <w:rStyle w:val="FontStyle13"/>
          <w:sz w:val="24"/>
          <w:szCs w:val="24"/>
        </w:rPr>
        <w:t>Реквизиты и подписи Сторон</w:t>
      </w:r>
    </w:p>
    <w:p w:rsidR="0067160C" w:rsidRPr="00AE6DBA" w:rsidRDefault="0067160C" w:rsidP="0067160C">
      <w:pPr>
        <w:pStyle w:val="Style2"/>
        <w:widowControl/>
        <w:spacing w:line="240" w:lineRule="exact"/>
        <w:ind w:left="19"/>
        <w:jc w:val="left"/>
      </w:pPr>
    </w:p>
    <w:tbl>
      <w:tblPr>
        <w:tblW w:w="9464" w:type="dxa"/>
        <w:tblLook w:val="0000"/>
      </w:tblPr>
      <w:tblGrid>
        <w:gridCol w:w="5070"/>
        <w:gridCol w:w="4394"/>
      </w:tblGrid>
      <w:tr w:rsidR="0067160C" w:rsidRPr="00AE6DBA" w:rsidTr="009608CB">
        <w:tc>
          <w:tcPr>
            <w:tcW w:w="5070" w:type="dxa"/>
          </w:tcPr>
          <w:p w:rsidR="0067160C" w:rsidRPr="00AE6DBA" w:rsidRDefault="0067160C" w:rsidP="009608CB">
            <w:pPr>
              <w:jc w:val="center"/>
              <w:rPr>
                <w:b/>
                <w:color w:val="000000"/>
              </w:rPr>
            </w:pPr>
            <w:r w:rsidRPr="00AE6DBA">
              <w:rPr>
                <w:b/>
                <w:color w:val="000000"/>
              </w:rPr>
              <w:t>«</w:t>
            </w:r>
            <w:r w:rsidRPr="00AE6DBA">
              <w:rPr>
                <w:b/>
              </w:rPr>
              <w:t>Продавец</w:t>
            </w:r>
            <w:r w:rsidRPr="00AE6DBA">
              <w:rPr>
                <w:b/>
                <w:color w:val="000000"/>
              </w:rPr>
              <w:t>»</w:t>
            </w:r>
          </w:p>
          <w:p w:rsidR="0067160C" w:rsidRPr="00AE6DBA" w:rsidRDefault="0067160C" w:rsidP="009608CB">
            <w:pPr>
              <w:jc w:val="center"/>
              <w:rPr>
                <w:b/>
                <w:color w:val="000000"/>
              </w:rPr>
            </w:pPr>
          </w:p>
        </w:tc>
        <w:tc>
          <w:tcPr>
            <w:tcW w:w="4394" w:type="dxa"/>
          </w:tcPr>
          <w:p w:rsidR="0067160C" w:rsidRPr="00AE6DBA" w:rsidRDefault="0067160C" w:rsidP="009608CB">
            <w:pPr>
              <w:jc w:val="center"/>
              <w:rPr>
                <w:b/>
                <w:color w:val="000000"/>
              </w:rPr>
            </w:pPr>
            <w:r w:rsidRPr="00AE6DBA">
              <w:rPr>
                <w:b/>
                <w:bCs/>
                <w:color w:val="000000"/>
              </w:rPr>
              <w:t>«Покупатель»</w:t>
            </w:r>
          </w:p>
        </w:tc>
      </w:tr>
      <w:tr w:rsidR="0067160C" w:rsidRPr="00AE6DBA" w:rsidTr="009608CB">
        <w:tc>
          <w:tcPr>
            <w:tcW w:w="5070" w:type="dxa"/>
          </w:tcPr>
          <w:p w:rsidR="0067160C" w:rsidRPr="00AE6DBA" w:rsidRDefault="0067160C" w:rsidP="009608CB">
            <w:pPr>
              <w:rPr>
                <w:b/>
                <w:bCs/>
                <w:color w:val="000000"/>
              </w:rPr>
            </w:pPr>
            <w:r w:rsidRPr="00AE6DBA">
              <w:rPr>
                <w:b/>
                <w:bCs/>
                <w:noProof/>
                <w:color w:val="000000"/>
              </w:rPr>
              <w:t>Открытое акционерное общество «АЛПИ»</w:t>
            </w:r>
          </w:p>
        </w:tc>
        <w:tc>
          <w:tcPr>
            <w:tcW w:w="4394" w:type="dxa"/>
          </w:tcPr>
          <w:p w:rsidR="0067160C" w:rsidRPr="00AE6DBA" w:rsidRDefault="0067160C" w:rsidP="009608CB">
            <w:pPr>
              <w:rPr>
                <w:b/>
                <w:bCs/>
                <w:noProof/>
                <w:color w:val="000000"/>
              </w:rPr>
            </w:pPr>
          </w:p>
        </w:tc>
      </w:tr>
      <w:tr w:rsidR="0067160C" w:rsidRPr="00AE6DBA" w:rsidTr="009608CB">
        <w:trPr>
          <w:trHeight w:val="331"/>
        </w:trPr>
        <w:tc>
          <w:tcPr>
            <w:tcW w:w="5070" w:type="dxa"/>
          </w:tcPr>
          <w:p w:rsidR="0067160C" w:rsidRPr="00AE6DBA" w:rsidRDefault="0067160C" w:rsidP="009608CB">
            <w:pPr>
              <w:rPr>
                <w:b/>
                <w:bCs/>
                <w:color w:val="000000"/>
              </w:rPr>
            </w:pPr>
            <w:r w:rsidRPr="00AE6DBA">
              <w:rPr>
                <w:b/>
                <w:bCs/>
                <w:color w:val="000000"/>
              </w:rPr>
              <w:t xml:space="preserve">ИНН/КПП: </w:t>
            </w:r>
            <w:r w:rsidRPr="00AE6DBA">
              <w:rPr>
                <w:bCs/>
                <w:color w:val="000000"/>
              </w:rPr>
              <w:t>2404007333/ 240401001</w:t>
            </w:r>
          </w:p>
          <w:p w:rsidR="0067160C" w:rsidRPr="00AE6DBA" w:rsidRDefault="0067160C" w:rsidP="009608CB">
            <w:pPr>
              <w:rPr>
                <w:b/>
                <w:bCs/>
                <w:color w:val="000000"/>
              </w:rPr>
            </w:pPr>
            <w:r w:rsidRPr="00AE6DBA">
              <w:rPr>
                <w:b/>
                <w:bCs/>
                <w:color w:val="000000"/>
              </w:rPr>
              <w:t xml:space="preserve">ОГРН: </w:t>
            </w:r>
            <w:r w:rsidRPr="00AE6DBA">
              <w:rPr>
                <w:bCs/>
                <w:color w:val="000000"/>
              </w:rPr>
              <w:t>1062404003980</w:t>
            </w:r>
          </w:p>
        </w:tc>
        <w:tc>
          <w:tcPr>
            <w:tcW w:w="4394" w:type="dxa"/>
          </w:tcPr>
          <w:p w:rsidR="0067160C" w:rsidRPr="00AE6DBA" w:rsidRDefault="0067160C" w:rsidP="009608CB">
            <w:pPr>
              <w:rPr>
                <w:color w:val="000000"/>
              </w:rPr>
            </w:pPr>
          </w:p>
        </w:tc>
      </w:tr>
      <w:tr w:rsidR="0067160C" w:rsidRPr="00AE6DBA" w:rsidTr="009608CB">
        <w:tc>
          <w:tcPr>
            <w:tcW w:w="5070" w:type="dxa"/>
          </w:tcPr>
          <w:p w:rsidR="0067160C" w:rsidRPr="00AE6DBA" w:rsidRDefault="0067160C" w:rsidP="009608CB">
            <w:pPr>
              <w:rPr>
                <w:b/>
                <w:bCs/>
                <w:color w:val="000000"/>
              </w:rPr>
            </w:pPr>
            <w:proofErr w:type="gramStart"/>
            <w:r w:rsidRPr="00AE6DBA">
              <w:rPr>
                <w:b/>
                <w:bCs/>
                <w:color w:val="000000"/>
              </w:rPr>
              <w:t xml:space="preserve">Адрес: </w:t>
            </w:r>
            <w:r w:rsidRPr="00AE6DBA">
              <w:rPr>
                <w:bCs/>
                <w:color w:val="000000"/>
              </w:rPr>
              <w:t xml:space="preserve">662520, Россия, Красноярский край, </w:t>
            </w:r>
            <w:r w:rsidRPr="00AE6DBA">
              <w:rPr>
                <w:bCs/>
                <w:color w:val="000000"/>
              </w:rPr>
              <w:lastRenderedPageBreak/>
              <w:t>Березовский район, п. Березовка, ул. Юности, д. 11Б, офис 102</w:t>
            </w:r>
            <w:proofErr w:type="gramEnd"/>
          </w:p>
        </w:tc>
        <w:tc>
          <w:tcPr>
            <w:tcW w:w="4394" w:type="dxa"/>
          </w:tcPr>
          <w:p w:rsidR="0067160C" w:rsidRPr="00AE6DBA" w:rsidRDefault="0067160C" w:rsidP="009608CB">
            <w:pPr>
              <w:rPr>
                <w:b/>
                <w:bCs/>
                <w:color w:val="000000"/>
              </w:rPr>
            </w:pPr>
          </w:p>
        </w:tc>
      </w:tr>
      <w:tr w:rsidR="0067160C" w:rsidRPr="00AE6DBA" w:rsidTr="009608CB">
        <w:tc>
          <w:tcPr>
            <w:tcW w:w="5070" w:type="dxa"/>
          </w:tcPr>
          <w:p w:rsidR="0067160C" w:rsidRPr="00AE6DBA" w:rsidRDefault="0067160C" w:rsidP="009608CB">
            <w:pPr>
              <w:rPr>
                <w:b/>
                <w:bCs/>
                <w:color w:val="000000"/>
              </w:rPr>
            </w:pPr>
            <w:r w:rsidRPr="00AE6DBA">
              <w:rPr>
                <w:b/>
                <w:bCs/>
                <w:color w:val="000000"/>
              </w:rPr>
              <w:lastRenderedPageBreak/>
              <w:t xml:space="preserve">Банковские реквизиты: </w:t>
            </w:r>
          </w:p>
          <w:p w:rsidR="0067160C" w:rsidRPr="00AE6DBA" w:rsidRDefault="0067160C" w:rsidP="009608CB">
            <w:pPr>
              <w:rPr>
                <w:b/>
                <w:bCs/>
                <w:color w:val="000000"/>
              </w:rPr>
            </w:pPr>
            <w:r w:rsidRPr="00AE6DBA">
              <w:rPr>
                <w:bCs/>
                <w:color w:val="000000"/>
              </w:rPr>
              <w:t>ООО КБ «КАНСКИЙ» г</w:t>
            </w:r>
            <w:proofErr w:type="gramStart"/>
            <w:r w:rsidRPr="00AE6DBA">
              <w:rPr>
                <w:bCs/>
                <w:color w:val="000000"/>
              </w:rPr>
              <w:t>.К</w:t>
            </w:r>
            <w:proofErr w:type="gramEnd"/>
            <w:r w:rsidRPr="00AE6DBA">
              <w:rPr>
                <w:bCs/>
                <w:color w:val="000000"/>
              </w:rPr>
              <w:t>АНСК</w:t>
            </w:r>
          </w:p>
        </w:tc>
        <w:tc>
          <w:tcPr>
            <w:tcW w:w="4394" w:type="dxa"/>
          </w:tcPr>
          <w:p w:rsidR="0067160C" w:rsidRPr="00AE6DBA" w:rsidRDefault="0067160C" w:rsidP="009608CB">
            <w:pPr>
              <w:rPr>
                <w:b/>
                <w:bCs/>
                <w:color w:val="000000"/>
              </w:rPr>
            </w:pPr>
          </w:p>
        </w:tc>
      </w:tr>
      <w:tr w:rsidR="0067160C" w:rsidRPr="00AE6DBA" w:rsidTr="009608CB">
        <w:tc>
          <w:tcPr>
            <w:tcW w:w="5070" w:type="dxa"/>
          </w:tcPr>
          <w:p w:rsidR="0067160C" w:rsidRPr="00AE6DBA" w:rsidRDefault="0067160C" w:rsidP="009608CB">
            <w:pPr>
              <w:rPr>
                <w:b/>
                <w:bCs/>
                <w:color w:val="000000"/>
              </w:rPr>
            </w:pPr>
            <w:proofErr w:type="gramStart"/>
            <w:r w:rsidRPr="00AE6DBA">
              <w:rPr>
                <w:b/>
                <w:bCs/>
                <w:color w:val="000000"/>
              </w:rPr>
              <w:t>Р</w:t>
            </w:r>
            <w:proofErr w:type="gramEnd"/>
            <w:r w:rsidRPr="00AE6DBA">
              <w:rPr>
                <w:b/>
                <w:bCs/>
                <w:color w:val="000000"/>
              </w:rPr>
              <w:t>/</w:t>
            </w:r>
            <w:proofErr w:type="spellStart"/>
            <w:r w:rsidRPr="00AE6DBA">
              <w:rPr>
                <w:b/>
                <w:bCs/>
                <w:color w:val="000000"/>
              </w:rPr>
              <w:t>сч</w:t>
            </w:r>
            <w:proofErr w:type="spellEnd"/>
            <w:r w:rsidRPr="00AE6DBA">
              <w:rPr>
                <w:b/>
                <w:bCs/>
                <w:color w:val="000000"/>
              </w:rPr>
              <w:t xml:space="preserve">. №: </w:t>
            </w:r>
            <w:r w:rsidRPr="00AE6DBA">
              <w:rPr>
                <w:bCs/>
                <w:color w:val="000000"/>
              </w:rPr>
              <w:t>40702810704000002026</w:t>
            </w:r>
          </w:p>
          <w:p w:rsidR="0067160C" w:rsidRPr="00AE6DBA" w:rsidRDefault="0067160C" w:rsidP="009608CB">
            <w:pPr>
              <w:rPr>
                <w:bCs/>
                <w:color w:val="000000"/>
              </w:rPr>
            </w:pPr>
            <w:r w:rsidRPr="00AE6DBA">
              <w:rPr>
                <w:b/>
                <w:bCs/>
                <w:color w:val="000000"/>
              </w:rPr>
              <w:t>БИК:</w:t>
            </w:r>
            <w:r w:rsidRPr="00AE6DBA">
              <w:rPr>
                <w:bCs/>
                <w:color w:val="000000"/>
              </w:rPr>
              <w:t xml:space="preserve"> 040452720</w:t>
            </w:r>
          </w:p>
        </w:tc>
        <w:tc>
          <w:tcPr>
            <w:tcW w:w="4394" w:type="dxa"/>
          </w:tcPr>
          <w:p w:rsidR="0067160C" w:rsidRPr="00AE6DBA" w:rsidRDefault="0067160C" w:rsidP="009608CB">
            <w:pPr>
              <w:rPr>
                <w:color w:val="000000"/>
              </w:rPr>
            </w:pPr>
          </w:p>
        </w:tc>
      </w:tr>
      <w:tr w:rsidR="0067160C" w:rsidRPr="00AE6DBA" w:rsidTr="009608CB">
        <w:tc>
          <w:tcPr>
            <w:tcW w:w="5070" w:type="dxa"/>
          </w:tcPr>
          <w:p w:rsidR="0067160C" w:rsidRPr="00AE6DBA" w:rsidRDefault="0067160C" w:rsidP="009608CB">
            <w:pPr>
              <w:rPr>
                <w:b/>
                <w:bCs/>
                <w:color w:val="000000"/>
              </w:rPr>
            </w:pPr>
            <w:proofErr w:type="gramStart"/>
            <w:r w:rsidRPr="00AE6DBA">
              <w:rPr>
                <w:b/>
                <w:bCs/>
                <w:color w:val="000000"/>
              </w:rPr>
              <w:t>К</w:t>
            </w:r>
            <w:proofErr w:type="gramEnd"/>
            <w:r w:rsidRPr="00AE6DBA">
              <w:rPr>
                <w:b/>
                <w:bCs/>
                <w:color w:val="000000"/>
              </w:rPr>
              <w:t xml:space="preserve">/счет: </w:t>
            </w:r>
            <w:r w:rsidRPr="00AE6DBA">
              <w:rPr>
                <w:bCs/>
                <w:color w:val="000000"/>
              </w:rPr>
              <w:t>30101810600000000720</w:t>
            </w:r>
          </w:p>
        </w:tc>
        <w:tc>
          <w:tcPr>
            <w:tcW w:w="4394" w:type="dxa"/>
          </w:tcPr>
          <w:p w:rsidR="0067160C" w:rsidRPr="00AE6DBA" w:rsidRDefault="0067160C" w:rsidP="009608CB">
            <w:pPr>
              <w:rPr>
                <w:color w:val="000000"/>
              </w:rPr>
            </w:pPr>
          </w:p>
        </w:tc>
      </w:tr>
      <w:tr w:rsidR="0067160C" w:rsidRPr="00AE6DBA" w:rsidTr="009608CB">
        <w:tc>
          <w:tcPr>
            <w:tcW w:w="5070" w:type="dxa"/>
          </w:tcPr>
          <w:p w:rsidR="0067160C" w:rsidRPr="00AE6DBA" w:rsidRDefault="0067160C" w:rsidP="009608CB">
            <w:pPr>
              <w:rPr>
                <w:b/>
                <w:bCs/>
                <w:color w:val="000000"/>
              </w:rPr>
            </w:pPr>
            <w:r w:rsidRPr="00AE6DBA">
              <w:rPr>
                <w:b/>
                <w:bCs/>
                <w:color w:val="000000"/>
              </w:rPr>
              <w:t xml:space="preserve">ИНН/КПП Банка: </w:t>
            </w:r>
            <w:r w:rsidRPr="00AE6DBA">
              <w:rPr>
                <w:bCs/>
                <w:color w:val="000000"/>
              </w:rPr>
              <w:t>2450004016/</w:t>
            </w:r>
            <w:r w:rsidRPr="00AE6DBA">
              <w:t xml:space="preserve"> </w:t>
            </w:r>
            <w:r w:rsidRPr="00AE6DBA">
              <w:rPr>
                <w:bCs/>
                <w:color w:val="000000"/>
              </w:rPr>
              <w:t>245001001</w:t>
            </w:r>
          </w:p>
        </w:tc>
        <w:tc>
          <w:tcPr>
            <w:tcW w:w="4394" w:type="dxa"/>
          </w:tcPr>
          <w:p w:rsidR="0067160C" w:rsidRPr="00AE6DBA" w:rsidRDefault="0067160C" w:rsidP="009608CB">
            <w:pPr>
              <w:rPr>
                <w:color w:val="000000"/>
              </w:rPr>
            </w:pPr>
          </w:p>
        </w:tc>
      </w:tr>
    </w:tbl>
    <w:p w:rsidR="0067160C" w:rsidRPr="00AE6DBA" w:rsidRDefault="0067160C" w:rsidP="0067160C">
      <w:pPr>
        <w:widowControl w:val="0"/>
        <w:shd w:val="clear" w:color="auto" w:fill="FFFFFF"/>
        <w:autoSpaceDE w:val="0"/>
        <w:autoSpaceDN w:val="0"/>
        <w:adjustRightInd w:val="0"/>
        <w:jc w:val="center"/>
        <w:rPr>
          <w:b/>
          <w:bCs/>
          <w:color w:val="000000"/>
        </w:rPr>
      </w:pPr>
    </w:p>
    <w:p w:rsidR="0067160C" w:rsidRPr="00AE6DBA" w:rsidRDefault="0067160C" w:rsidP="0067160C">
      <w:pPr>
        <w:widowControl w:val="0"/>
        <w:shd w:val="clear" w:color="auto" w:fill="FFFFFF"/>
        <w:autoSpaceDE w:val="0"/>
        <w:autoSpaceDN w:val="0"/>
        <w:adjustRightInd w:val="0"/>
        <w:jc w:val="center"/>
        <w:rPr>
          <w:b/>
          <w:bCs/>
          <w:color w:val="000000"/>
        </w:rPr>
      </w:pPr>
    </w:p>
    <w:tbl>
      <w:tblPr>
        <w:tblW w:w="9771" w:type="dxa"/>
        <w:tblLook w:val="0000"/>
      </w:tblPr>
      <w:tblGrid>
        <w:gridCol w:w="2808"/>
        <w:gridCol w:w="1800"/>
        <w:gridCol w:w="236"/>
        <w:gridCol w:w="2919"/>
        <w:gridCol w:w="1984"/>
        <w:gridCol w:w="24"/>
      </w:tblGrid>
      <w:tr w:rsidR="0067160C" w:rsidRPr="00AE6DBA" w:rsidTr="009608CB">
        <w:trPr>
          <w:trHeight w:val="864"/>
        </w:trPr>
        <w:tc>
          <w:tcPr>
            <w:tcW w:w="4608" w:type="dxa"/>
            <w:gridSpan w:val="2"/>
          </w:tcPr>
          <w:p w:rsidR="0067160C" w:rsidRPr="00AE6DBA" w:rsidRDefault="0067160C" w:rsidP="009608CB">
            <w:pPr>
              <w:shd w:val="clear" w:color="auto" w:fill="FFFFFF"/>
              <w:tabs>
                <w:tab w:val="left" w:pos="8424"/>
              </w:tabs>
              <w:rPr>
                <w:color w:val="000000"/>
              </w:rPr>
            </w:pPr>
            <w:r w:rsidRPr="00AE6DBA">
              <w:rPr>
                <w:color w:val="000000"/>
              </w:rPr>
              <w:t>Конкурсный управляющий</w:t>
            </w:r>
          </w:p>
          <w:p w:rsidR="0067160C" w:rsidRPr="00AE6DBA" w:rsidRDefault="0067160C" w:rsidP="009608CB">
            <w:pPr>
              <w:shd w:val="clear" w:color="auto" w:fill="FFFFFF"/>
              <w:tabs>
                <w:tab w:val="left" w:pos="8424"/>
              </w:tabs>
              <w:rPr>
                <w:color w:val="000000"/>
              </w:rPr>
            </w:pPr>
            <w:r w:rsidRPr="00AE6DBA">
              <w:rPr>
                <w:color w:val="000000"/>
              </w:rPr>
              <w:t xml:space="preserve">ОАО «АЛПИ» </w:t>
            </w:r>
          </w:p>
          <w:p w:rsidR="0067160C" w:rsidRPr="00AE6DBA" w:rsidRDefault="0067160C" w:rsidP="009608CB">
            <w:pPr>
              <w:shd w:val="clear" w:color="auto" w:fill="FFFFFF"/>
              <w:tabs>
                <w:tab w:val="left" w:pos="8424"/>
              </w:tabs>
              <w:rPr>
                <w:color w:val="000000"/>
              </w:rPr>
            </w:pPr>
          </w:p>
          <w:p w:rsidR="0067160C" w:rsidRPr="00AE6DBA" w:rsidRDefault="0067160C" w:rsidP="009608CB">
            <w:pPr>
              <w:shd w:val="clear" w:color="auto" w:fill="FFFFFF"/>
              <w:tabs>
                <w:tab w:val="left" w:pos="8424"/>
              </w:tabs>
            </w:pPr>
          </w:p>
        </w:tc>
        <w:tc>
          <w:tcPr>
            <w:tcW w:w="236" w:type="dxa"/>
          </w:tcPr>
          <w:p w:rsidR="0067160C" w:rsidRPr="00AE6DBA" w:rsidRDefault="0067160C" w:rsidP="009608CB"/>
          <w:p w:rsidR="0067160C" w:rsidRPr="00AE6DBA" w:rsidRDefault="0067160C" w:rsidP="009608CB"/>
          <w:p w:rsidR="0067160C" w:rsidRPr="00AE6DBA" w:rsidRDefault="0067160C" w:rsidP="009608CB"/>
          <w:p w:rsidR="0067160C" w:rsidRPr="00AE6DBA" w:rsidRDefault="0067160C" w:rsidP="009608CB">
            <w:pPr>
              <w:shd w:val="clear" w:color="auto" w:fill="FFFFFF"/>
              <w:tabs>
                <w:tab w:val="left" w:pos="8424"/>
              </w:tabs>
            </w:pPr>
          </w:p>
        </w:tc>
        <w:tc>
          <w:tcPr>
            <w:tcW w:w="4927" w:type="dxa"/>
            <w:gridSpan w:val="3"/>
          </w:tcPr>
          <w:p w:rsidR="0067160C" w:rsidRPr="00AE6DBA" w:rsidRDefault="0067160C" w:rsidP="009608CB">
            <w:pPr>
              <w:shd w:val="clear" w:color="auto" w:fill="FFFFFF"/>
              <w:tabs>
                <w:tab w:val="left" w:pos="8424"/>
              </w:tabs>
              <w:jc w:val="right"/>
              <w:rPr>
                <w:color w:val="000000"/>
              </w:rPr>
            </w:pPr>
          </w:p>
          <w:p w:rsidR="0067160C" w:rsidRPr="00AE6DBA" w:rsidRDefault="0067160C" w:rsidP="009608CB">
            <w:pPr>
              <w:shd w:val="clear" w:color="auto" w:fill="FFFFFF"/>
              <w:tabs>
                <w:tab w:val="left" w:pos="8424"/>
              </w:tabs>
              <w:jc w:val="right"/>
              <w:rPr>
                <w:color w:val="000000"/>
              </w:rPr>
            </w:pPr>
          </w:p>
          <w:p w:rsidR="0067160C" w:rsidRPr="00AE6DBA" w:rsidRDefault="0067160C" w:rsidP="009608CB">
            <w:pPr>
              <w:shd w:val="clear" w:color="auto" w:fill="FFFFFF"/>
              <w:tabs>
                <w:tab w:val="left" w:pos="8424"/>
              </w:tabs>
              <w:jc w:val="right"/>
              <w:rPr>
                <w:color w:val="000000"/>
              </w:rPr>
            </w:pPr>
          </w:p>
        </w:tc>
      </w:tr>
      <w:tr w:rsidR="0067160C" w:rsidRPr="00AE6DBA" w:rsidTr="009608CB">
        <w:trPr>
          <w:gridAfter w:val="1"/>
          <w:wAfter w:w="24" w:type="dxa"/>
          <w:trHeight w:val="487"/>
        </w:trPr>
        <w:tc>
          <w:tcPr>
            <w:tcW w:w="2808" w:type="dxa"/>
            <w:tcBorders>
              <w:bottom w:val="dotted" w:sz="4" w:space="0" w:color="auto"/>
            </w:tcBorders>
          </w:tcPr>
          <w:p w:rsidR="0067160C" w:rsidRPr="00AE6DBA" w:rsidRDefault="0067160C" w:rsidP="009608CB">
            <w:pPr>
              <w:shd w:val="clear" w:color="auto" w:fill="FFFFFF"/>
              <w:tabs>
                <w:tab w:val="left" w:pos="8424"/>
              </w:tabs>
              <w:rPr>
                <w:color w:val="000000"/>
              </w:rPr>
            </w:pPr>
          </w:p>
        </w:tc>
        <w:tc>
          <w:tcPr>
            <w:tcW w:w="1800" w:type="dxa"/>
            <w:vAlign w:val="bottom"/>
          </w:tcPr>
          <w:p w:rsidR="0067160C" w:rsidRPr="00AE6DBA" w:rsidRDefault="0067160C" w:rsidP="009608CB">
            <w:pPr>
              <w:shd w:val="clear" w:color="auto" w:fill="FFFFFF"/>
              <w:tabs>
                <w:tab w:val="left" w:pos="8424"/>
              </w:tabs>
              <w:jc w:val="right"/>
              <w:rPr>
                <w:color w:val="000000"/>
              </w:rPr>
            </w:pPr>
            <w:proofErr w:type="spellStart"/>
            <w:r w:rsidRPr="00AE6DBA">
              <w:rPr>
                <w:color w:val="000000"/>
              </w:rPr>
              <w:t>Качин</w:t>
            </w:r>
            <w:proofErr w:type="spellEnd"/>
            <w:r w:rsidRPr="00AE6DBA">
              <w:rPr>
                <w:color w:val="000000"/>
              </w:rPr>
              <w:t xml:space="preserve"> С.В.</w:t>
            </w:r>
          </w:p>
        </w:tc>
        <w:tc>
          <w:tcPr>
            <w:tcW w:w="236" w:type="dxa"/>
            <w:vAlign w:val="bottom"/>
          </w:tcPr>
          <w:p w:rsidR="0067160C" w:rsidRPr="00AE6DBA" w:rsidRDefault="0067160C" w:rsidP="009608CB"/>
        </w:tc>
        <w:tc>
          <w:tcPr>
            <w:tcW w:w="2919" w:type="dxa"/>
            <w:tcBorders>
              <w:bottom w:val="dotted" w:sz="4" w:space="0" w:color="auto"/>
            </w:tcBorders>
          </w:tcPr>
          <w:p w:rsidR="0067160C" w:rsidRPr="00AE6DBA" w:rsidRDefault="0067160C" w:rsidP="009608CB">
            <w:pPr>
              <w:shd w:val="clear" w:color="auto" w:fill="FFFFFF"/>
              <w:tabs>
                <w:tab w:val="left" w:pos="8424"/>
              </w:tabs>
              <w:jc w:val="right"/>
              <w:rPr>
                <w:color w:val="000000"/>
              </w:rPr>
            </w:pPr>
          </w:p>
        </w:tc>
        <w:tc>
          <w:tcPr>
            <w:tcW w:w="1984" w:type="dxa"/>
            <w:tcBorders>
              <w:bottom w:val="dotted" w:sz="4" w:space="0" w:color="auto"/>
            </w:tcBorders>
            <w:vAlign w:val="bottom"/>
          </w:tcPr>
          <w:p w:rsidR="0067160C" w:rsidRPr="00AE6DBA" w:rsidRDefault="0067160C" w:rsidP="009608CB">
            <w:pPr>
              <w:shd w:val="clear" w:color="auto" w:fill="FFFFFF"/>
              <w:tabs>
                <w:tab w:val="left" w:pos="8424"/>
              </w:tabs>
              <w:rPr>
                <w:color w:val="000000"/>
              </w:rPr>
            </w:pPr>
          </w:p>
        </w:tc>
      </w:tr>
      <w:tr w:rsidR="0067160C" w:rsidRPr="00EC1769" w:rsidTr="009608CB">
        <w:trPr>
          <w:gridAfter w:val="1"/>
          <w:wAfter w:w="24" w:type="dxa"/>
          <w:trHeight w:val="113"/>
        </w:trPr>
        <w:tc>
          <w:tcPr>
            <w:tcW w:w="4608" w:type="dxa"/>
            <w:gridSpan w:val="2"/>
          </w:tcPr>
          <w:p w:rsidR="0067160C" w:rsidRPr="00AE6DBA" w:rsidRDefault="0067160C" w:rsidP="009608CB">
            <w:pPr>
              <w:rPr>
                <w:bCs/>
                <w:color w:val="000000"/>
              </w:rPr>
            </w:pPr>
            <w:r w:rsidRPr="00AE6DBA">
              <w:rPr>
                <w:bCs/>
                <w:color w:val="000000"/>
              </w:rPr>
              <w:t xml:space="preserve">       (М.П. подпись)</w:t>
            </w:r>
          </w:p>
        </w:tc>
        <w:tc>
          <w:tcPr>
            <w:tcW w:w="236" w:type="dxa"/>
          </w:tcPr>
          <w:p w:rsidR="0067160C" w:rsidRPr="00AE6DBA" w:rsidRDefault="0067160C" w:rsidP="009608CB">
            <w:pPr>
              <w:rPr>
                <w:color w:val="000000"/>
              </w:rPr>
            </w:pPr>
          </w:p>
        </w:tc>
        <w:tc>
          <w:tcPr>
            <w:tcW w:w="4903" w:type="dxa"/>
            <w:gridSpan w:val="2"/>
          </w:tcPr>
          <w:p w:rsidR="0067160C" w:rsidRPr="00EC1769" w:rsidRDefault="0067160C" w:rsidP="009608CB">
            <w:pPr>
              <w:jc w:val="center"/>
            </w:pPr>
            <w:r w:rsidRPr="00AE6DBA">
              <w:rPr>
                <w:bCs/>
                <w:color w:val="000000"/>
              </w:rPr>
              <w:t>(М.П. подпись)</w:t>
            </w:r>
          </w:p>
        </w:tc>
      </w:tr>
    </w:tbl>
    <w:p w:rsidR="0067160C" w:rsidRPr="00EC1769" w:rsidRDefault="0067160C" w:rsidP="0067160C">
      <w:pPr>
        <w:pStyle w:val="a9"/>
        <w:numPr>
          <w:ilvl w:val="0"/>
          <w:numId w:val="0"/>
        </w:numPr>
        <w:jc w:val="center"/>
        <w:rPr>
          <w:rStyle w:val="FontStyle13"/>
          <w:bCs w:val="0"/>
          <w:sz w:val="24"/>
          <w:szCs w:val="24"/>
        </w:rPr>
      </w:pPr>
    </w:p>
    <w:p w:rsidR="0067160C" w:rsidRPr="00BC3E00" w:rsidRDefault="0067160C" w:rsidP="0067160C">
      <w:pPr>
        <w:autoSpaceDE w:val="0"/>
        <w:autoSpaceDN w:val="0"/>
        <w:adjustRightInd w:val="0"/>
        <w:ind w:left="142" w:firstLine="567"/>
        <w:jc w:val="center"/>
      </w:pPr>
    </w:p>
    <w:sectPr w:rsidR="0067160C" w:rsidRPr="00BC3E00" w:rsidSect="00FF769B">
      <w:headerReference w:type="even" r:id="rId7"/>
      <w:headerReference w:type="default" r:id="rId8"/>
      <w:footerReference w:type="even" r:id="rId9"/>
      <w:footerReference w:type="default" r:id="rId10"/>
      <w:pgSz w:w="11906" w:h="16838"/>
      <w:pgMar w:top="360" w:right="851" w:bottom="539"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E5C" w:rsidRDefault="00B80E5C" w:rsidP="00AA4944">
      <w:r>
        <w:separator/>
      </w:r>
    </w:p>
  </w:endnote>
  <w:endnote w:type="continuationSeparator" w:id="0">
    <w:p w:rsidR="00B80E5C" w:rsidRDefault="00B80E5C" w:rsidP="00AA49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D9B" w:rsidRDefault="00AA4944" w:rsidP="00D60167">
    <w:pPr>
      <w:pStyle w:val="a7"/>
      <w:framePr w:wrap="around" w:vAnchor="text" w:hAnchor="margin" w:xAlign="right" w:y="1"/>
      <w:rPr>
        <w:rStyle w:val="a6"/>
      </w:rPr>
    </w:pPr>
    <w:r>
      <w:rPr>
        <w:rStyle w:val="a6"/>
      </w:rPr>
      <w:fldChar w:fldCharType="begin"/>
    </w:r>
    <w:r w:rsidR="003B73B7">
      <w:rPr>
        <w:rStyle w:val="a6"/>
      </w:rPr>
      <w:instrText xml:space="preserve">PAGE  </w:instrText>
    </w:r>
    <w:r>
      <w:rPr>
        <w:rStyle w:val="a6"/>
      </w:rPr>
      <w:fldChar w:fldCharType="end"/>
    </w:r>
  </w:p>
  <w:p w:rsidR="00B81D9B" w:rsidRDefault="00B80E5C" w:rsidP="00D60167">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D9B" w:rsidRDefault="00AA4944" w:rsidP="00D60167">
    <w:pPr>
      <w:pStyle w:val="a7"/>
      <w:framePr w:wrap="around" w:vAnchor="text" w:hAnchor="margin" w:xAlign="right" w:y="1"/>
      <w:rPr>
        <w:rStyle w:val="a6"/>
      </w:rPr>
    </w:pPr>
    <w:r>
      <w:rPr>
        <w:rStyle w:val="a6"/>
      </w:rPr>
      <w:fldChar w:fldCharType="begin"/>
    </w:r>
    <w:r w:rsidR="003B73B7">
      <w:rPr>
        <w:rStyle w:val="a6"/>
      </w:rPr>
      <w:instrText xml:space="preserve">PAGE  </w:instrText>
    </w:r>
    <w:r>
      <w:rPr>
        <w:rStyle w:val="a6"/>
      </w:rPr>
      <w:fldChar w:fldCharType="separate"/>
    </w:r>
    <w:r w:rsidR="007B7B30">
      <w:rPr>
        <w:rStyle w:val="a6"/>
        <w:noProof/>
      </w:rPr>
      <w:t>2</w:t>
    </w:r>
    <w:r>
      <w:rPr>
        <w:rStyle w:val="a6"/>
      </w:rPr>
      <w:fldChar w:fldCharType="end"/>
    </w:r>
  </w:p>
  <w:p w:rsidR="00B81D9B" w:rsidRDefault="00B80E5C" w:rsidP="00D60167">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E5C" w:rsidRDefault="00B80E5C" w:rsidP="00AA4944">
      <w:r>
        <w:separator/>
      </w:r>
    </w:p>
  </w:footnote>
  <w:footnote w:type="continuationSeparator" w:id="0">
    <w:p w:rsidR="00B80E5C" w:rsidRDefault="00B80E5C" w:rsidP="00AA49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D9B" w:rsidRDefault="00AA4944">
    <w:pPr>
      <w:pStyle w:val="a4"/>
      <w:framePr w:wrap="around" w:vAnchor="text" w:hAnchor="margin" w:xAlign="right" w:y="1"/>
      <w:rPr>
        <w:rStyle w:val="a6"/>
      </w:rPr>
    </w:pPr>
    <w:r>
      <w:rPr>
        <w:rStyle w:val="a6"/>
      </w:rPr>
      <w:fldChar w:fldCharType="begin"/>
    </w:r>
    <w:r w:rsidR="003B73B7">
      <w:rPr>
        <w:rStyle w:val="a6"/>
      </w:rPr>
      <w:instrText xml:space="preserve">PAGE  </w:instrText>
    </w:r>
    <w:r>
      <w:rPr>
        <w:rStyle w:val="a6"/>
      </w:rPr>
      <w:fldChar w:fldCharType="end"/>
    </w:r>
  </w:p>
  <w:p w:rsidR="00B81D9B" w:rsidRDefault="00B80E5C">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D9B" w:rsidRDefault="00B80E5C">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6A2DE8"/>
    <w:multiLevelType w:val="multilevel"/>
    <w:tmpl w:val="BF5C9E1E"/>
    <w:lvl w:ilvl="0">
      <w:start w:val="1"/>
      <w:numFmt w:val="decimal"/>
      <w:lvlText w:val="%1."/>
      <w:lvlJc w:val="center"/>
      <w:pPr>
        <w:tabs>
          <w:tab w:val="num" w:pos="360"/>
        </w:tabs>
        <w:ind w:left="0" w:firstLine="0"/>
      </w:pPr>
      <w:rPr>
        <w:rFonts w:hint="default"/>
      </w:rPr>
    </w:lvl>
    <w:lvl w:ilvl="1">
      <w:start w:val="1"/>
      <w:numFmt w:val="decimal"/>
      <w:pStyle w:val="a"/>
      <w:suff w:val="space"/>
      <w:lvlText w:val="%1.%2."/>
      <w:lvlJc w:val="left"/>
      <w:pPr>
        <w:ind w:left="795" w:firstLine="340"/>
      </w:pPr>
      <w:rPr>
        <w:rFonts w:hint="default"/>
      </w:rPr>
    </w:lvl>
    <w:lvl w:ilvl="2">
      <w:start w:val="1"/>
      <w:numFmt w:val="decimal"/>
      <w:lvlText w:val="%1.%2.%3."/>
      <w:lvlJc w:val="left"/>
      <w:pPr>
        <w:tabs>
          <w:tab w:val="num" w:pos="1571"/>
        </w:tabs>
        <w:ind w:left="284" w:firstLine="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7BB178D9"/>
    <w:multiLevelType w:val="multilevel"/>
    <w:tmpl w:val="203E2C9C"/>
    <w:lvl w:ilvl="0">
      <w:start w:val="1"/>
      <w:numFmt w:val="decimal"/>
      <w:lvlText w:val="%1."/>
      <w:lvlJc w:val="left"/>
      <w:pPr>
        <w:tabs>
          <w:tab w:val="num" w:pos="3780"/>
        </w:tabs>
        <w:ind w:left="378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C3E00"/>
    <w:rsid w:val="003B73B7"/>
    <w:rsid w:val="0067160C"/>
    <w:rsid w:val="006B142D"/>
    <w:rsid w:val="007B7B30"/>
    <w:rsid w:val="00950F1B"/>
    <w:rsid w:val="00AA4944"/>
    <w:rsid w:val="00B80E5C"/>
    <w:rsid w:val="00BC3E00"/>
    <w:rsid w:val="00F0717F"/>
    <w:rsid w:val="00F125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3E00"/>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BC3E00"/>
    <w:pPr>
      <w:tabs>
        <w:tab w:val="center" w:pos="4677"/>
        <w:tab w:val="right" w:pos="9355"/>
      </w:tabs>
    </w:pPr>
  </w:style>
  <w:style w:type="character" w:customStyle="1" w:styleId="a5">
    <w:name w:val="Верхний колонтитул Знак"/>
    <w:basedOn w:val="a1"/>
    <w:link w:val="a4"/>
    <w:rsid w:val="00BC3E00"/>
    <w:rPr>
      <w:rFonts w:ascii="Times New Roman" w:eastAsia="Times New Roman" w:hAnsi="Times New Roman" w:cs="Times New Roman"/>
      <w:sz w:val="24"/>
      <w:szCs w:val="24"/>
      <w:lang w:eastAsia="ru-RU"/>
    </w:rPr>
  </w:style>
  <w:style w:type="character" w:styleId="a6">
    <w:name w:val="page number"/>
    <w:basedOn w:val="a1"/>
    <w:rsid w:val="00BC3E00"/>
    <w:rPr>
      <w:rFonts w:cs="Times New Roman"/>
    </w:rPr>
  </w:style>
  <w:style w:type="paragraph" w:styleId="a7">
    <w:name w:val="footer"/>
    <w:basedOn w:val="a0"/>
    <w:link w:val="a8"/>
    <w:rsid w:val="00BC3E00"/>
    <w:pPr>
      <w:tabs>
        <w:tab w:val="center" w:pos="4677"/>
        <w:tab w:val="right" w:pos="9355"/>
      </w:tabs>
    </w:pPr>
  </w:style>
  <w:style w:type="character" w:customStyle="1" w:styleId="a8">
    <w:name w:val="Нижний колонтитул Знак"/>
    <w:basedOn w:val="a1"/>
    <w:link w:val="a7"/>
    <w:rsid w:val="00BC3E00"/>
    <w:rPr>
      <w:rFonts w:ascii="Times New Roman" w:eastAsia="Times New Roman" w:hAnsi="Times New Roman" w:cs="Times New Roman"/>
      <w:sz w:val="24"/>
      <w:szCs w:val="24"/>
      <w:lang w:eastAsia="ru-RU"/>
    </w:rPr>
  </w:style>
  <w:style w:type="paragraph" w:customStyle="1" w:styleId="Style1">
    <w:name w:val="Style1"/>
    <w:basedOn w:val="a0"/>
    <w:uiPriority w:val="99"/>
    <w:rsid w:val="00BC3E00"/>
    <w:pPr>
      <w:widowControl w:val="0"/>
      <w:autoSpaceDE w:val="0"/>
      <w:autoSpaceDN w:val="0"/>
      <w:adjustRightInd w:val="0"/>
      <w:spacing w:line="197" w:lineRule="exact"/>
      <w:jc w:val="center"/>
    </w:pPr>
  </w:style>
  <w:style w:type="paragraph" w:customStyle="1" w:styleId="Style5">
    <w:name w:val="Style5"/>
    <w:basedOn w:val="a0"/>
    <w:uiPriority w:val="99"/>
    <w:rsid w:val="00BC3E00"/>
    <w:pPr>
      <w:widowControl w:val="0"/>
      <w:autoSpaceDE w:val="0"/>
      <w:autoSpaceDN w:val="0"/>
      <w:adjustRightInd w:val="0"/>
      <w:spacing w:line="265" w:lineRule="exact"/>
      <w:jc w:val="both"/>
    </w:pPr>
  </w:style>
  <w:style w:type="character" w:customStyle="1" w:styleId="FontStyle12">
    <w:name w:val="Font Style12"/>
    <w:uiPriority w:val="99"/>
    <w:rsid w:val="00BC3E00"/>
    <w:rPr>
      <w:rFonts w:ascii="Times New Roman" w:hAnsi="Times New Roman" w:cs="Times New Roman"/>
      <w:b/>
      <w:bCs/>
      <w:sz w:val="26"/>
      <w:szCs w:val="26"/>
    </w:rPr>
  </w:style>
  <w:style w:type="character" w:customStyle="1" w:styleId="FontStyle13">
    <w:name w:val="Font Style13"/>
    <w:uiPriority w:val="99"/>
    <w:rsid w:val="00BC3E00"/>
    <w:rPr>
      <w:b/>
      <w:bCs/>
      <w:sz w:val="22"/>
      <w:szCs w:val="22"/>
    </w:rPr>
  </w:style>
  <w:style w:type="paragraph" w:customStyle="1" w:styleId="ConsPlusNormal">
    <w:name w:val="ConsPlusNormal"/>
    <w:uiPriority w:val="99"/>
    <w:rsid w:val="00BC3E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9">
    <w:name w:val="Анализ"/>
    <w:basedOn w:val="a"/>
    <w:link w:val="aa"/>
    <w:qFormat/>
    <w:rsid w:val="0067160C"/>
    <w:pPr>
      <w:spacing w:after="0" w:line="240" w:lineRule="auto"/>
      <w:jc w:val="both"/>
    </w:pPr>
    <w:rPr>
      <w:rFonts w:ascii="Times New Roman" w:hAnsi="Times New Roman"/>
      <w:sz w:val="23"/>
      <w:szCs w:val="23"/>
    </w:rPr>
  </w:style>
  <w:style w:type="paragraph" w:styleId="a">
    <w:name w:val="Body Text Indent"/>
    <w:basedOn w:val="a0"/>
    <w:link w:val="ab"/>
    <w:unhideWhenUsed/>
    <w:rsid w:val="0067160C"/>
    <w:pPr>
      <w:numPr>
        <w:ilvl w:val="1"/>
        <w:numId w:val="1"/>
      </w:numPr>
      <w:spacing w:after="120" w:line="276" w:lineRule="auto"/>
    </w:pPr>
    <w:rPr>
      <w:rFonts w:ascii="Calibri" w:eastAsia="Calibri" w:hAnsi="Calibri"/>
      <w:sz w:val="22"/>
      <w:szCs w:val="22"/>
      <w:lang w:eastAsia="en-US"/>
    </w:rPr>
  </w:style>
  <w:style w:type="character" w:customStyle="1" w:styleId="ab">
    <w:name w:val="Основной текст с отступом Знак"/>
    <w:basedOn w:val="a1"/>
    <w:link w:val="a"/>
    <w:rsid w:val="0067160C"/>
    <w:rPr>
      <w:rFonts w:ascii="Calibri" w:eastAsia="Calibri" w:hAnsi="Calibri" w:cs="Times New Roman"/>
    </w:rPr>
  </w:style>
  <w:style w:type="character" w:customStyle="1" w:styleId="aa">
    <w:name w:val="Анализ Знак"/>
    <w:link w:val="a9"/>
    <w:rsid w:val="0067160C"/>
    <w:rPr>
      <w:rFonts w:ascii="Times New Roman" w:eastAsia="Calibri" w:hAnsi="Times New Roman" w:cs="Times New Roman"/>
      <w:sz w:val="23"/>
      <w:szCs w:val="23"/>
    </w:rPr>
  </w:style>
  <w:style w:type="paragraph" w:customStyle="1" w:styleId="Style2">
    <w:name w:val="Style2"/>
    <w:basedOn w:val="a0"/>
    <w:uiPriority w:val="99"/>
    <w:rsid w:val="0067160C"/>
    <w:pPr>
      <w:widowControl w:val="0"/>
      <w:autoSpaceDE w:val="0"/>
      <w:autoSpaceDN w:val="0"/>
      <w:adjustRightInd w:val="0"/>
      <w:spacing w:line="202" w:lineRule="exact"/>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1360</Words>
  <Characters>7753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 штат</dc:creator>
  <cp:keywords/>
  <dc:description/>
  <cp:lastModifiedBy>12 штат</cp:lastModifiedBy>
  <cp:revision>5</cp:revision>
  <dcterms:created xsi:type="dcterms:W3CDTF">2011-08-07T09:55:00Z</dcterms:created>
  <dcterms:modified xsi:type="dcterms:W3CDTF">2011-08-07T14:43:00Z</dcterms:modified>
</cp:coreProperties>
</file>