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Заявка </w:t>
      </w:r>
      <w:r w:rsidRPr="00FA7A35">
        <w:rPr>
          <w:rFonts w:ascii="Arial" w:eastAsia="Times New Roman" w:hAnsi="Arial" w:cs="Arial"/>
          <w:b/>
          <w:bCs/>
          <w:sz w:val="16"/>
        </w:rPr>
        <w:t>13934</w:t>
      </w:r>
      <w:r w:rsidRPr="00FA7A35">
        <w:rPr>
          <w:rFonts w:ascii="Arial" w:eastAsia="Times New Roman" w:hAnsi="Arial" w:cs="Arial"/>
          <w:sz w:val="16"/>
          <w:szCs w:val="16"/>
        </w:rPr>
        <w:t xml:space="preserve"> от  </w:t>
      </w:r>
      <w:r w:rsidRPr="00FA7A35">
        <w:rPr>
          <w:rFonts w:ascii="Arial" w:eastAsia="Times New Roman" w:hAnsi="Arial" w:cs="Arial"/>
          <w:sz w:val="16"/>
        </w:rPr>
        <w:t>11.10.2011</w:t>
      </w:r>
      <w:r w:rsidRPr="00FA7A35">
        <w:rPr>
          <w:rFonts w:ascii="Arial" w:eastAsia="Times New Roman" w:hAnsi="Arial" w:cs="Arial"/>
          <w:sz w:val="16"/>
          <w:szCs w:val="16"/>
        </w:rPr>
        <w:t xml:space="preserve">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Направление продаж Продажа имущества должников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Вид торгов Аукцион с открытой формой подачи предложений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Торги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Проведение торгов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rPr>
        <w:t>15.11.2011 09:00</w:t>
      </w:r>
      <w:r w:rsidRPr="00FA7A35">
        <w:rPr>
          <w:rFonts w:ascii="Arial" w:eastAsia="Times New Roman" w:hAnsi="Arial" w:cs="Arial"/>
          <w:sz w:val="16"/>
          <w:szCs w:val="16"/>
        </w:rPr>
        <w:t xml:space="preserve">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Место проведения </w:t>
      </w:r>
      <w:r w:rsidRPr="00FA7A35">
        <w:rPr>
          <w:rFonts w:ascii="Arial" w:eastAsia="Times New Roman" w:hAnsi="Arial" w:cs="Arial"/>
          <w:b/>
          <w:bCs/>
          <w:sz w:val="16"/>
        </w:rPr>
        <w:t>http://lot-online.ru</w:t>
      </w:r>
      <w:r w:rsidRPr="00FA7A35">
        <w:rPr>
          <w:rFonts w:ascii="Arial" w:eastAsia="Times New Roman" w:hAnsi="Arial" w:cs="Arial"/>
          <w:sz w:val="16"/>
          <w:szCs w:val="16"/>
        </w:rPr>
        <w:t xml:space="preserve">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Период приёма заявок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с</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rPr>
        <w:t>11.10.2011 16:00</w:t>
      </w:r>
      <w:r w:rsidRPr="00FA7A35">
        <w:rPr>
          <w:rFonts w:ascii="Arial" w:eastAsia="Times New Roman" w:hAnsi="Arial" w:cs="Arial"/>
          <w:sz w:val="16"/>
          <w:szCs w:val="16"/>
        </w:rPr>
        <w:t xml:space="preserve"> </w:t>
      </w:r>
    </w:p>
    <w:p w:rsidR="00FA7A35" w:rsidRPr="00FA7A35" w:rsidRDefault="00FA7A35" w:rsidP="00FA7A35">
      <w:pPr>
        <w:spacing w:after="240" w:line="240" w:lineRule="auto"/>
        <w:rPr>
          <w:rFonts w:ascii="Arial" w:eastAsia="Times New Roman" w:hAnsi="Arial" w:cs="Arial"/>
          <w:sz w:val="16"/>
          <w:szCs w:val="16"/>
        </w:rPr>
      </w:pP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по</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rPr>
        <w:t>15.11.2011 06:00</w:t>
      </w:r>
      <w:r w:rsidRPr="00FA7A35">
        <w:rPr>
          <w:rFonts w:ascii="Arial" w:eastAsia="Times New Roman" w:hAnsi="Arial" w:cs="Arial"/>
          <w:sz w:val="16"/>
          <w:szCs w:val="16"/>
        </w:rPr>
        <w:t xml:space="preserve">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Сроки внесения задатка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rPr>
        <w:t>12.11.2011 06:00</w:t>
      </w:r>
      <w:r w:rsidRPr="00FA7A35">
        <w:rPr>
          <w:rFonts w:ascii="Arial" w:eastAsia="Times New Roman" w:hAnsi="Arial" w:cs="Arial"/>
          <w:sz w:val="16"/>
          <w:szCs w:val="16"/>
        </w:rPr>
        <w:t xml:space="preserve">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Порядок внесения и возврата задатка Задаток должен поступить на счет не позднее 3 дней до даты начала торгов. Ознакомиться с договором задатка, условиями договора купли-продажи на сайте ОАО «Российский аукционный дом». Суммы внесенных Претендентами задатков возвращаются всем Претендентам, за исключением победителя торгов, в течение пяти рабочих дней со дня подписания протокола о результатах проведения торгов.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Реквизиты счетов, на которые вносится задаток Банковские реквизиты ООО «КУР» ИНН 2706017779 КПП 270601001, </w:t>
      </w:r>
      <w:proofErr w:type="spellStart"/>
      <w:r w:rsidRPr="00FA7A35">
        <w:rPr>
          <w:rFonts w:ascii="Arial" w:eastAsia="Times New Roman" w:hAnsi="Arial" w:cs="Arial"/>
          <w:sz w:val="16"/>
          <w:szCs w:val="16"/>
        </w:rPr>
        <w:t>р</w:t>
      </w:r>
      <w:proofErr w:type="spellEnd"/>
      <w:r w:rsidRPr="00FA7A35">
        <w:rPr>
          <w:rFonts w:ascii="Arial" w:eastAsia="Times New Roman" w:hAnsi="Arial" w:cs="Arial"/>
          <w:sz w:val="16"/>
          <w:szCs w:val="16"/>
        </w:rPr>
        <w:t>/</w:t>
      </w:r>
      <w:proofErr w:type="spellStart"/>
      <w:r w:rsidRPr="00FA7A35">
        <w:rPr>
          <w:rFonts w:ascii="Arial" w:eastAsia="Times New Roman" w:hAnsi="Arial" w:cs="Arial"/>
          <w:sz w:val="16"/>
          <w:szCs w:val="16"/>
        </w:rPr>
        <w:t>сч</w:t>
      </w:r>
      <w:proofErr w:type="spellEnd"/>
      <w:r w:rsidRPr="00FA7A35">
        <w:rPr>
          <w:rFonts w:ascii="Arial" w:eastAsia="Times New Roman" w:hAnsi="Arial" w:cs="Arial"/>
          <w:sz w:val="16"/>
          <w:szCs w:val="16"/>
        </w:rPr>
        <w:t xml:space="preserve"> 40702810070000010598,БИК 040813608</w:t>
      </w:r>
      <w:proofErr w:type="gramStart"/>
      <w:r w:rsidRPr="00FA7A35">
        <w:rPr>
          <w:rFonts w:ascii="Arial" w:eastAsia="Times New Roman" w:hAnsi="Arial" w:cs="Arial"/>
          <w:sz w:val="16"/>
          <w:szCs w:val="16"/>
        </w:rPr>
        <w:t xml:space="preserve"> К</w:t>
      </w:r>
      <w:proofErr w:type="gramEnd"/>
      <w:r w:rsidRPr="00FA7A35">
        <w:rPr>
          <w:rFonts w:ascii="Arial" w:eastAsia="Times New Roman" w:hAnsi="Arial" w:cs="Arial"/>
          <w:sz w:val="16"/>
          <w:szCs w:val="16"/>
        </w:rPr>
        <w:t>/</w:t>
      </w:r>
      <w:proofErr w:type="spellStart"/>
      <w:r w:rsidRPr="00FA7A35">
        <w:rPr>
          <w:rFonts w:ascii="Arial" w:eastAsia="Times New Roman" w:hAnsi="Arial" w:cs="Arial"/>
          <w:sz w:val="16"/>
          <w:szCs w:val="16"/>
        </w:rPr>
        <w:t>сч</w:t>
      </w:r>
      <w:proofErr w:type="spellEnd"/>
      <w:r w:rsidRPr="00FA7A35">
        <w:rPr>
          <w:rFonts w:ascii="Arial" w:eastAsia="Times New Roman" w:hAnsi="Arial" w:cs="Arial"/>
          <w:sz w:val="16"/>
          <w:szCs w:val="16"/>
        </w:rPr>
        <w:t xml:space="preserve"> 30101810600000000608 Дальневосточный банк Сбербанка России г, Хабаровск. </w:t>
      </w:r>
    </w:p>
    <w:p w:rsidR="00FA7A35" w:rsidRPr="00FA7A35" w:rsidRDefault="00FA7A35" w:rsidP="00FA7A35">
      <w:pPr>
        <w:spacing w:after="240" w:line="240" w:lineRule="auto"/>
        <w:rPr>
          <w:rFonts w:ascii="Arial" w:eastAsia="Times New Roman" w:hAnsi="Arial" w:cs="Arial"/>
          <w:sz w:val="16"/>
          <w:szCs w:val="16"/>
        </w:rPr>
      </w:pPr>
      <w:r w:rsidRPr="00FA7A35">
        <w:rPr>
          <w:rFonts w:ascii="Arial" w:eastAsia="Times New Roman" w:hAnsi="Arial" w:cs="Arial"/>
          <w:sz w:val="16"/>
          <w:szCs w:val="16"/>
        </w:rPr>
        <w:t>Должник</w:t>
      </w:r>
    </w:p>
    <w:p w:rsidR="00FA7A35" w:rsidRPr="00FA7A35" w:rsidRDefault="00FA7A35" w:rsidP="00FA7A35">
      <w:pPr>
        <w:spacing w:after="115" w:line="240" w:lineRule="auto"/>
        <w:rPr>
          <w:rFonts w:ascii="Arial" w:eastAsia="Times New Roman" w:hAnsi="Arial" w:cs="Arial"/>
          <w:sz w:val="16"/>
          <w:szCs w:val="16"/>
        </w:rPr>
      </w:pPr>
      <w:proofErr w:type="spellStart"/>
      <w:r w:rsidRPr="00FA7A35">
        <w:rPr>
          <w:rFonts w:ascii="Arial" w:eastAsia="Times New Roman" w:hAnsi="Arial" w:cs="Arial"/>
          <w:sz w:val="16"/>
          <w:szCs w:val="16"/>
        </w:rPr>
        <w:t>СтатусЮридическое</w:t>
      </w:r>
      <w:proofErr w:type="spellEnd"/>
      <w:r w:rsidRPr="00FA7A35">
        <w:rPr>
          <w:rFonts w:ascii="Arial" w:eastAsia="Times New Roman" w:hAnsi="Arial" w:cs="Arial"/>
          <w:sz w:val="16"/>
          <w:szCs w:val="16"/>
        </w:rPr>
        <w:t xml:space="preserve"> лицо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Наименование Общество с ограниченной ответственностью «КУР»"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Краткое наименование ООО « КУР»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ИНН 2706017779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ОГРН 1022700652655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Юридический адрес Хабаровский край, п. Известковый, ул. </w:t>
      </w:r>
      <w:proofErr w:type="gramStart"/>
      <w:r w:rsidRPr="00FA7A35">
        <w:rPr>
          <w:rFonts w:ascii="Arial" w:eastAsia="Times New Roman" w:hAnsi="Arial" w:cs="Arial"/>
          <w:sz w:val="16"/>
          <w:szCs w:val="16"/>
        </w:rPr>
        <w:t>Центральная</w:t>
      </w:r>
      <w:proofErr w:type="gramEnd"/>
      <w:r w:rsidRPr="00FA7A35">
        <w:rPr>
          <w:rFonts w:ascii="Arial" w:eastAsia="Times New Roman" w:hAnsi="Arial" w:cs="Arial"/>
          <w:sz w:val="16"/>
          <w:szCs w:val="16"/>
        </w:rPr>
        <w:t xml:space="preserve">, 12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Почтовый адрес 680000, г. </w:t>
      </w:r>
      <w:proofErr w:type="spellStart"/>
      <w:r w:rsidRPr="00FA7A35">
        <w:rPr>
          <w:rFonts w:ascii="Arial" w:eastAsia="Times New Roman" w:hAnsi="Arial" w:cs="Arial"/>
          <w:sz w:val="16"/>
          <w:szCs w:val="16"/>
        </w:rPr>
        <w:t>Хабаровск</w:t>
      </w:r>
      <w:proofErr w:type="gramStart"/>
      <w:r w:rsidRPr="00FA7A35">
        <w:rPr>
          <w:rFonts w:ascii="Arial" w:eastAsia="Times New Roman" w:hAnsi="Arial" w:cs="Arial"/>
          <w:sz w:val="16"/>
          <w:szCs w:val="16"/>
        </w:rPr>
        <w:t>,Г</w:t>
      </w:r>
      <w:proofErr w:type="gramEnd"/>
      <w:r w:rsidRPr="00FA7A35">
        <w:rPr>
          <w:rFonts w:ascii="Arial" w:eastAsia="Times New Roman" w:hAnsi="Arial" w:cs="Arial"/>
          <w:sz w:val="16"/>
          <w:szCs w:val="16"/>
        </w:rPr>
        <w:t>лавпочтамт</w:t>
      </w:r>
      <w:proofErr w:type="spellEnd"/>
      <w:r w:rsidRPr="00FA7A35">
        <w:rPr>
          <w:rFonts w:ascii="Arial" w:eastAsia="Times New Roman" w:hAnsi="Arial" w:cs="Arial"/>
          <w:sz w:val="16"/>
          <w:szCs w:val="16"/>
        </w:rPr>
        <w:t xml:space="preserve"> а/я 5-13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Полный номер дела о банкротстве</w:t>
      </w:r>
      <w:r w:rsidRPr="00FA7A35">
        <w:rPr>
          <w:rFonts w:ascii="Arial" w:eastAsia="Times New Roman" w:hAnsi="Arial" w:cs="Arial"/>
          <w:sz w:val="16"/>
          <w:szCs w:val="16"/>
        </w:rPr>
        <w:br/>
        <w:t xml:space="preserve">А73-2419/2010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Наименование суда Арбитражный суд Хабаровского края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Реквизиты судебного акта</w:t>
      </w:r>
      <w:r w:rsidRPr="00FA7A35">
        <w:rPr>
          <w:rFonts w:ascii="Arial" w:eastAsia="Times New Roman" w:hAnsi="Arial" w:cs="Arial"/>
          <w:sz w:val="16"/>
          <w:szCs w:val="16"/>
        </w:rPr>
        <w:br/>
        <w:t xml:space="preserve">решение от  </w:t>
      </w:r>
      <w:r w:rsidRPr="00FA7A35">
        <w:rPr>
          <w:rFonts w:ascii="Arial" w:eastAsia="Times New Roman" w:hAnsi="Arial" w:cs="Arial"/>
          <w:sz w:val="16"/>
        </w:rPr>
        <w:t>13.09.2011</w:t>
      </w:r>
      <w:r w:rsidRPr="00FA7A35">
        <w:rPr>
          <w:rFonts w:ascii="Arial" w:eastAsia="Times New Roman" w:hAnsi="Arial" w:cs="Arial"/>
          <w:sz w:val="16"/>
          <w:szCs w:val="16"/>
        </w:rPr>
        <w:t xml:space="preserve">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Арбитражный управляющий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Фамилия Шабалин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Имя Анатолий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Отчество Витальевич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ИНН 272409150143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Реестровый номер 5555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СРО НП СРО «СЕМТЭК»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Порядок проведения торгов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Порядок оформления участия в торгах, перечень документов участника и требования к оформлению Заявка на участие в открытых торгах по лоту со всеми прилагаемыми к ним документами направляются организатору торгов адресу г. Хабаровск ул. Ки</w:t>
      </w:r>
      <w:proofErr w:type="gramStart"/>
      <w:r w:rsidRPr="00FA7A35">
        <w:rPr>
          <w:rFonts w:ascii="Arial" w:eastAsia="Times New Roman" w:hAnsi="Arial" w:cs="Arial"/>
          <w:sz w:val="16"/>
          <w:szCs w:val="16"/>
        </w:rPr>
        <w:t>м-</w:t>
      </w:r>
      <w:proofErr w:type="gramEnd"/>
      <w:r w:rsidRPr="00FA7A35">
        <w:rPr>
          <w:rFonts w:ascii="Arial" w:eastAsia="Times New Roman" w:hAnsi="Arial" w:cs="Arial"/>
          <w:sz w:val="16"/>
          <w:szCs w:val="16"/>
        </w:rPr>
        <w:t xml:space="preserve"> Ю- </w:t>
      </w:r>
      <w:proofErr w:type="spellStart"/>
      <w:r w:rsidRPr="00FA7A35">
        <w:rPr>
          <w:rFonts w:ascii="Arial" w:eastAsia="Times New Roman" w:hAnsi="Arial" w:cs="Arial"/>
          <w:sz w:val="16"/>
          <w:szCs w:val="16"/>
        </w:rPr>
        <w:t>Чена</w:t>
      </w:r>
      <w:proofErr w:type="spellEnd"/>
      <w:r w:rsidRPr="00FA7A35">
        <w:rPr>
          <w:rFonts w:ascii="Arial" w:eastAsia="Times New Roman" w:hAnsi="Arial" w:cs="Arial"/>
          <w:sz w:val="16"/>
          <w:szCs w:val="16"/>
        </w:rPr>
        <w:t>, д.45Б оф.5., а также на электронную площадку ОАО «Российский аукционный дом» (http://lot-online.ru)</w:t>
      </w:r>
      <w:proofErr w:type="gramStart"/>
      <w:r w:rsidRPr="00FA7A35">
        <w:rPr>
          <w:rFonts w:ascii="Arial" w:eastAsia="Times New Roman" w:hAnsi="Arial" w:cs="Arial"/>
          <w:sz w:val="16"/>
          <w:szCs w:val="16"/>
        </w:rPr>
        <w:t>.Заявка на участие в открытых торгах должна содержать: наименование, организационно-правовую форму, место нахождения, почтовый адрес заявителя (для юр. лиц); ФИО, паспортные данные, сведения о месте жительства заявителя (для физ. лиц);</w:t>
      </w:r>
      <w:proofErr w:type="gramEnd"/>
      <w:r w:rsidRPr="00FA7A35">
        <w:rPr>
          <w:rFonts w:ascii="Arial" w:eastAsia="Times New Roman" w:hAnsi="Arial" w:cs="Arial"/>
          <w:sz w:val="16"/>
          <w:szCs w:val="16"/>
        </w:rPr>
        <w:t xml:space="preserve"> номер контактного телефона, адрес электронной почты, ИНН,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w:t>
      </w:r>
      <w:proofErr w:type="spellStart"/>
      <w:r w:rsidRPr="00FA7A35">
        <w:rPr>
          <w:rFonts w:ascii="Arial" w:eastAsia="Times New Roman" w:hAnsi="Arial" w:cs="Arial"/>
          <w:sz w:val="16"/>
          <w:szCs w:val="16"/>
        </w:rPr>
        <w:t>саморегулируемой</w:t>
      </w:r>
      <w:proofErr w:type="spellEnd"/>
      <w:r w:rsidRPr="00FA7A35">
        <w:rPr>
          <w:rFonts w:ascii="Arial" w:eastAsia="Times New Roman" w:hAnsi="Arial" w:cs="Arial"/>
          <w:sz w:val="16"/>
          <w:szCs w:val="16"/>
        </w:rPr>
        <w:t xml:space="preserve"> организации арбитражных управляющих, членом или руководителем которой является конкурсный управляющий. </w:t>
      </w:r>
      <w:proofErr w:type="gramStart"/>
      <w:r w:rsidRPr="00FA7A35">
        <w:rPr>
          <w:rFonts w:ascii="Arial" w:eastAsia="Times New Roman" w:hAnsi="Arial" w:cs="Arial"/>
          <w:sz w:val="16"/>
          <w:szCs w:val="16"/>
        </w:rPr>
        <w:t>К заявке должны прилагаться следующие документы: выписка из ЕГРЮЛ/ЕГРИП или засвидетельствованная в нотариальном порядке копия такой выписки (для юр. лиц /ИП), копия решения об одобрении или совершении крупной сделки, копии документов, подтверждающих полномочия руководителя (для юр. лиц), копии документов, удостоверяющих личность (для физ. лиц), документ, подтверждающий полномочия лица на осуществлении действий от имени заявителя.</w:t>
      </w:r>
      <w:proofErr w:type="gramEnd"/>
      <w:r w:rsidRPr="00FA7A35">
        <w:rPr>
          <w:rFonts w:ascii="Arial" w:eastAsia="Times New Roman" w:hAnsi="Arial" w:cs="Arial"/>
          <w:sz w:val="16"/>
          <w:szCs w:val="16"/>
        </w:rPr>
        <w:t xml:space="preserve"> К участию в торгах допускаются участники, подавшие заявку и обеспечившие поступление задатка. Задаток должен поступить на счет не позднее 3 дней до даты начала торгов.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lastRenderedPageBreak/>
        <w:t xml:space="preserve">Порядок и критерии определения победителя торгов Победителем открытых торгов признается участник торгов, предложивший максимальную цену. Результаты торгов подводятся в соответствии с действующими положениями и законодательством.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Дата, время и место подведения результатов открытых торгов Утверждение протокола о результатах проведения открытых торгов - в день проведения аукциона в 12.00 (MСК) по адресу г. Хабаровск ул. Ки</w:t>
      </w:r>
      <w:proofErr w:type="gramStart"/>
      <w:r w:rsidRPr="00FA7A35">
        <w:rPr>
          <w:rFonts w:ascii="Arial" w:eastAsia="Times New Roman" w:hAnsi="Arial" w:cs="Arial"/>
          <w:sz w:val="16"/>
          <w:szCs w:val="16"/>
        </w:rPr>
        <w:t>м-</w:t>
      </w:r>
      <w:proofErr w:type="gramEnd"/>
      <w:r w:rsidRPr="00FA7A35">
        <w:rPr>
          <w:rFonts w:ascii="Arial" w:eastAsia="Times New Roman" w:hAnsi="Arial" w:cs="Arial"/>
          <w:sz w:val="16"/>
          <w:szCs w:val="16"/>
        </w:rPr>
        <w:t xml:space="preserve"> Ю- </w:t>
      </w:r>
      <w:proofErr w:type="spellStart"/>
      <w:r w:rsidRPr="00FA7A35">
        <w:rPr>
          <w:rFonts w:ascii="Arial" w:eastAsia="Times New Roman" w:hAnsi="Arial" w:cs="Arial"/>
          <w:sz w:val="16"/>
          <w:szCs w:val="16"/>
        </w:rPr>
        <w:t>Чена</w:t>
      </w:r>
      <w:proofErr w:type="spellEnd"/>
      <w:r w:rsidRPr="00FA7A35">
        <w:rPr>
          <w:rFonts w:ascii="Arial" w:eastAsia="Times New Roman" w:hAnsi="Arial" w:cs="Arial"/>
          <w:sz w:val="16"/>
          <w:szCs w:val="16"/>
        </w:rPr>
        <w:t xml:space="preserve">, д.45Б оф.5..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Порядок оформления прав победителя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Порядок и срок заключения договора купли-продажи имущества (предприятия) должника</w:t>
      </w:r>
      <w:proofErr w:type="gramStart"/>
      <w:r w:rsidRPr="00FA7A35">
        <w:rPr>
          <w:rFonts w:ascii="Arial" w:eastAsia="Times New Roman" w:hAnsi="Arial" w:cs="Arial"/>
          <w:sz w:val="16"/>
          <w:szCs w:val="16"/>
        </w:rPr>
        <w:t xml:space="preserve"> В</w:t>
      </w:r>
      <w:proofErr w:type="gramEnd"/>
      <w:r w:rsidRPr="00FA7A35">
        <w:rPr>
          <w:rFonts w:ascii="Arial" w:eastAsia="Times New Roman" w:hAnsi="Arial" w:cs="Arial"/>
          <w:sz w:val="16"/>
          <w:szCs w:val="16"/>
        </w:rPr>
        <w:t xml:space="preserve"> течение 5 дней с даты подписания протокола о результатах проведения торгов организатор торгов направляет победителю торгов предложение заключить договор купли-продажи. Срок оплаты имущества - в течение 5 дней со дня подписания договора купли-продажи.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Сроки платежей, реквизиты счетов, на которые вносятся платежи Срок оплаты имущества - в течение 5 дней со дня подписания договора купли-продажи. Банковские реквизиты ООО «КУР» ИНН 2706017779 КПП 270601001, </w:t>
      </w:r>
      <w:proofErr w:type="spellStart"/>
      <w:r w:rsidRPr="00FA7A35">
        <w:rPr>
          <w:rFonts w:ascii="Arial" w:eastAsia="Times New Roman" w:hAnsi="Arial" w:cs="Arial"/>
          <w:sz w:val="16"/>
          <w:szCs w:val="16"/>
        </w:rPr>
        <w:t>р</w:t>
      </w:r>
      <w:proofErr w:type="spellEnd"/>
      <w:r w:rsidRPr="00FA7A35">
        <w:rPr>
          <w:rFonts w:ascii="Arial" w:eastAsia="Times New Roman" w:hAnsi="Arial" w:cs="Arial"/>
          <w:sz w:val="16"/>
          <w:szCs w:val="16"/>
        </w:rPr>
        <w:t>/</w:t>
      </w:r>
      <w:proofErr w:type="spellStart"/>
      <w:r w:rsidRPr="00FA7A35">
        <w:rPr>
          <w:rFonts w:ascii="Arial" w:eastAsia="Times New Roman" w:hAnsi="Arial" w:cs="Arial"/>
          <w:sz w:val="16"/>
          <w:szCs w:val="16"/>
        </w:rPr>
        <w:t>сч</w:t>
      </w:r>
      <w:proofErr w:type="spellEnd"/>
      <w:r w:rsidRPr="00FA7A35">
        <w:rPr>
          <w:rFonts w:ascii="Arial" w:eastAsia="Times New Roman" w:hAnsi="Arial" w:cs="Arial"/>
          <w:sz w:val="16"/>
          <w:szCs w:val="16"/>
        </w:rPr>
        <w:t xml:space="preserve"> 40702810070000010598,БИК 040813608</w:t>
      </w:r>
      <w:proofErr w:type="gramStart"/>
      <w:r w:rsidRPr="00FA7A35">
        <w:rPr>
          <w:rFonts w:ascii="Arial" w:eastAsia="Times New Roman" w:hAnsi="Arial" w:cs="Arial"/>
          <w:sz w:val="16"/>
          <w:szCs w:val="16"/>
        </w:rPr>
        <w:t xml:space="preserve"> К</w:t>
      </w:r>
      <w:proofErr w:type="gramEnd"/>
      <w:r w:rsidRPr="00FA7A35">
        <w:rPr>
          <w:rFonts w:ascii="Arial" w:eastAsia="Times New Roman" w:hAnsi="Arial" w:cs="Arial"/>
          <w:sz w:val="16"/>
          <w:szCs w:val="16"/>
        </w:rPr>
        <w:t>/</w:t>
      </w:r>
      <w:proofErr w:type="spellStart"/>
      <w:r w:rsidRPr="00FA7A35">
        <w:rPr>
          <w:rFonts w:ascii="Arial" w:eastAsia="Times New Roman" w:hAnsi="Arial" w:cs="Arial"/>
          <w:sz w:val="16"/>
          <w:szCs w:val="16"/>
        </w:rPr>
        <w:t>сч</w:t>
      </w:r>
      <w:proofErr w:type="spellEnd"/>
      <w:r w:rsidRPr="00FA7A35">
        <w:rPr>
          <w:rFonts w:ascii="Arial" w:eastAsia="Times New Roman" w:hAnsi="Arial" w:cs="Arial"/>
          <w:sz w:val="16"/>
          <w:szCs w:val="16"/>
        </w:rPr>
        <w:t xml:space="preserve"> 30101810600000000608 Дальневосточный банк Сбербанка России г, Хабаровск.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Публикации о торгах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Дата публикации в </w:t>
      </w:r>
      <w:proofErr w:type="gramStart"/>
      <w:r w:rsidRPr="00FA7A35">
        <w:rPr>
          <w:rFonts w:ascii="Arial" w:eastAsia="Times New Roman" w:hAnsi="Arial" w:cs="Arial"/>
          <w:sz w:val="16"/>
          <w:szCs w:val="16"/>
        </w:rPr>
        <w:t>официальном</w:t>
      </w:r>
      <w:proofErr w:type="gramEnd"/>
      <w:r w:rsidRPr="00FA7A35">
        <w:rPr>
          <w:rFonts w:ascii="Arial" w:eastAsia="Times New Roman" w:hAnsi="Arial" w:cs="Arial"/>
          <w:sz w:val="16"/>
          <w:szCs w:val="16"/>
        </w:rPr>
        <w:t xml:space="preserve"> издании</w:t>
      </w:r>
      <w:r w:rsidRPr="00FA7A35">
        <w:rPr>
          <w:rFonts w:ascii="Arial" w:eastAsia="Times New Roman" w:hAnsi="Arial" w:cs="Arial"/>
          <w:sz w:val="16"/>
        </w:rPr>
        <w:t>01.10.2011</w:t>
      </w:r>
      <w:r w:rsidRPr="00FA7A35">
        <w:rPr>
          <w:rFonts w:ascii="Arial" w:eastAsia="Times New Roman" w:hAnsi="Arial" w:cs="Arial"/>
          <w:sz w:val="16"/>
          <w:szCs w:val="16"/>
        </w:rPr>
        <w:t xml:space="preserve">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Дата публикации в </w:t>
      </w:r>
      <w:proofErr w:type="gramStart"/>
      <w:r w:rsidRPr="00FA7A35">
        <w:rPr>
          <w:rFonts w:ascii="Arial" w:eastAsia="Times New Roman" w:hAnsi="Arial" w:cs="Arial"/>
          <w:sz w:val="16"/>
          <w:szCs w:val="16"/>
        </w:rPr>
        <w:t>Едином</w:t>
      </w:r>
      <w:proofErr w:type="gramEnd"/>
      <w:r w:rsidRPr="00FA7A35">
        <w:rPr>
          <w:rFonts w:ascii="Arial" w:eastAsia="Times New Roman" w:hAnsi="Arial" w:cs="Arial"/>
          <w:sz w:val="16"/>
          <w:szCs w:val="16"/>
        </w:rPr>
        <w:t xml:space="preserve"> федеральном реестре</w:t>
      </w:r>
      <w:r w:rsidRPr="00FA7A35">
        <w:rPr>
          <w:rFonts w:ascii="Arial" w:eastAsia="Times New Roman" w:hAnsi="Arial" w:cs="Arial"/>
          <w:sz w:val="16"/>
        </w:rPr>
        <w:t>30</w:t>
      </w:r>
    </w:p>
    <w:p w:rsidR="00000000" w:rsidRDefault="00FA7A35"/>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Публикация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Рубрика </w:t>
      </w:r>
      <w:r w:rsidRPr="00FA7A35">
        <w:rPr>
          <w:rFonts w:ascii="Arial" w:eastAsia="Times New Roman" w:hAnsi="Arial" w:cs="Arial"/>
          <w:sz w:val="15"/>
          <w:szCs w:val="15"/>
        </w:rPr>
        <w:t xml:space="preserve">Недвижимость / Земельные участки </w:t>
      </w:r>
      <w:r w:rsidRPr="00FA7A35">
        <w:rPr>
          <w:rFonts w:ascii="Arial" w:eastAsia="Times New Roman" w:hAnsi="Arial" w:cs="Arial"/>
          <w:sz w:val="16"/>
          <w:szCs w:val="16"/>
        </w:rPr>
        <w:t xml:space="preserve">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Номер лота </w:t>
      </w:r>
      <w:r w:rsidRPr="00FA7A35">
        <w:rPr>
          <w:rFonts w:ascii="Arial" w:eastAsia="Times New Roman" w:hAnsi="Arial" w:cs="Arial"/>
          <w:b/>
          <w:bCs/>
          <w:sz w:val="16"/>
        </w:rPr>
        <w:t>1</w:t>
      </w:r>
      <w:r w:rsidRPr="00FA7A35">
        <w:rPr>
          <w:rFonts w:ascii="Arial" w:eastAsia="Times New Roman" w:hAnsi="Arial" w:cs="Arial"/>
          <w:sz w:val="16"/>
          <w:szCs w:val="16"/>
        </w:rPr>
        <w:t xml:space="preserve">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Короткое название лота</w:t>
      </w:r>
      <w:r w:rsidRPr="00FA7A35">
        <w:rPr>
          <w:rFonts w:ascii="Arial" w:eastAsia="Times New Roman" w:hAnsi="Arial" w:cs="Arial"/>
          <w:sz w:val="16"/>
          <w:szCs w:val="16"/>
        </w:rPr>
        <w:br/>
        <w:t xml:space="preserve">право аренды лесного участка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Предмет торгов право аренды лесного участка в Амурском районе, </w:t>
      </w:r>
      <w:proofErr w:type="spellStart"/>
      <w:r w:rsidRPr="00FA7A35">
        <w:rPr>
          <w:rFonts w:ascii="Arial" w:eastAsia="Times New Roman" w:hAnsi="Arial" w:cs="Arial"/>
          <w:sz w:val="16"/>
          <w:szCs w:val="16"/>
        </w:rPr>
        <w:t>Падалинском</w:t>
      </w:r>
      <w:proofErr w:type="spellEnd"/>
      <w:r w:rsidRPr="00FA7A35">
        <w:rPr>
          <w:rFonts w:ascii="Arial" w:eastAsia="Times New Roman" w:hAnsi="Arial" w:cs="Arial"/>
          <w:sz w:val="16"/>
          <w:szCs w:val="16"/>
        </w:rPr>
        <w:t xml:space="preserve"> лесхозе, в лесах III группы, </w:t>
      </w:r>
      <w:proofErr w:type="spellStart"/>
      <w:r w:rsidRPr="00FA7A35">
        <w:rPr>
          <w:rFonts w:ascii="Arial" w:eastAsia="Times New Roman" w:hAnsi="Arial" w:cs="Arial"/>
          <w:sz w:val="16"/>
          <w:szCs w:val="16"/>
        </w:rPr>
        <w:t>Падалинском</w:t>
      </w:r>
      <w:proofErr w:type="spellEnd"/>
      <w:r w:rsidRPr="00FA7A35">
        <w:rPr>
          <w:rFonts w:ascii="Arial" w:eastAsia="Times New Roman" w:hAnsi="Arial" w:cs="Arial"/>
          <w:sz w:val="16"/>
          <w:szCs w:val="16"/>
        </w:rPr>
        <w:t xml:space="preserve"> лесничестве, в составе кварталов 4, 6, 7, 9-18, 30, 37-40, 46, площадью 12 000 га. Имеется задолженность по арендной плате</w:t>
      </w:r>
      <w:proofErr w:type="gramStart"/>
      <w:r w:rsidRPr="00FA7A35">
        <w:rPr>
          <w:rFonts w:ascii="Arial" w:eastAsia="Times New Roman" w:hAnsi="Arial" w:cs="Arial"/>
          <w:sz w:val="16"/>
          <w:szCs w:val="16"/>
        </w:rPr>
        <w:t xml:space="preserve">." </w:t>
      </w:r>
      <w:proofErr w:type="gramEnd"/>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 xml:space="preserve">Порядок ознакомления с имуществом (предприятием) должника Ознакомление с имуществом по адресу организатора торгов, с предварительной заявкой </w:t>
      </w:r>
      <w:proofErr w:type="gramStart"/>
      <w:r w:rsidRPr="00FA7A35">
        <w:rPr>
          <w:rFonts w:ascii="Arial" w:eastAsia="Times New Roman" w:hAnsi="Arial" w:cs="Arial"/>
          <w:sz w:val="16"/>
          <w:szCs w:val="16"/>
        </w:rPr>
        <w:t>по</w:t>
      </w:r>
      <w:proofErr w:type="gramEnd"/>
      <w:r w:rsidRPr="00FA7A35">
        <w:rPr>
          <w:rFonts w:ascii="Arial" w:eastAsia="Times New Roman" w:hAnsi="Arial" w:cs="Arial"/>
          <w:sz w:val="16"/>
          <w:szCs w:val="16"/>
        </w:rPr>
        <w:t xml:space="preserve"> тел.89241076893/ 89141959093 / 89242051455. </w:t>
      </w:r>
    </w:p>
    <w:p w:rsidR="00FA7A35" w:rsidRPr="00FA7A35" w:rsidRDefault="00FA7A35" w:rsidP="00FA7A35">
      <w:pPr>
        <w:spacing w:after="115" w:line="240" w:lineRule="auto"/>
        <w:rPr>
          <w:rFonts w:ascii="Arial" w:eastAsia="Times New Roman" w:hAnsi="Arial" w:cs="Arial"/>
          <w:sz w:val="16"/>
          <w:szCs w:val="16"/>
        </w:rPr>
      </w:pPr>
      <w:r w:rsidRPr="00FA7A35">
        <w:rPr>
          <w:rFonts w:ascii="Arial" w:eastAsia="Times New Roman" w:hAnsi="Arial" w:cs="Arial"/>
          <w:sz w:val="16"/>
          <w:szCs w:val="16"/>
        </w:rPr>
        <w:t>Изображение</w:t>
      </w:r>
      <w:hyperlink r:id="rId4" w:history="1">
        <w:r w:rsidRPr="00FA7A35">
          <w:rPr>
            <w:rFonts w:ascii="Arial" w:eastAsia="Times New Roman" w:hAnsi="Arial" w:cs="Arial"/>
            <w:color w:val="14598B"/>
            <w:sz w:val="16"/>
            <w:u w:val="single"/>
          </w:rPr>
          <w:t>rubr_img_148.jpg</w:t>
        </w:r>
      </w:hyperlink>
      <w:r w:rsidRPr="00FA7A35">
        <w:rPr>
          <w:rFonts w:ascii="Arial" w:eastAsia="Times New Roman" w:hAnsi="Arial" w:cs="Arial"/>
          <w:sz w:val="16"/>
          <w:szCs w:val="16"/>
        </w:rPr>
        <w:t xml:space="preserve">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Характеристики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Начальная стоимость1 600 000 </w:t>
      </w:r>
      <w:r w:rsidRPr="00FA7A35">
        <w:rPr>
          <w:rFonts w:ascii="Arial" w:eastAsia="Times New Roman" w:hAnsi="Arial" w:cs="Arial"/>
          <w:sz w:val="16"/>
        </w:rPr>
        <w:t>руб.</w:t>
      </w:r>
      <w:r w:rsidRPr="00FA7A35">
        <w:rPr>
          <w:rFonts w:ascii="Arial" w:eastAsia="Times New Roman" w:hAnsi="Arial" w:cs="Arial"/>
          <w:sz w:val="16"/>
          <w:szCs w:val="16"/>
        </w:rPr>
        <w:t>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Сумма задатка80 000 </w:t>
      </w:r>
      <w:r w:rsidRPr="00FA7A35">
        <w:rPr>
          <w:rFonts w:ascii="Arial" w:eastAsia="Times New Roman" w:hAnsi="Arial" w:cs="Arial"/>
          <w:sz w:val="16"/>
        </w:rPr>
        <w:t>руб.</w:t>
      </w:r>
      <w:r w:rsidRPr="00FA7A35">
        <w:rPr>
          <w:rFonts w:ascii="Arial" w:eastAsia="Times New Roman" w:hAnsi="Arial" w:cs="Arial"/>
          <w:sz w:val="16"/>
          <w:szCs w:val="16"/>
        </w:rPr>
        <w:t> </w:t>
      </w:r>
    </w:p>
    <w:p w:rsidR="00FA7A35" w:rsidRPr="00FA7A35" w:rsidRDefault="00FA7A35" w:rsidP="00FA7A35">
      <w:pPr>
        <w:spacing w:after="0" w:line="240" w:lineRule="auto"/>
        <w:rPr>
          <w:rFonts w:ascii="Arial" w:eastAsia="Times New Roman" w:hAnsi="Arial" w:cs="Arial"/>
          <w:sz w:val="16"/>
          <w:szCs w:val="16"/>
        </w:rPr>
      </w:pPr>
      <w:r w:rsidRPr="00FA7A35">
        <w:rPr>
          <w:rFonts w:ascii="Arial" w:eastAsia="Times New Roman" w:hAnsi="Arial" w:cs="Arial"/>
          <w:sz w:val="16"/>
          <w:szCs w:val="16"/>
        </w:rPr>
        <w:t xml:space="preserve">Шаг80 000 </w:t>
      </w:r>
      <w:r w:rsidRPr="00FA7A35">
        <w:rPr>
          <w:rFonts w:ascii="Arial" w:eastAsia="Times New Roman" w:hAnsi="Arial" w:cs="Arial"/>
          <w:sz w:val="16"/>
        </w:rPr>
        <w:t>руб.</w:t>
      </w:r>
      <w:r w:rsidRPr="00FA7A35">
        <w:rPr>
          <w:rFonts w:ascii="Arial" w:eastAsia="Times New Roman" w:hAnsi="Arial" w:cs="Arial"/>
          <w:sz w:val="16"/>
          <w:szCs w:val="16"/>
        </w:rPr>
        <w:t> </w:t>
      </w:r>
    </w:p>
    <w:p w:rsidR="00FA7A35" w:rsidRDefault="00FA7A35"/>
    <w:sectPr w:rsidR="00FA7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A7A35"/>
    <w:rsid w:val="00FA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7A35"/>
    <w:rPr>
      <w:b/>
      <w:bCs/>
    </w:rPr>
  </w:style>
  <w:style w:type="character" w:customStyle="1" w:styleId="field">
    <w:name w:val="field"/>
    <w:basedOn w:val="a0"/>
    <w:rsid w:val="00FA7A35"/>
  </w:style>
  <w:style w:type="character" w:styleId="a4">
    <w:name w:val="Hyperlink"/>
    <w:basedOn w:val="a0"/>
    <w:uiPriority w:val="99"/>
    <w:semiHidden/>
    <w:unhideWhenUsed/>
    <w:rsid w:val="00FA7A35"/>
    <w:rPr>
      <w:color w:val="14598B"/>
      <w:u w:val="single"/>
    </w:rPr>
  </w:style>
  <w:style w:type="character" w:customStyle="1" w:styleId="rub1">
    <w:name w:val="rub1"/>
    <w:basedOn w:val="a0"/>
    <w:rsid w:val="00FA7A35"/>
  </w:style>
</w:styles>
</file>

<file path=word/webSettings.xml><?xml version="1.0" encoding="utf-8"?>
<w:webSettings xmlns:r="http://schemas.openxmlformats.org/officeDocument/2006/relationships" xmlns:w="http://schemas.openxmlformats.org/wordprocessingml/2006/main">
  <w:divs>
    <w:div w:id="113837170">
      <w:bodyDiv w:val="1"/>
      <w:marLeft w:val="0"/>
      <w:marRight w:val="0"/>
      <w:marTop w:val="0"/>
      <w:marBottom w:val="0"/>
      <w:divBdr>
        <w:top w:val="none" w:sz="0" w:space="0" w:color="auto"/>
        <w:left w:val="none" w:sz="0" w:space="0" w:color="auto"/>
        <w:bottom w:val="none" w:sz="0" w:space="0" w:color="auto"/>
        <w:right w:val="none" w:sz="0" w:space="0" w:color="auto"/>
      </w:divBdr>
      <w:divsChild>
        <w:div w:id="1364869795">
          <w:marLeft w:val="0"/>
          <w:marRight w:val="0"/>
          <w:marTop w:val="0"/>
          <w:marBottom w:val="0"/>
          <w:divBdr>
            <w:top w:val="none" w:sz="0" w:space="0" w:color="auto"/>
            <w:left w:val="none" w:sz="0" w:space="0" w:color="auto"/>
            <w:bottom w:val="none" w:sz="0" w:space="0" w:color="auto"/>
            <w:right w:val="none" w:sz="0" w:space="0" w:color="auto"/>
          </w:divBdr>
          <w:divsChild>
            <w:div w:id="557321346">
              <w:marLeft w:val="0"/>
              <w:marRight w:val="0"/>
              <w:marTop w:val="0"/>
              <w:marBottom w:val="0"/>
              <w:divBdr>
                <w:top w:val="none" w:sz="0" w:space="0" w:color="auto"/>
                <w:left w:val="none" w:sz="0" w:space="0" w:color="auto"/>
                <w:bottom w:val="none" w:sz="0" w:space="0" w:color="auto"/>
                <w:right w:val="none" w:sz="0" w:space="0" w:color="auto"/>
              </w:divBdr>
              <w:divsChild>
                <w:div w:id="1746762248">
                  <w:marLeft w:val="0"/>
                  <w:marRight w:val="0"/>
                  <w:marTop w:val="0"/>
                  <w:marBottom w:val="0"/>
                  <w:divBdr>
                    <w:top w:val="none" w:sz="0" w:space="0" w:color="auto"/>
                    <w:left w:val="none" w:sz="0" w:space="0" w:color="auto"/>
                    <w:bottom w:val="none" w:sz="0" w:space="0" w:color="auto"/>
                    <w:right w:val="none" w:sz="0" w:space="0" w:color="auto"/>
                  </w:divBdr>
                  <w:divsChild>
                    <w:div w:id="2032493094">
                      <w:marLeft w:val="0"/>
                      <w:marRight w:val="0"/>
                      <w:marTop w:val="0"/>
                      <w:marBottom w:val="0"/>
                      <w:divBdr>
                        <w:top w:val="none" w:sz="0" w:space="0" w:color="auto"/>
                        <w:left w:val="none" w:sz="0" w:space="0" w:color="auto"/>
                        <w:bottom w:val="none" w:sz="0" w:space="0" w:color="auto"/>
                        <w:right w:val="none" w:sz="0" w:space="0" w:color="auto"/>
                      </w:divBdr>
                      <w:divsChild>
                        <w:div w:id="328950894">
                          <w:marLeft w:val="0"/>
                          <w:marRight w:val="0"/>
                          <w:marTop w:val="0"/>
                          <w:marBottom w:val="0"/>
                          <w:divBdr>
                            <w:top w:val="none" w:sz="0" w:space="0" w:color="auto"/>
                            <w:left w:val="none" w:sz="0" w:space="0" w:color="auto"/>
                            <w:bottom w:val="none" w:sz="0" w:space="0" w:color="auto"/>
                            <w:right w:val="none" w:sz="0" w:space="0" w:color="auto"/>
                          </w:divBdr>
                          <w:divsChild>
                            <w:div w:id="2135899284">
                              <w:marLeft w:val="0"/>
                              <w:marRight w:val="0"/>
                              <w:marTop w:val="0"/>
                              <w:marBottom w:val="0"/>
                              <w:divBdr>
                                <w:top w:val="none" w:sz="0" w:space="0" w:color="auto"/>
                                <w:left w:val="none" w:sz="0" w:space="0" w:color="auto"/>
                                <w:bottom w:val="none" w:sz="0" w:space="0" w:color="auto"/>
                                <w:right w:val="none" w:sz="0" w:space="0" w:color="auto"/>
                              </w:divBdr>
                              <w:divsChild>
                                <w:div w:id="581066595">
                                  <w:marLeft w:val="-230"/>
                                  <w:marRight w:val="173"/>
                                  <w:marTop w:val="0"/>
                                  <w:marBottom w:val="288"/>
                                  <w:divBdr>
                                    <w:top w:val="none" w:sz="0" w:space="0" w:color="auto"/>
                                    <w:left w:val="none" w:sz="0" w:space="0" w:color="auto"/>
                                    <w:bottom w:val="none" w:sz="0" w:space="0" w:color="auto"/>
                                    <w:right w:val="none" w:sz="0" w:space="0" w:color="auto"/>
                                  </w:divBdr>
                                  <w:divsChild>
                                    <w:div w:id="11032219">
                                      <w:marLeft w:val="0"/>
                                      <w:marRight w:val="0"/>
                                      <w:marTop w:val="0"/>
                                      <w:marBottom w:val="0"/>
                                      <w:divBdr>
                                        <w:top w:val="none" w:sz="0" w:space="0" w:color="auto"/>
                                        <w:left w:val="none" w:sz="0" w:space="0" w:color="auto"/>
                                        <w:bottom w:val="none" w:sz="0" w:space="0" w:color="auto"/>
                                        <w:right w:val="none" w:sz="0" w:space="0" w:color="auto"/>
                                      </w:divBdr>
                                      <w:divsChild>
                                        <w:div w:id="1306275877">
                                          <w:marLeft w:val="0"/>
                                          <w:marRight w:val="0"/>
                                          <w:marTop w:val="0"/>
                                          <w:marBottom w:val="0"/>
                                          <w:divBdr>
                                            <w:top w:val="none" w:sz="0" w:space="0" w:color="auto"/>
                                            <w:left w:val="none" w:sz="0" w:space="0" w:color="auto"/>
                                            <w:bottom w:val="none" w:sz="0" w:space="0" w:color="auto"/>
                                            <w:right w:val="none" w:sz="0" w:space="0" w:color="auto"/>
                                          </w:divBdr>
                                          <w:divsChild>
                                            <w:div w:id="690378060">
                                              <w:marLeft w:val="0"/>
                                              <w:marRight w:val="0"/>
                                              <w:marTop w:val="0"/>
                                              <w:marBottom w:val="115"/>
                                              <w:divBdr>
                                                <w:top w:val="none" w:sz="0" w:space="0" w:color="auto"/>
                                                <w:left w:val="none" w:sz="0" w:space="0" w:color="auto"/>
                                                <w:bottom w:val="none" w:sz="0" w:space="0" w:color="auto"/>
                                                <w:right w:val="none" w:sz="0" w:space="0" w:color="auto"/>
                                              </w:divBdr>
                                            </w:div>
                                            <w:div w:id="1460877052">
                                              <w:marLeft w:val="0"/>
                                              <w:marRight w:val="0"/>
                                              <w:marTop w:val="0"/>
                                              <w:marBottom w:val="115"/>
                                              <w:divBdr>
                                                <w:top w:val="none" w:sz="0" w:space="0" w:color="auto"/>
                                                <w:left w:val="none" w:sz="0" w:space="0" w:color="auto"/>
                                                <w:bottom w:val="none" w:sz="0" w:space="0" w:color="auto"/>
                                                <w:right w:val="none" w:sz="0" w:space="0" w:color="auto"/>
                                              </w:divBdr>
                                            </w:div>
                                            <w:div w:id="55275945">
                                              <w:marLeft w:val="0"/>
                                              <w:marRight w:val="0"/>
                                              <w:marTop w:val="0"/>
                                              <w:marBottom w:val="115"/>
                                              <w:divBdr>
                                                <w:top w:val="none" w:sz="0" w:space="0" w:color="auto"/>
                                                <w:left w:val="none" w:sz="0" w:space="0" w:color="auto"/>
                                                <w:bottom w:val="none" w:sz="0" w:space="0" w:color="auto"/>
                                                <w:right w:val="none" w:sz="0" w:space="0" w:color="auto"/>
                                              </w:divBdr>
                                            </w:div>
                                            <w:div w:id="261769099">
                                              <w:marLeft w:val="0"/>
                                              <w:marRight w:val="0"/>
                                              <w:marTop w:val="0"/>
                                              <w:marBottom w:val="115"/>
                                              <w:divBdr>
                                                <w:top w:val="none" w:sz="0" w:space="0" w:color="auto"/>
                                                <w:left w:val="none" w:sz="0" w:space="0" w:color="auto"/>
                                                <w:bottom w:val="none" w:sz="0" w:space="0" w:color="auto"/>
                                                <w:right w:val="none" w:sz="0" w:space="0" w:color="auto"/>
                                              </w:divBdr>
                                            </w:div>
                                            <w:div w:id="984089582">
                                              <w:marLeft w:val="0"/>
                                              <w:marRight w:val="0"/>
                                              <w:marTop w:val="0"/>
                                              <w:marBottom w:val="115"/>
                                              <w:divBdr>
                                                <w:top w:val="none" w:sz="0" w:space="0" w:color="auto"/>
                                                <w:left w:val="none" w:sz="0" w:space="0" w:color="auto"/>
                                                <w:bottom w:val="none" w:sz="0" w:space="0" w:color="auto"/>
                                                <w:right w:val="none" w:sz="0" w:space="0" w:color="auto"/>
                                              </w:divBdr>
                                            </w:div>
                                            <w:div w:id="1408723115">
                                              <w:marLeft w:val="0"/>
                                              <w:marRight w:val="0"/>
                                              <w:marTop w:val="0"/>
                                              <w:marBottom w:val="115"/>
                                              <w:divBdr>
                                                <w:top w:val="none" w:sz="0" w:space="0" w:color="auto"/>
                                                <w:left w:val="none" w:sz="0" w:space="0" w:color="auto"/>
                                                <w:bottom w:val="none" w:sz="0" w:space="0" w:color="auto"/>
                                                <w:right w:val="none" w:sz="0" w:space="0" w:color="auto"/>
                                              </w:divBdr>
                                            </w:div>
                                            <w:div w:id="1977249358">
                                              <w:marLeft w:val="0"/>
                                              <w:marRight w:val="0"/>
                                              <w:marTop w:val="0"/>
                                              <w:marBottom w:val="115"/>
                                              <w:divBdr>
                                                <w:top w:val="none" w:sz="0" w:space="0" w:color="auto"/>
                                                <w:left w:val="none" w:sz="0" w:space="0" w:color="auto"/>
                                                <w:bottom w:val="none" w:sz="0" w:space="0" w:color="auto"/>
                                                <w:right w:val="none" w:sz="0" w:space="0" w:color="auto"/>
                                              </w:divBdr>
                                              <w:divsChild>
                                                <w:div w:id="468940348">
                                                  <w:marLeft w:val="0"/>
                                                  <w:marRight w:val="0"/>
                                                  <w:marTop w:val="0"/>
                                                  <w:marBottom w:val="0"/>
                                                  <w:divBdr>
                                                    <w:top w:val="none" w:sz="0" w:space="0" w:color="auto"/>
                                                    <w:left w:val="none" w:sz="0" w:space="0" w:color="auto"/>
                                                    <w:bottom w:val="none" w:sz="0" w:space="0" w:color="auto"/>
                                                    <w:right w:val="none" w:sz="0" w:space="0" w:color="auto"/>
                                                  </w:divBdr>
                                                </w:div>
                                              </w:divsChild>
                                            </w:div>
                                            <w:div w:id="774137278">
                                              <w:marLeft w:val="0"/>
                                              <w:marRight w:val="0"/>
                                              <w:marTop w:val="0"/>
                                              <w:marBottom w:val="115"/>
                                              <w:divBdr>
                                                <w:top w:val="none" w:sz="0" w:space="0" w:color="auto"/>
                                                <w:left w:val="none" w:sz="0" w:space="0" w:color="auto"/>
                                                <w:bottom w:val="none" w:sz="0" w:space="0" w:color="auto"/>
                                                <w:right w:val="none" w:sz="0" w:space="0" w:color="auto"/>
                                              </w:divBdr>
                                              <w:divsChild>
                                                <w:div w:id="1489513389">
                                                  <w:marLeft w:val="0"/>
                                                  <w:marRight w:val="0"/>
                                                  <w:marTop w:val="0"/>
                                                  <w:marBottom w:val="0"/>
                                                  <w:divBdr>
                                                    <w:top w:val="none" w:sz="0" w:space="0" w:color="auto"/>
                                                    <w:left w:val="none" w:sz="0" w:space="0" w:color="auto"/>
                                                    <w:bottom w:val="none" w:sz="0" w:space="0" w:color="auto"/>
                                                    <w:right w:val="none" w:sz="0" w:space="0" w:color="auto"/>
                                                  </w:divBdr>
                                                </w:div>
                                              </w:divsChild>
                                            </w:div>
                                            <w:div w:id="930432220">
                                              <w:marLeft w:val="0"/>
                                              <w:marRight w:val="0"/>
                                              <w:marTop w:val="0"/>
                                              <w:marBottom w:val="115"/>
                                              <w:divBdr>
                                                <w:top w:val="none" w:sz="0" w:space="0" w:color="auto"/>
                                                <w:left w:val="none" w:sz="0" w:space="0" w:color="auto"/>
                                                <w:bottom w:val="none" w:sz="0" w:space="0" w:color="auto"/>
                                                <w:right w:val="none" w:sz="0" w:space="0" w:color="auto"/>
                                              </w:divBdr>
                                              <w:divsChild>
                                                <w:div w:id="15451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47423">
      <w:bodyDiv w:val="1"/>
      <w:marLeft w:val="0"/>
      <w:marRight w:val="0"/>
      <w:marTop w:val="0"/>
      <w:marBottom w:val="0"/>
      <w:divBdr>
        <w:top w:val="none" w:sz="0" w:space="0" w:color="auto"/>
        <w:left w:val="none" w:sz="0" w:space="0" w:color="auto"/>
        <w:bottom w:val="none" w:sz="0" w:space="0" w:color="auto"/>
        <w:right w:val="none" w:sz="0" w:space="0" w:color="auto"/>
      </w:divBdr>
      <w:divsChild>
        <w:div w:id="1629969338">
          <w:marLeft w:val="0"/>
          <w:marRight w:val="0"/>
          <w:marTop w:val="0"/>
          <w:marBottom w:val="0"/>
          <w:divBdr>
            <w:top w:val="none" w:sz="0" w:space="0" w:color="auto"/>
            <w:left w:val="none" w:sz="0" w:space="0" w:color="auto"/>
            <w:bottom w:val="none" w:sz="0" w:space="0" w:color="auto"/>
            <w:right w:val="none" w:sz="0" w:space="0" w:color="auto"/>
          </w:divBdr>
          <w:divsChild>
            <w:div w:id="478152327">
              <w:marLeft w:val="0"/>
              <w:marRight w:val="0"/>
              <w:marTop w:val="0"/>
              <w:marBottom w:val="0"/>
              <w:divBdr>
                <w:top w:val="none" w:sz="0" w:space="0" w:color="auto"/>
                <w:left w:val="none" w:sz="0" w:space="0" w:color="auto"/>
                <w:bottom w:val="none" w:sz="0" w:space="0" w:color="auto"/>
                <w:right w:val="none" w:sz="0" w:space="0" w:color="auto"/>
              </w:divBdr>
              <w:divsChild>
                <w:div w:id="884561800">
                  <w:marLeft w:val="0"/>
                  <w:marRight w:val="0"/>
                  <w:marTop w:val="0"/>
                  <w:marBottom w:val="0"/>
                  <w:divBdr>
                    <w:top w:val="none" w:sz="0" w:space="0" w:color="auto"/>
                    <w:left w:val="none" w:sz="0" w:space="0" w:color="auto"/>
                    <w:bottom w:val="none" w:sz="0" w:space="0" w:color="auto"/>
                    <w:right w:val="none" w:sz="0" w:space="0" w:color="auto"/>
                  </w:divBdr>
                  <w:divsChild>
                    <w:div w:id="1282296675">
                      <w:marLeft w:val="0"/>
                      <w:marRight w:val="0"/>
                      <w:marTop w:val="0"/>
                      <w:marBottom w:val="0"/>
                      <w:divBdr>
                        <w:top w:val="none" w:sz="0" w:space="0" w:color="auto"/>
                        <w:left w:val="none" w:sz="0" w:space="0" w:color="auto"/>
                        <w:bottom w:val="none" w:sz="0" w:space="0" w:color="auto"/>
                        <w:right w:val="none" w:sz="0" w:space="0" w:color="auto"/>
                      </w:divBdr>
                      <w:divsChild>
                        <w:div w:id="439687755">
                          <w:marLeft w:val="0"/>
                          <w:marRight w:val="0"/>
                          <w:marTop w:val="0"/>
                          <w:marBottom w:val="0"/>
                          <w:divBdr>
                            <w:top w:val="none" w:sz="0" w:space="0" w:color="auto"/>
                            <w:left w:val="none" w:sz="0" w:space="0" w:color="auto"/>
                            <w:bottom w:val="none" w:sz="0" w:space="0" w:color="auto"/>
                            <w:right w:val="none" w:sz="0" w:space="0" w:color="auto"/>
                          </w:divBdr>
                          <w:divsChild>
                            <w:div w:id="108933738">
                              <w:marLeft w:val="0"/>
                              <w:marRight w:val="0"/>
                              <w:marTop w:val="0"/>
                              <w:marBottom w:val="0"/>
                              <w:divBdr>
                                <w:top w:val="none" w:sz="0" w:space="0" w:color="auto"/>
                                <w:left w:val="none" w:sz="0" w:space="0" w:color="auto"/>
                                <w:bottom w:val="none" w:sz="0" w:space="0" w:color="auto"/>
                                <w:right w:val="none" w:sz="0" w:space="0" w:color="auto"/>
                              </w:divBdr>
                              <w:divsChild>
                                <w:div w:id="332925089">
                                  <w:marLeft w:val="0"/>
                                  <w:marRight w:val="0"/>
                                  <w:marTop w:val="0"/>
                                  <w:marBottom w:val="115"/>
                                  <w:divBdr>
                                    <w:top w:val="none" w:sz="0" w:space="0" w:color="auto"/>
                                    <w:left w:val="none" w:sz="0" w:space="0" w:color="auto"/>
                                    <w:bottom w:val="none" w:sz="0" w:space="0" w:color="auto"/>
                                    <w:right w:val="none" w:sz="0" w:space="0" w:color="auto"/>
                                  </w:divBdr>
                                </w:div>
                                <w:div w:id="542788199">
                                  <w:marLeft w:val="0"/>
                                  <w:marRight w:val="0"/>
                                  <w:marTop w:val="0"/>
                                  <w:marBottom w:val="115"/>
                                  <w:divBdr>
                                    <w:top w:val="none" w:sz="0" w:space="0" w:color="auto"/>
                                    <w:left w:val="none" w:sz="0" w:space="0" w:color="auto"/>
                                    <w:bottom w:val="none" w:sz="0" w:space="0" w:color="auto"/>
                                    <w:right w:val="none" w:sz="0" w:space="0" w:color="auto"/>
                                  </w:divBdr>
                                </w:div>
                                <w:div w:id="1858808086">
                                  <w:marLeft w:val="0"/>
                                  <w:marRight w:val="0"/>
                                  <w:marTop w:val="0"/>
                                  <w:marBottom w:val="115"/>
                                  <w:divBdr>
                                    <w:top w:val="none" w:sz="0" w:space="0" w:color="auto"/>
                                    <w:left w:val="none" w:sz="0" w:space="0" w:color="auto"/>
                                    <w:bottom w:val="none" w:sz="0" w:space="0" w:color="auto"/>
                                    <w:right w:val="none" w:sz="0" w:space="0" w:color="auto"/>
                                  </w:divBdr>
                                </w:div>
                                <w:div w:id="983923738">
                                  <w:marLeft w:val="0"/>
                                  <w:marRight w:val="0"/>
                                  <w:marTop w:val="0"/>
                                  <w:marBottom w:val="115"/>
                                  <w:divBdr>
                                    <w:top w:val="none" w:sz="0" w:space="0" w:color="auto"/>
                                    <w:left w:val="none" w:sz="0" w:space="0" w:color="auto"/>
                                    <w:bottom w:val="none" w:sz="0" w:space="0" w:color="auto"/>
                                    <w:right w:val="none" w:sz="0" w:space="0" w:color="auto"/>
                                  </w:divBdr>
                                  <w:divsChild>
                                    <w:div w:id="551648883">
                                      <w:marLeft w:val="0"/>
                                      <w:marRight w:val="0"/>
                                      <w:marTop w:val="0"/>
                                      <w:marBottom w:val="0"/>
                                      <w:divBdr>
                                        <w:top w:val="none" w:sz="0" w:space="0" w:color="auto"/>
                                        <w:left w:val="none" w:sz="0" w:space="0" w:color="auto"/>
                                        <w:bottom w:val="none" w:sz="0" w:space="0" w:color="auto"/>
                                        <w:right w:val="none" w:sz="0" w:space="0" w:color="auto"/>
                                      </w:divBdr>
                                      <w:divsChild>
                                        <w:div w:id="814764986">
                                          <w:marLeft w:val="0"/>
                                          <w:marRight w:val="0"/>
                                          <w:marTop w:val="0"/>
                                          <w:marBottom w:val="0"/>
                                          <w:divBdr>
                                            <w:top w:val="none" w:sz="0" w:space="0" w:color="auto"/>
                                            <w:left w:val="none" w:sz="0" w:space="0" w:color="auto"/>
                                            <w:bottom w:val="none" w:sz="0" w:space="0" w:color="auto"/>
                                            <w:right w:val="none" w:sz="0" w:space="0" w:color="auto"/>
                                          </w:divBdr>
                                          <w:divsChild>
                                            <w:div w:id="14546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612">
                                  <w:marLeft w:val="0"/>
                                  <w:marRight w:val="0"/>
                                  <w:marTop w:val="0"/>
                                  <w:marBottom w:val="115"/>
                                  <w:divBdr>
                                    <w:top w:val="none" w:sz="0" w:space="0" w:color="auto"/>
                                    <w:left w:val="none" w:sz="0" w:space="0" w:color="auto"/>
                                    <w:bottom w:val="none" w:sz="0" w:space="0" w:color="auto"/>
                                    <w:right w:val="none" w:sz="0" w:space="0" w:color="auto"/>
                                  </w:divBdr>
                                </w:div>
                                <w:div w:id="1625231244">
                                  <w:marLeft w:val="0"/>
                                  <w:marRight w:val="0"/>
                                  <w:marTop w:val="0"/>
                                  <w:marBottom w:val="115"/>
                                  <w:divBdr>
                                    <w:top w:val="none" w:sz="0" w:space="0" w:color="auto"/>
                                    <w:left w:val="none" w:sz="0" w:space="0" w:color="auto"/>
                                    <w:bottom w:val="none" w:sz="0" w:space="0" w:color="auto"/>
                                    <w:right w:val="none" w:sz="0" w:space="0" w:color="auto"/>
                                  </w:divBdr>
                                  <w:divsChild>
                                    <w:div w:id="1162431532">
                                      <w:marLeft w:val="0"/>
                                      <w:marRight w:val="0"/>
                                      <w:marTop w:val="0"/>
                                      <w:marBottom w:val="0"/>
                                      <w:divBdr>
                                        <w:top w:val="none" w:sz="0" w:space="0" w:color="auto"/>
                                        <w:left w:val="none" w:sz="0" w:space="0" w:color="auto"/>
                                        <w:bottom w:val="none" w:sz="0" w:space="0" w:color="auto"/>
                                        <w:right w:val="none" w:sz="0" w:space="0" w:color="auto"/>
                                      </w:divBdr>
                                      <w:divsChild>
                                        <w:div w:id="575287704">
                                          <w:marLeft w:val="0"/>
                                          <w:marRight w:val="0"/>
                                          <w:marTop w:val="0"/>
                                          <w:marBottom w:val="0"/>
                                          <w:divBdr>
                                            <w:top w:val="none" w:sz="0" w:space="0" w:color="auto"/>
                                            <w:left w:val="none" w:sz="0" w:space="0" w:color="auto"/>
                                            <w:bottom w:val="none" w:sz="0" w:space="0" w:color="auto"/>
                                            <w:right w:val="none" w:sz="0" w:space="0" w:color="auto"/>
                                          </w:divBdr>
                                          <w:divsChild>
                                            <w:div w:id="173155952">
                                              <w:marLeft w:val="0"/>
                                              <w:marRight w:val="0"/>
                                              <w:marTop w:val="0"/>
                                              <w:marBottom w:val="0"/>
                                              <w:divBdr>
                                                <w:top w:val="none" w:sz="0" w:space="0" w:color="auto"/>
                                                <w:left w:val="none" w:sz="0" w:space="0" w:color="auto"/>
                                                <w:bottom w:val="none" w:sz="0" w:space="0" w:color="auto"/>
                                                <w:right w:val="none" w:sz="0" w:space="0" w:color="auto"/>
                                              </w:divBdr>
                                            </w:div>
                                          </w:divsChild>
                                        </w:div>
                                        <w:div w:id="1604149276">
                                          <w:marLeft w:val="0"/>
                                          <w:marRight w:val="0"/>
                                          <w:marTop w:val="0"/>
                                          <w:marBottom w:val="0"/>
                                          <w:divBdr>
                                            <w:top w:val="none" w:sz="0" w:space="0" w:color="auto"/>
                                            <w:left w:val="none" w:sz="0" w:space="0" w:color="auto"/>
                                            <w:bottom w:val="none" w:sz="0" w:space="0" w:color="auto"/>
                                            <w:right w:val="none" w:sz="0" w:space="0" w:color="auto"/>
                                          </w:divBdr>
                                          <w:divsChild>
                                            <w:div w:id="8605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5502">
                                  <w:marLeft w:val="0"/>
                                  <w:marRight w:val="0"/>
                                  <w:marTop w:val="0"/>
                                  <w:marBottom w:val="115"/>
                                  <w:divBdr>
                                    <w:top w:val="none" w:sz="0" w:space="0" w:color="auto"/>
                                    <w:left w:val="none" w:sz="0" w:space="0" w:color="auto"/>
                                    <w:bottom w:val="none" w:sz="0" w:space="0" w:color="auto"/>
                                    <w:right w:val="none" w:sz="0" w:space="0" w:color="auto"/>
                                  </w:divBdr>
                                  <w:divsChild>
                                    <w:div w:id="1564946377">
                                      <w:marLeft w:val="0"/>
                                      <w:marRight w:val="0"/>
                                      <w:marTop w:val="0"/>
                                      <w:marBottom w:val="0"/>
                                      <w:divBdr>
                                        <w:top w:val="none" w:sz="0" w:space="0" w:color="auto"/>
                                        <w:left w:val="none" w:sz="0" w:space="0" w:color="auto"/>
                                        <w:bottom w:val="none" w:sz="0" w:space="0" w:color="auto"/>
                                        <w:right w:val="none" w:sz="0" w:space="0" w:color="auto"/>
                                      </w:divBdr>
                                      <w:divsChild>
                                        <w:div w:id="695882984">
                                          <w:marLeft w:val="0"/>
                                          <w:marRight w:val="0"/>
                                          <w:marTop w:val="0"/>
                                          <w:marBottom w:val="0"/>
                                          <w:divBdr>
                                            <w:top w:val="none" w:sz="0" w:space="0" w:color="auto"/>
                                            <w:left w:val="none" w:sz="0" w:space="0" w:color="auto"/>
                                            <w:bottom w:val="none" w:sz="0" w:space="0" w:color="auto"/>
                                            <w:right w:val="none" w:sz="0" w:space="0" w:color="auto"/>
                                          </w:divBdr>
                                          <w:divsChild>
                                            <w:div w:id="21211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20436">
                                  <w:marLeft w:val="0"/>
                                  <w:marRight w:val="0"/>
                                  <w:marTop w:val="0"/>
                                  <w:marBottom w:val="115"/>
                                  <w:divBdr>
                                    <w:top w:val="none" w:sz="0" w:space="0" w:color="auto"/>
                                    <w:left w:val="none" w:sz="0" w:space="0" w:color="auto"/>
                                    <w:bottom w:val="none" w:sz="0" w:space="0" w:color="auto"/>
                                    <w:right w:val="none" w:sz="0" w:space="0" w:color="auto"/>
                                  </w:divBdr>
                                </w:div>
                                <w:div w:id="573121694">
                                  <w:marLeft w:val="0"/>
                                  <w:marRight w:val="0"/>
                                  <w:marTop w:val="0"/>
                                  <w:marBottom w:val="115"/>
                                  <w:divBdr>
                                    <w:top w:val="none" w:sz="0" w:space="0" w:color="auto"/>
                                    <w:left w:val="none" w:sz="0" w:space="0" w:color="auto"/>
                                    <w:bottom w:val="none" w:sz="0" w:space="0" w:color="auto"/>
                                    <w:right w:val="none" w:sz="0" w:space="0" w:color="auto"/>
                                  </w:divBdr>
                                </w:div>
                                <w:div w:id="1280407795">
                                  <w:marLeft w:val="0"/>
                                  <w:marRight w:val="0"/>
                                  <w:marTop w:val="0"/>
                                  <w:marBottom w:val="115"/>
                                  <w:divBdr>
                                    <w:top w:val="none" w:sz="0" w:space="0" w:color="auto"/>
                                    <w:left w:val="none" w:sz="0" w:space="0" w:color="auto"/>
                                    <w:bottom w:val="none" w:sz="0" w:space="0" w:color="auto"/>
                                    <w:right w:val="none" w:sz="0" w:space="0" w:color="auto"/>
                                  </w:divBdr>
                                </w:div>
                                <w:div w:id="879780588">
                                  <w:marLeft w:val="0"/>
                                  <w:marRight w:val="0"/>
                                  <w:marTop w:val="0"/>
                                  <w:marBottom w:val="115"/>
                                  <w:divBdr>
                                    <w:top w:val="none" w:sz="0" w:space="0" w:color="auto"/>
                                    <w:left w:val="none" w:sz="0" w:space="0" w:color="auto"/>
                                    <w:bottom w:val="none" w:sz="0" w:space="0" w:color="auto"/>
                                    <w:right w:val="none" w:sz="0" w:space="0" w:color="auto"/>
                                  </w:divBdr>
                                </w:div>
                                <w:div w:id="412893963">
                                  <w:marLeft w:val="0"/>
                                  <w:marRight w:val="0"/>
                                  <w:marTop w:val="0"/>
                                  <w:marBottom w:val="115"/>
                                  <w:divBdr>
                                    <w:top w:val="none" w:sz="0" w:space="0" w:color="auto"/>
                                    <w:left w:val="none" w:sz="0" w:space="0" w:color="auto"/>
                                    <w:bottom w:val="none" w:sz="0" w:space="0" w:color="auto"/>
                                    <w:right w:val="none" w:sz="0" w:space="0" w:color="auto"/>
                                  </w:divBdr>
                                </w:div>
                                <w:div w:id="621959274">
                                  <w:marLeft w:val="0"/>
                                  <w:marRight w:val="0"/>
                                  <w:marTop w:val="0"/>
                                  <w:marBottom w:val="115"/>
                                  <w:divBdr>
                                    <w:top w:val="none" w:sz="0" w:space="0" w:color="auto"/>
                                    <w:left w:val="none" w:sz="0" w:space="0" w:color="auto"/>
                                    <w:bottom w:val="none" w:sz="0" w:space="0" w:color="auto"/>
                                    <w:right w:val="none" w:sz="0" w:space="0" w:color="auto"/>
                                  </w:divBdr>
                                </w:div>
                                <w:div w:id="215822966">
                                  <w:marLeft w:val="0"/>
                                  <w:marRight w:val="0"/>
                                  <w:marTop w:val="0"/>
                                  <w:marBottom w:val="115"/>
                                  <w:divBdr>
                                    <w:top w:val="none" w:sz="0" w:space="0" w:color="auto"/>
                                    <w:left w:val="none" w:sz="0" w:space="0" w:color="auto"/>
                                    <w:bottom w:val="none" w:sz="0" w:space="0" w:color="auto"/>
                                    <w:right w:val="none" w:sz="0" w:space="0" w:color="auto"/>
                                  </w:divBdr>
                                </w:div>
                                <w:div w:id="47920822">
                                  <w:marLeft w:val="0"/>
                                  <w:marRight w:val="0"/>
                                  <w:marTop w:val="0"/>
                                  <w:marBottom w:val="115"/>
                                  <w:divBdr>
                                    <w:top w:val="none" w:sz="0" w:space="0" w:color="auto"/>
                                    <w:left w:val="none" w:sz="0" w:space="0" w:color="auto"/>
                                    <w:bottom w:val="none" w:sz="0" w:space="0" w:color="auto"/>
                                    <w:right w:val="none" w:sz="0" w:space="0" w:color="auto"/>
                                  </w:divBdr>
                                </w:div>
                                <w:div w:id="2009481471">
                                  <w:marLeft w:val="0"/>
                                  <w:marRight w:val="0"/>
                                  <w:marTop w:val="0"/>
                                  <w:marBottom w:val="115"/>
                                  <w:divBdr>
                                    <w:top w:val="none" w:sz="0" w:space="0" w:color="auto"/>
                                    <w:left w:val="none" w:sz="0" w:space="0" w:color="auto"/>
                                    <w:bottom w:val="none" w:sz="0" w:space="0" w:color="auto"/>
                                    <w:right w:val="none" w:sz="0" w:space="0" w:color="auto"/>
                                  </w:divBdr>
                                </w:div>
                                <w:div w:id="330061721">
                                  <w:marLeft w:val="0"/>
                                  <w:marRight w:val="0"/>
                                  <w:marTop w:val="0"/>
                                  <w:marBottom w:val="115"/>
                                  <w:divBdr>
                                    <w:top w:val="none" w:sz="0" w:space="0" w:color="auto"/>
                                    <w:left w:val="none" w:sz="0" w:space="0" w:color="auto"/>
                                    <w:bottom w:val="none" w:sz="0" w:space="0" w:color="auto"/>
                                    <w:right w:val="none" w:sz="0" w:space="0" w:color="auto"/>
                                  </w:divBdr>
                                </w:div>
                                <w:div w:id="1002900198">
                                  <w:marLeft w:val="0"/>
                                  <w:marRight w:val="0"/>
                                  <w:marTop w:val="0"/>
                                  <w:marBottom w:val="115"/>
                                  <w:divBdr>
                                    <w:top w:val="none" w:sz="0" w:space="0" w:color="auto"/>
                                    <w:left w:val="none" w:sz="0" w:space="0" w:color="auto"/>
                                    <w:bottom w:val="none" w:sz="0" w:space="0" w:color="auto"/>
                                    <w:right w:val="none" w:sz="0" w:space="0" w:color="auto"/>
                                  </w:divBdr>
                                </w:div>
                                <w:div w:id="490802398">
                                  <w:marLeft w:val="0"/>
                                  <w:marRight w:val="0"/>
                                  <w:marTop w:val="0"/>
                                  <w:marBottom w:val="115"/>
                                  <w:divBdr>
                                    <w:top w:val="none" w:sz="0" w:space="0" w:color="auto"/>
                                    <w:left w:val="none" w:sz="0" w:space="0" w:color="auto"/>
                                    <w:bottom w:val="none" w:sz="0" w:space="0" w:color="auto"/>
                                    <w:right w:val="none" w:sz="0" w:space="0" w:color="auto"/>
                                  </w:divBdr>
                                </w:div>
                                <w:div w:id="788596304">
                                  <w:marLeft w:val="0"/>
                                  <w:marRight w:val="0"/>
                                  <w:marTop w:val="0"/>
                                  <w:marBottom w:val="115"/>
                                  <w:divBdr>
                                    <w:top w:val="none" w:sz="0" w:space="0" w:color="auto"/>
                                    <w:left w:val="none" w:sz="0" w:space="0" w:color="auto"/>
                                    <w:bottom w:val="none" w:sz="0" w:space="0" w:color="auto"/>
                                    <w:right w:val="none" w:sz="0" w:space="0" w:color="auto"/>
                                  </w:divBdr>
                                </w:div>
                                <w:div w:id="920601373">
                                  <w:marLeft w:val="0"/>
                                  <w:marRight w:val="0"/>
                                  <w:marTop w:val="0"/>
                                  <w:marBottom w:val="115"/>
                                  <w:divBdr>
                                    <w:top w:val="none" w:sz="0" w:space="0" w:color="auto"/>
                                    <w:left w:val="none" w:sz="0" w:space="0" w:color="auto"/>
                                    <w:bottom w:val="none" w:sz="0" w:space="0" w:color="auto"/>
                                    <w:right w:val="none" w:sz="0" w:space="0" w:color="auto"/>
                                  </w:divBdr>
                                </w:div>
                                <w:div w:id="961494256">
                                  <w:marLeft w:val="0"/>
                                  <w:marRight w:val="0"/>
                                  <w:marTop w:val="0"/>
                                  <w:marBottom w:val="115"/>
                                  <w:divBdr>
                                    <w:top w:val="none" w:sz="0" w:space="0" w:color="auto"/>
                                    <w:left w:val="none" w:sz="0" w:space="0" w:color="auto"/>
                                    <w:bottom w:val="none" w:sz="0" w:space="0" w:color="auto"/>
                                    <w:right w:val="none" w:sz="0" w:space="0" w:color="auto"/>
                                  </w:divBdr>
                                </w:div>
                                <w:div w:id="1543665570">
                                  <w:marLeft w:val="0"/>
                                  <w:marRight w:val="0"/>
                                  <w:marTop w:val="0"/>
                                  <w:marBottom w:val="115"/>
                                  <w:divBdr>
                                    <w:top w:val="none" w:sz="0" w:space="0" w:color="auto"/>
                                    <w:left w:val="none" w:sz="0" w:space="0" w:color="auto"/>
                                    <w:bottom w:val="none" w:sz="0" w:space="0" w:color="auto"/>
                                    <w:right w:val="none" w:sz="0" w:space="0" w:color="auto"/>
                                  </w:divBdr>
                                </w:div>
                                <w:div w:id="834370799">
                                  <w:marLeft w:val="0"/>
                                  <w:marRight w:val="0"/>
                                  <w:marTop w:val="0"/>
                                  <w:marBottom w:val="115"/>
                                  <w:divBdr>
                                    <w:top w:val="none" w:sz="0" w:space="0" w:color="auto"/>
                                    <w:left w:val="none" w:sz="0" w:space="0" w:color="auto"/>
                                    <w:bottom w:val="none" w:sz="0" w:space="0" w:color="auto"/>
                                    <w:right w:val="none" w:sz="0" w:space="0" w:color="auto"/>
                                  </w:divBdr>
                                </w:div>
                                <w:div w:id="303581503">
                                  <w:marLeft w:val="0"/>
                                  <w:marRight w:val="0"/>
                                  <w:marTop w:val="0"/>
                                  <w:marBottom w:val="115"/>
                                  <w:divBdr>
                                    <w:top w:val="none" w:sz="0" w:space="0" w:color="auto"/>
                                    <w:left w:val="none" w:sz="0" w:space="0" w:color="auto"/>
                                    <w:bottom w:val="none" w:sz="0" w:space="0" w:color="auto"/>
                                    <w:right w:val="none" w:sz="0" w:space="0" w:color="auto"/>
                                  </w:divBdr>
                                </w:div>
                                <w:div w:id="342705952">
                                  <w:marLeft w:val="0"/>
                                  <w:marRight w:val="0"/>
                                  <w:marTop w:val="0"/>
                                  <w:marBottom w:val="115"/>
                                  <w:divBdr>
                                    <w:top w:val="none" w:sz="0" w:space="0" w:color="auto"/>
                                    <w:left w:val="none" w:sz="0" w:space="0" w:color="auto"/>
                                    <w:bottom w:val="none" w:sz="0" w:space="0" w:color="auto"/>
                                    <w:right w:val="none" w:sz="0" w:space="0" w:color="auto"/>
                                  </w:divBdr>
                                </w:div>
                                <w:div w:id="893084478">
                                  <w:marLeft w:val="0"/>
                                  <w:marRight w:val="0"/>
                                  <w:marTop w:val="0"/>
                                  <w:marBottom w:val="115"/>
                                  <w:divBdr>
                                    <w:top w:val="none" w:sz="0" w:space="0" w:color="auto"/>
                                    <w:left w:val="none" w:sz="0" w:space="0" w:color="auto"/>
                                    <w:bottom w:val="none" w:sz="0" w:space="0" w:color="auto"/>
                                    <w:right w:val="none" w:sz="0" w:space="0" w:color="auto"/>
                                  </w:divBdr>
                                </w:div>
                                <w:div w:id="1671106701">
                                  <w:marLeft w:val="0"/>
                                  <w:marRight w:val="0"/>
                                  <w:marTop w:val="0"/>
                                  <w:marBottom w:val="115"/>
                                  <w:divBdr>
                                    <w:top w:val="none" w:sz="0" w:space="0" w:color="auto"/>
                                    <w:left w:val="none" w:sz="0" w:space="0" w:color="auto"/>
                                    <w:bottom w:val="none" w:sz="0" w:space="0" w:color="auto"/>
                                    <w:right w:val="none" w:sz="0" w:space="0" w:color="auto"/>
                                  </w:divBdr>
                                </w:div>
                                <w:div w:id="127626919">
                                  <w:marLeft w:val="0"/>
                                  <w:marRight w:val="0"/>
                                  <w:marTop w:val="0"/>
                                  <w:marBottom w:val="115"/>
                                  <w:divBdr>
                                    <w:top w:val="none" w:sz="0" w:space="0" w:color="auto"/>
                                    <w:left w:val="none" w:sz="0" w:space="0" w:color="auto"/>
                                    <w:bottom w:val="none" w:sz="0" w:space="0" w:color="auto"/>
                                    <w:right w:val="none" w:sz="0" w:space="0" w:color="auto"/>
                                  </w:divBdr>
                                </w:div>
                                <w:div w:id="661273433">
                                  <w:marLeft w:val="0"/>
                                  <w:marRight w:val="0"/>
                                  <w:marTop w:val="0"/>
                                  <w:marBottom w:val="115"/>
                                  <w:divBdr>
                                    <w:top w:val="none" w:sz="0" w:space="0" w:color="auto"/>
                                    <w:left w:val="none" w:sz="0" w:space="0" w:color="auto"/>
                                    <w:bottom w:val="none" w:sz="0" w:space="0" w:color="auto"/>
                                    <w:right w:val="none" w:sz="0" w:space="0" w:color="auto"/>
                                  </w:divBdr>
                                </w:div>
                                <w:div w:id="1838304752">
                                  <w:marLeft w:val="0"/>
                                  <w:marRight w:val="0"/>
                                  <w:marTop w:val="0"/>
                                  <w:marBottom w:val="115"/>
                                  <w:divBdr>
                                    <w:top w:val="none" w:sz="0" w:space="0" w:color="auto"/>
                                    <w:left w:val="none" w:sz="0" w:space="0" w:color="auto"/>
                                    <w:bottom w:val="none" w:sz="0" w:space="0" w:color="auto"/>
                                    <w:right w:val="none" w:sz="0" w:space="0" w:color="auto"/>
                                  </w:divBdr>
                                </w:div>
                                <w:div w:id="330110998">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t-online.ru/e-auction/account-sale-create.xhtml?parm=prgh%20YLHZ%3edxfwlrqXqlg%20;9333333:8_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g1Us6pi3Xnw6PkttPdqQuUmJnqcqnkDFY5oFHSIHY2E=</DigestValue>
    </Reference>
    <Reference URI="#idOfficeObject" Type="http://www.w3.org/2000/09/xmldsig#Object">
      <DigestMethod Algorithm="http://www.w3.org/2001/04/xmldsig-more#gostr3411"/>
      <DigestValue>sgq0EY/jgUbqHqiLyt7Wm68z9FkAb+5eCBdFR1lC+Vg=</DigestValue>
    </Reference>
  </SignedInfo>
  <SignatureValue>
    Ba7mZx+tfSiiHrSUFavnYA7XKCHpS7IAdvSHqsxJ/+TO8GbHGn/8bZrdiJq9vcLx2f+32RFH
    q9gVaYGH41iJjw==
  </SignatureValue>
  <KeyInfo>
    <KeyValue>
      <RSAKeyValue>
        <Modulus>
            Te4AP425qEv4eCdTDHI9PW6XnL0nelOeF1VQr4IAxSIWYDBerwTqlEYD+MCcrDUWAR4CAgOF
            KgcGACQCAgOFKg==
          </Modulus>
        <Exponent>BwYSMA==</Exponent>
      </RSAKeyValue>
    </KeyValue>
    <X509Data>
      <X509Certificate>
          MIIElDCCBEGgAwIBAgIKFC6pYAAAAAAJHzAKBgYqhQMCAgMFADCB5DEeMBwGCSqGSIb3DQEJ
          ARYPdWNAbWFzY29tLWR2LnJ1MQswCQYDVQQGEwJSVTEoMCYGA1UECAwf0KXQsNCx0LDRgNC+
          0LLRgdC60LjQuSDQutGA0LDQuTEbMBkGA1UEBwwS0KXQsNCx0LDRgNC+0LLRgdC6MScwJQYD
          VQQKDB7QntCe0J4g0JTQodCm0JHQmCDQnNCQ0KHQmtCe0JwxJDAiBgNVBAsMG9CU0LXQv9Cw
          0YDRgtCw0LzQtdC90YIg0JjQojEfMB0GA1UEAwwW0KPQpiDQnNCQ0KHQmtCe0Jwt0JTQkjAe
          Fw0xMTA4MTUyMzAyMDBaFw0xMjA4MTUyMzA1MDBaMIHhMSIwIAYJKoZIhvcNAQkBFhNsZXNz
          aTI1MDMxM0BtYWlsLnJ1MQswCQYDVQQGEwJSVTEvMC0GA1UECB4mADIANwAgBCUEMAQxBDAE
          QAQ+BDIEQQQ6BDgEOQAgBDoEQAQwBDkxGzAZBgNVBAceEgQlBDAEMQQwBEAEPgQyBEEEOjE/
          MD0GA1UEAx42BCgEMAQxBDAEOwQ4BD0AIAQQBD0EMARCBD4EOwQ4BDkAIAQSBDgEQgQwBDsE
          TAQ1BDIEOARHMR8wHQYJKoZIhvcNAQkCExBJTk49MjcyNDA5MTUwMTQzMGMwHAYGKoUDAgIT
          MBIGByqFAwICJAAGByqFAwICHgEDQwAEQBY1rJzA+ANGlOoEr14wYBYixQCCr1BVF55Teie9
          nJduPT1yDFMnePhLqLmNPwDuTRrpmDjfG3WMbDHBnqqGBNOjggHQMIIBzDAOBgNVHQ8BAf8E
          BAMCBPAwegYDVR0lBHMwcQYIKoUDBgMBBAEGCCsGAQUFBwMEBgUqhQMGBwYFKoUDBgMGByqF
          AwYDAQEGCSqFAwNVAAABAgYHKoUDAgIiBgYIKwYBBQUHAwIGCCqFAwYDAQQDBggqhQMGAwEE
          AgYIKoUDBgMBAwEGCCqFAwYDAQICMB0GA1UdDgQWBBQKdF8zjuAuqANXz8vRqV5rc3yjpzAf
          BgNVHSMEGDAWgBRWPVYiVSX/7JD8lX07WSp5iic9gjCBugYDVR0fBIGyMIGvMIGsoIGpoIGm
          hktodHRwOi8vcGtpLm1hc2NvbS1kdi5ydS9SQS9DRFAvNTYzRDU2MjI1NTI1RkZFQzkwRkM5
          NTdEM0I1OTJBNzk4QTI3M0Q4Mi5jcmyGV2h0dHA6Ly9kaXQubWFzY29tLWR2LnJ1L2ZpbGVz
          L2NlcnRpZmljYXRlcy81NjNENTYyMjU1MjVGRkVDOTBGQzk1N0QzQjU5MkE3OThBMjczRDgy
          LmNybDBBBggrBgEFBQcBAQQ1MDMwMQYIKwYBBQUHMAKGJWh0dHA6Ly9wa2kubWFzY29tLWR2
          LnJ1L3JhL2NkcC9jYS5jZXIwCgYGKoUDAgIDBQADQQBAp4O+y7vbzwEcvteGnqDWZYd9BXSd
          3fkxnMmC0nEWPsXLEgviTi1+XbDHNYnVwVVU5XBf+1cI71LWD3Ju8BBn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Transform>
          <Transform Algorithm="http://www.w3.org/TR/2001/REC-xml-c14n-20010315"/>
        </Transforms>
        <DigestMethod Algorithm="http://www.w3.org/2000/09/xmldsig#sha1"/>
        <DigestValue>HwUbaIc3G7qwvCASq89rIu/7FDU=</DigestValue>
      </Reference>
      <Reference URI="/word/document.xml?ContentType=application/vnd.openxmlformats-officedocument.wordprocessingml.document.main+xml">
        <DigestMethod Algorithm="http://www.w3.org/2000/09/xmldsig#sha1"/>
        <DigestValue>QqOUF3onGu8p9WV7Snh1LupzKcY=</DigestValue>
      </Reference>
      <Reference URI="/word/fontTable.xml?ContentType=application/vnd.openxmlformats-officedocument.wordprocessingml.fontTable+xml">
        <DigestMethod Algorithm="http://www.w3.org/2000/09/xmldsig#sha1"/>
        <DigestValue>0GAQ1ogcQt0SR6WSIqP+VruAfAc=</DigestValue>
      </Reference>
      <Reference URI="/word/settings.xml?ContentType=application/vnd.openxmlformats-officedocument.wordprocessingml.settings+xml">
        <DigestMethod Algorithm="http://www.w3.org/2000/09/xmldsig#sha1"/>
        <DigestValue>pxCXtqCmcLbpqX1ScMK8RzAqcUc=</DigestValue>
      </Reference>
      <Reference URI="/word/styles.xml?ContentType=application/vnd.openxmlformats-officedocument.wordprocessingml.styles+xml">
        <DigestMethod Algorithm="http://www.w3.org/2000/09/xmldsig#sha1"/>
        <DigestValue>tFZH5NqxreCxx9582jjrgcm1M2c=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7Q4X49e0Kh3FRlrwY+mn3bjPK+w=</DigestValue>
      </Reference>
    </Manifest>
    <SignatureProperties>
      <SignatureProperty Id="idSignatureTime" Target="#idPackageSignature">
        <mdssi:SignatureTime>
          <mdssi:Format>YYYY-MM-DDThh:mm:ssTZD</mdssi:Format>
          <mdssi:Value>2011-10-11T23:24:00Z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торги</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Company>Microsoft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2011-10-11T23:22:00Z</dcterms:created>
  <dcterms:modified xsi:type="dcterms:W3CDTF">2011-10-11T23:23:00Z</dcterms:modified>
</cp:coreProperties>
</file>