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DF" w:rsidRDefault="006016DF" w:rsidP="006016DF">
      <w:pPr>
        <w:jc w:val="both"/>
      </w:pPr>
    </w:p>
    <w:p w:rsidR="006016DF" w:rsidRPr="00694A0E" w:rsidRDefault="006016DF" w:rsidP="006016DF">
      <w:pPr>
        <w:jc w:val="both"/>
      </w:pPr>
      <w:r w:rsidRPr="00694A0E">
        <w:t xml:space="preserve">Самосвал МАЗ 551605-230-024 VIN Y3M55160570011588, </w:t>
      </w:r>
      <w:r w:rsidR="00676A56">
        <w:t xml:space="preserve">2007 г.в. </w:t>
      </w:r>
      <w:r w:rsidRPr="00694A0E">
        <w:t>Обременения: отсутствуют. Место ознакомления с имуществом: Республика Карелия, г. Сегежа, ул. Мелентьевой, д.1, (8142) 595-501.</w:t>
      </w:r>
    </w:p>
    <w:p w:rsidR="006016DF" w:rsidRPr="00694A0E" w:rsidRDefault="006016DF" w:rsidP="006016DF">
      <w:pPr>
        <w:jc w:val="both"/>
      </w:pPr>
      <w:r w:rsidRPr="00694A0E">
        <w:t xml:space="preserve">Начальная цена лота: 910 000,00 руб. (в т.ч. НДС – 138 813,56), сумма задатка: 91 000,00 руб. </w:t>
      </w:r>
    </w:p>
    <w:p w:rsidR="00C65C37" w:rsidRDefault="00C65C37"/>
    <w:p w:rsidR="00676A56" w:rsidRDefault="00676A56">
      <w:r w:rsidRPr="00676A56">
        <w:t xml:space="preserve">ЯМЗ 238ДЕ2 </w:t>
      </w:r>
      <w:smartTag w:uri="urn:schemas-microsoft-com:office:smarttags" w:element="metricconverter">
        <w:smartTagPr>
          <w:attr w:name="ProductID" w:val="330 л"/>
        </w:smartTagPr>
        <w:r w:rsidRPr="00676A56">
          <w:t>330 л</w:t>
        </w:r>
      </w:smartTag>
      <w:r w:rsidRPr="00676A56">
        <w:t xml:space="preserve">.с., КПП 8, г/п 20 т., объем кузова </w:t>
      </w:r>
      <w:smartTag w:uri="urn:schemas-microsoft-com:office:smarttags" w:element="metricconverter">
        <w:smartTagPr>
          <w:attr w:name="ProductID" w:val="10,5 м3"/>
        </w:smartTagPr>
        <w:r w:rsidRPr="00676A56">
          <w:t>10,5 м3</w:t>
        </w:r>
      </w:smartTag>
      <w:r w:rsidRPr="00676A56">
        <w:t>, задняя разгрузка</w:t>
      </w:r>
    </w:p>
    <w:p w:rsidR="00676A56" w:rsidRDefault="00676A56"/>
    <w:p w:rsidR="00676A56" w:rsidRDefault="00676A56" w:rsidP="00676A56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251200" cy="2438400"/>
            <wp:effectExtent l="19050" t="0" r="6350" b="0"/>
            <wp:docPr id="2" name="Рисунок 1" descr="IMG_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6A56" w:rsidSect="00C6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016DF"/>
    <w:rsid w:val="0011087E"/>
    <w:rsid w:val="00590781"/>
    <w:rsid w:val="006016DF"/>
    <w:rsid w:val="00676A56"/>
    <w:rsid w:val="00882C2A"/>
    <w:rsid w:val="008B4FE4"/>
    <w:rsid w:val="008E1184"/>
    <w:rsid w:val="0090790A"/>
    <w:rsid w:val="00956A0F"/>
    <w:rsid w:val="00AF6CCF"/>
    <w:rsid w:val="00BD7961"/>
    <w:rsid w:val="00C65C37"/>
    <w:rsid w:val="00D42749"/>
    <w:rsid w:val="00DA6450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>Globus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SavchenkoTA</dc:creator>
  <cp:keywords/>
  <dc:description/>
  <cp:lastModifiedBy>Агафонов Александр Александрович</cp:lastModifiedBy>
  <cp:revision>3</cp:revision>
  <dcterms:created xsi:type="dcterms:W3CDTF">2011-08-26T07:39:00Z</dcterms:created>
  <dcterms:modified xsi:type="dcterms:W3CDTF">2011-10-19T07:29:00Z</dcterms:modified>
</cp:coreProperties>
</file>