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3D" w:rsidRDefault="001F5C52">
      <w:r>
        <w:t>Договор о задатке не предусмотрен</w:t>
      </w:r>
    </w:p>
    <w:sectPr w:rsidR="002B7A3D" w:rsidSect="002B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1F5C52"/>
    <w:rsid w:val="001F5C52"/>
    <w:rsid w:val="002B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арбитр</dc:creator>
  <cp:lastModifiedBy>арбитр</cp:lastModifiedBy>
  <cp:revision>1</cp:revision>
  <dcterms:created xsi:type="dcterms:W3CDTF">2011-10-25T06:42:00Z</dcterms:created>
  <dcterms:modified xsi:type="dcterms:W3CDTF">2011-10-25T06:42:00Z</dcterms:modified>
</cp:coreProperties>
</file>