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1B4562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562">
        <w:rPr>
          <w:rFonts w:ascii="Times New Roman" w:hAnsi="Times New Roman" w:cs="Times New Roman"/>
          <w:sz w:val="28"/>
          <w:szCs w:val="28"/>
        </w:rPr>
        <w:t>Сообщение о проведении торгов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D2D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D2D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6612A6" w:rsidRPr="00426E2C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6612A6" w:rsidRPr="001D2D62" w:rsidRDefault="00AE15D4" w:rsidP="00BA77E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Комплексное  лесопромышленное хозяйство "Содружество"</w:t>
            </w:r>
            <w:r w:rsidR="006612A6" w:rsidRPr="001D2D62">
              <w:rPr>
                <w:sz w:val="28"/>
                <w:szCs w:val="28"/>
              </w:rPr>
              <w:t xml:space="preserve">, </w:t>
            </w:r>
          </w:p>
          <w:p w:rsidR="006612A6" w:rsidRPr="00426E2C" w:rsidRDefault="00AE15D4" w:rsidP="00BA77EE">
            <w:pPr>
              <w:ind w:firstLine="290"/>
              <w:jc w:val="both"/>
              <w:rPr>
                <w:sz w:val="28"/>
                <w:szCs w:val="28"/>
              </w:rPr>
            </w:pPr>
            <w:r w:rsidRPr="00426E2C">
              <w:rPr>
                <w:sz w:val="28"/>
                <w:szCs w:val="28"/>
              </w:rPr>
              <w:t>Свердловская обл., г</w:t>
            </w:r>
            <w:proofErr w:type="gramStart"/>
            <w:r w:rsidRPr="00426E2C">
              <w:rPr>
                <w:sz w:val="28"/>
                <w:szCs w:val="28"/>
              </w:rPr>
              <w:t>.П</w:t>
            </w:r>
            <w:proofErr w:type="gramEnd"/>
            <w:r w:rsidRPr="00426E2C">
              <w:rPr>
                <w:sz w:val="28"/>
                <w:szCs w:val="28"/>
              </w:rPr>
              <w:t>олевской, пгт.Зюзельский, ул.Пролетарская,1</w:t>
            </w:r>
            <w:r w:rsidR="006612A6" w:rsidRPr="00426E2C">
              <w:rPr>
                <w:sz w:val="28"/>
                <w:szCs w:val="28"/>
              </w:rPr>
              <w:t xml:space="preserve">, </w:t>
            </w:r>
            <w:r w:rsidR="006612A6" w:rsidRPr="001D2D62">
              <w:rPr>
                <w:sz w:val="28"/>
                <w:szCs w:val="28"/>
              </w:rPr>
              <w:t>ОГРН</w:t>
            </w:r>
            <w:r w:rsidR="006612A6" w:rsidRPr="00426E2C">
              <w:rPr>
                <w:sz w:val="28"/>
                <w:szCs w:val="28"/>
              </w:rPr>
              <w:t xml:space="preserve"> </w:t>
            </w:r>
            <w:r w:rsidRPr="00426E2C">
              <w:rPr>
                <w:sz w:val="28"/>
                <w:szCs w:val="28"/>
              </w:rPr>
              <w:t>1026601607856</w:t>
            </w:r>
            <w:r w:rsidR="006612A6" w:rsidRPr="00426E2C">
              <w:rPr>
                <w:sz w:val="28"/>
                <w:szCs w:val="28"/>
              </w:rPr>
              <w:t xml:space="preserve">, </w:t>
            </w:r>
            <w:r w:rsidR="006612A6" w:rsidRPr="001D2D62">
              <w:rPr>
                <w:sz w:val="28"/>
                <w:szCs w:val="28"/>
              </w:rPr>
              <w:t>ИНН</w:t>
            </w:r>
            <w:r w:rsidR="0012019E" w:rsidRPr="00426E2C">
              <w:rPr>
                <w:sz w:val="28"/>
                <w:szCs w:val="28"/>
              </w:rPr>
              <w:t xml:space="preserve"> </w:t>
            </w:r>
            <w:r w:rsidRPr="00426E2C">
              <w:rPr>
                <w:sz w:val="28"/>
                <w:szCs w:val="28"/>
              </w:rPr>
              <w:t>6626011899</w:t>
            </w:r>
            <w:r w:rsidR="006612A6" w:rsidRPr="00426E2C">
              <w:rPr>
                <w:sz w:val="28"/>
                <w:szCs w:val="28"/>
              </w:rPr>
              <w:t>.</w:t>
            </w:r>
          </w:p>
          <w:p w:rsidR="006612A6" w:rsidRPr="00426E2C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6612A6" w:rsidRPr="001D2D62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Дьяконов Александр Вячеславович</w:t>
            </w:r>
            <w:r w:rsidR="006612A6"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612A6" w:rsidRPr="001D2D62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ПАУ ЦФО (Некоммерческое партнерство "Саморегулируемая организация арбитражных управляющих Центрального федерального округа")</w:t>
            </w:r>
            <w:r w:rsidR="006612A6"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12A6" w:rsidRPr="00426E2C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6612A6" w:rsidRPr="00426E2C" w:rsidRDefault="00AE15D4" w:rsidP="0012019E">
            <w:pPr>
              <w:ind w:firstLine="290"/>
              <w:jc w:val="both"/>
              <w:rPr>
                <w:sz w:val="28"/>
                <w:szCs w:val="28"/>
              </w:rPr>
            </w:pPr>
            <w:r w:rsidRPr="00426E2C">
              <w:rPr>
                <w:sz w:val="28"/>
                <w:szCs w:val="28"/>
              </w:rPr>
              <w:t>Арбитражный суд Свердловской области</w:t>
            </w:r>
            <w:r w:rsidR="006D6F78" w:rsidRPr="00426E2C">
              <w:rPr>
                <w:sz w:val="28"/>
                <w:szCs w:val="28"/>
              </w:rPr>
              <w:t xml:space="preserve">, </w:t>
            </w:r>
            <w:r w:rsidR="006D6F78" w:rsidRPr="001D2D62">
              <w:rPr>
                <w:sz w:val="28"/>
                <w:szCs w:val="28"/>
              </w:rPr>
              <w:t>дело</w:t>
            </w:r>
            <w:r w:rsidR="006D6F78" w:rsidRPr="00426E2C">
              <w:rPr>
                <w:sz w:val="28"/>
                <w:szCs w:val="28"/>
              </w:rPr>
              <w:t xml:space="preserve"> </w:t>
            </w:r>
            <w:r w:rsidR="006D6F78" w:rsidRPr="001D2D62">
              <w:rPr>
                <w:sz w:val="28"/>
                <w:szCs w:val="28"/>
              </w:rPr>
              <w:t>о</w:t>
            </w:r>
            <w:r w:rsidR="006D6F78" w:rsidRPr="00426E2C">
              <w:rPr>
                <w:sz w:val="28"/>
                <w:szCs w:val="28"/>
              </w:rPr>
              <w:t xml:space="preserve"> </w:t>
            </w:r>
            <w:r w:rsidR="006D6F78" w:rsidRPr="001D2D62">
              <w:rPr>
                <w:sz w:val="28"/>
                <w:szCs w:val="28"/>
              </w:rPr>
              <w:t>банкротстве</w:t>
            </w:r>
            <w:r w:rsidR="006D6F78" w:rsidRPr="00426E2C">
              <w:rPr>
                <w:sz w:val="28"/>
                <w:szCs w:val="28"/>
              </w:rPr>
              <w:t xml:space="preserve"> </w:t>
            </w:r>
            <w:r w:rsidRPr="00426E2C">
              <w:rPr>
                <w:sz w:val="28"/>
                <w:szCs w:val="28"/>
              </w:rPr>
              <w:t>А60-58852/2009</w:t>
            </w:r>
          </w:p>
        </w:tc>
      </w:tr>
      <w:tr w:rsidR="006612A6" w:rsidRPr="00426E2C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6612A6" w:rsidRPr="00426E2C" w:rsidRDefault="00AE15D4" w:rsidP="0012019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6D6F78"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6D6F78"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6F78"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6D6F78"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17.01.2011</w:t>
            </w:r>
            <w:r w:rsidR="006D6F78"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6F78"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D6F78"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AE15D4" w:rsidRDefault="00AE15D4" w:rsidP="0012019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Нежилое коммерческое здание, S-1741,9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E15D4" w:rsidRDefault="00AE15D4" w:rsidP="0012019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Нежилое коммерческое здание, S-178,4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E15D4" w:rsidRDefault="00AE15D4" w:rsidP="0012019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Нежилое коммерческое здание, S-168,1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6612A6" w:rsidRPr="001D2D62" w:rsidRDefault="00AE15D4" w:rsidP="0012019E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Нежилое коммерческое здание, S-168,1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612A6" w:rsidRPr="001D2D62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6612A6" w:rsidRPr="001D2D62" w:rsidRDefault="006612A6" w:rsidP="006D6F78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AE15D4">
              <w:rPr>
                <w:sz w:val="28"/>
                <w:szCs w:val="28"/>
              </w:rPr>
              <w:t>31.10.2011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E15D4">
              <w:rPr>
                <w:sz w:val="28"/>
                <w:szCs w:val="28"/>
              </w:rPr>
              <w:lastRenderedPageBreak/>
              <w:t>05.12.2011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6612A6" w:rsidRPr="001D2D62" w:rsidRDefault="006612A6" w:rsidP="00BA77EE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Для участия в торгах необходимо в указанный выше срок приема заявок подать заявку, внести задаток </w:t>
            </w:r>
            <w:r w:rsidR="00BA77EE" w:rsidRPr="001D2D62">
              <w:rPr>
                <w:sz w:val="28"/>
                <w:szCs w:val="28"/>
              </w:rPr>
              <w:t xml:space="preserve">(условия о задатке не применяются в отношении продажи посредством публичного предложения) </w:t>
            </w:r>
            <w:r w:rsidRPr="001D2D62">
              <w:rPr>
                <w:sz w:val="28"/>
                <w:szCs w:val="28"/>
              </w:rPr>
              <w:t xml:space="preserve">на счет организатора торгов в порядке, указанном в сообщении о проведении торгов по продаже имущества должника. </w:t>
            </w:r>
          </w:p>
          <w:p w:rsidR="006612A6" w:rsidRPr="001D2D62" w:rsidRDefault="006612A6" w:rsidP="00BA77E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>Заявка на участие в открытых торгах оформляется в электронной форме на русском языке и должна содержать сведения и документы, указанные в п. 4.3 Порядка проведения</w:t>
            </w:r>
            <w:r w:rsidRPr="001D2D62">
              <w:rPr>
                <w:bCs/>
                <w:sz w:val="28"/>
                <w:szCs w:val="28"/>
              </w:rPr>
              <w:t xml:space="preserve"> открытых торгов в электронной форме при продаже имущества (предприятия) должников в ходе процедур, применяемых в деле о банкротстве, являющегося Приложением №1 к </w:t>
            </w:r>
            <w:r w:rsidRPr="001D2D62">
              <w:rPr>
                <w:sz w:val="28"/>
                <w:szCs w:val="28"/>
              </w:rPr>
              <w:t>Приказу Минэкономразвития от 15.02.2010 г. № 54</w:t>
            </w:r>
            <w:r w:rsidR="007C2026" w:rsidRPr="001D2D62">
              <w:rPr>
                <w:sz w:val="28"/>
                <w:szCs w:val="28"/>
              </w:rPr>
              <w:t xml:space="preserve"> в ред. Приказа Минэкономразвития РФ от 1.01.2011</w:t>
            </w:r>
            <w:proofErr w:type="gramEnd"/>
            <w:r w:rsidR="007C2026" w:rsidRPr="001D2D62">
              <w:rPr>
                <w:sz w:val="28"/>
                <w:szCs w:val="28"/>
              </w:rPr>
              <w:t xml:space="preserve"> № 22)</w:t>
            </w:r>
            <w:r w:rsidRPr="001D2D62">
              <w:rPr>
                <w:sz w:val="28"/>
                <w:szCs w:val="28"/>
              </w:rPr>
              <w:t xml:space="preserve">. 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E15D4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E15D4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869,266.44 руб.</w:t>
            </w:r>
          </w:p>
          <w:p w:rsidR="00AE15D4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69,846.12 руб.</w:t>
            </w:r>
          </w:p>
          <w:p w:rsidR="00AE15D4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60,466.50 руб.</w:t>
            </w:r>
          </w:p>
          <w:p w:rsidR="00AE15D4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60,472.44 руб.</w:t>
            </w:r>
          </w:p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612A6" w:rsidRPr="001D2D62" w:rsidRDefault="006612A6" w:rsidP="00BA77EE">
            <w:pPr>
              <w:ind w:firstLine="290"/>
              <w:jc w:val="both"/>
              <w:rPr>
                <w:bCs/>
                <w:sz w:val="28"/>
                <w:szCs w:val="28"/>
              </w:rPr>
            </w:pPr>
            <w:r w:rsidRPr="001D2D62">
              <w:rPr>
                <w:bCs/>
                <w:sz w:val="28"/>
                <w:szCs w:val="28"/>
              </w:rPr>
              <w:t xml:space="preserve">Договор о задатке  должен быть заключен, а задаток перечислен на расчетный счет Организатора торгов в срок </w:t>
            </w:r>
            <w:r w:rsidR="00AE15D4">
              <w:rPr>
                <w:bCs/>
                <w:sz w:val="28"/>
                <w:szCs w:val="28"/>
              </w:rPr>
              <w:t>05.12.2011</w:t>
            </w:r>
            <w:r w:rsidRPr="001D2D62">
              <w:rPr>
                <w:bCs/>
                <w:sz w:val="28"/>
                <w:szCs w:val="28"/>
              </w:rPr>
              <w:t>:</w:t>
            </w:r>
          </w:p>
          <w:p w:rsidR="006612A6" w:rsidRPr="001D2D62" w:rsidRDefault="006612A6" w:rsidP="00BA77EE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Счет №  в</w:t>
            </w:r>
            <w:proofErr w:type="gramStart"/>
            <w:r w:rsidRPr="001D2D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D2D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кор.счёт , БИК .</w:t>
            </w:r>
          </w:p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</w:t>
            </w:r>
            <w:proofErr w:type="gramStart"/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proofErr w:type="gramEnd"/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если Победитель не признан победителем аукциона, – в </w:t>
            </w: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течение пяти рабочих дней со дня подписания протокола о результатах проведения торгов.</w:t>
            </w:r>
          </w:p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Внесенный задаток не возвращается в случае отказа или уклонения Претендента, признанного победителем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от подписания договора купли-продажи имущества в течение пяти дней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конкурсного управляющего о заключении договора купли-продажи имущества должника.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E15D4" w:rsidRPr="00426E2C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6E2C">
              <w:rPr>
                <w:rFonts w:ascii="Times New Roman" w:hAnsi="Times New Roman" w:cs="Times New Roman"/>
                <w:sz w:val="28"/>
                <w:szCs w:val="28"/>
              </w:rPr>
              <w:t>Лот 2: 4,346,332.20 руб.</w:t>
            </w:r>
          </w:p>
          <w:p w:rsidR="00AE15D4" w:rsidRPr="00426E2C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6E2C">
              <w:rPr>
                <w:rFonts w:ascii="Times New Roman" w:hAnsi="Times New Roman" w:cs="Times New Roman"/>
                <w:sz w:val="28"/>
                <w:szCs w:val="28"/>
              </w:rPr>
              <w:t>Лот 3: 349,230.60 руб.</w:t>
            </w:r>
          </w:p>
          <w:p w:rsidR="00AE15D4" w:rsidRPr="00426E2C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6E2C">
              <w:rPr>
                <w:rFonts w:ascii="Times New Roman" w:hAnsi="Times New Roman" w:cs="Times New Roman"/>
                <w:sz w:val="28"/>
                <w:szCs w:val="28"/>
              </w:rPr>
              <w:t>Лот 4: 302,332.50 руб.</w:t>
            </w:r>
          </w:p>
          <w:p w:rsidR="00AE15D4" w:rsidRDefault="00AE15D4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302,362.20 руб.</w:t>
            </w:r>
          </w:p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</w:t>
            </w:r>
            <w:r w:rsidR="001B593E"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E15D4" w:rsidRDefault="00AE15D4" w:rsidP="005B20E8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217,316.61 руб.</w:t>
            </w:r>
          </w:p>
          <w:p w:rsidR="00AE15D4" w:rsidRDefault="00AE15D4" w:rsidP="005B20E8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17,461.53 руб.</w:t>
            </w:r>
          </w:p>
          <w:p w:rsidR="00AE15D4" w:rsidRDefault="00AE15D4" w:rsidP="005B20E8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15,116.63 руб.</w:t>
            </w:r>
          </w:p>
          <w:p w:rsidR="00AE15D4" w:rsidRDefault="00AE15D4" w:rsidP="005B20E8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15,118.11 руб.</w:t>
            </w:r>
          </w:p>
          <w:p w:rsidR="006612A6" w:rsidRPr="001D2D62" w:rsidRDefault="006612A6" w:rsidP="005B20E8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6612A6" w:rsidRPr="001D2D62" w:rsidRDefault="006612A6" w:rsidP="002A150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аукциона признается участник, </w:t>
            </w:r>
            <w:r w:rsidR="00AE15D4">
              <w:rPr>
                <w:rFonts w:ascii="Times New Roman" w:hAnsi="Times New Roman" w:cs="Times New Roman"/>
                <w:sz w:val="28"/>
                <w:szCs w:val="28"/>
              </w:rPr>
              <w:t>предложивший наиболее высокую цену за лот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. Решение об определении победителя торгов принимается в день подведения результатов торгов (в день проведения торгов) и оформляется протоколом о результатах проведения торгов.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6612A6" w:rsidRPr="001D2D62" w:rsidRDefault="006612A6" w:rsidP="00C8078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Торги состоятся в электронной форме на электронной торговой площадке ОАО «Российский аукционный дом» (адрес в сети «Интернет»: </w:t>
            </w:r>
            <w:hyperlink r:id="rId5" w:history="1">
              <w:r w:rsidRPr="001D2D6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http://lot-online.ru</w:t>
              </w:r>
            </w:hyperlink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E15D4">
              <w:rPr>
                <w:rFonts w:ascii="Times New Roman" w:hAnsi="Times New Roman" w:cs="Times New Roman"/>
                <w:sz w:val="28"/>
                <w:szCs w:val="28"/>
              </w:rPr>
              <w:t>06.12.2011 г. в 10 часов 00 минут</w:t>
            </w:r>
            <w:proofErr w:type="gramStart"/>
            <w:r w:rsidR="00AE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2D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Решение об определении победителя торгов принимается в день подведения результатов торгов (в день проведения торгов).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победителем торгов заключается договор купли-продажи имущества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течение 5 дней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 даты подведения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итогов торгов.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6612A6" w:rsidRPr="00426E2C" w:rsidRDefault="00AE15D4" w:rsidP="00BA77EE">
            <w:pPr>
              <w:ind w:firstLine="290"/>
              <w:jc w:val="both"/>
              <w:rPr>
                <w:sz w:val="28"/>
                <w:szCs w:val="28"/>
              </w:rPr>
            </w:pPr>
            <w:r w:rsidRPr="00426E2C">
              <w:rPr>
                <w:sz w:val="28"/>
                <w:szCs w:val="28"/>
              </w:rPr>
              <w:t xml:space="preserve">Победитель торгов обязан оплатить приобретаемое им имущество в течение 30 дней </w:t>
            </w:r>
            <w:proofErr w:type="gramStart"/>
            <w:r w:rsidRPr="00426E2C">
              <w:rPr>
                <w:sz w:val="28"/>
                <w:szCs w:val="28"/>
              </w:rPr>
              <w:t>с даты подписания</w:t>
            </w:r>
            <w:proofErr w:type="gramEnd"/>
            <w:r w:rsidRPr="00426E2C">
              <w:rPr>
                <w:sz w:val="28"/>
                <w:szCs w:val="28"/>
              </w:rPr>
              <w:t xml:space="preserve"> договора купли-продажи имущества. Форма оплаты имущества  100% денежными средствами путем перечисления на расчетный счет </w:t>
            </w:r>
            <w:proofErr w:type="gramStart"/>
            <w:r w:rsidRPr="00426E2C">
              <w:rPr>
                <w:sz w:val="28"/>
                <w:szCs w:val="28"/>
              </w:rPr>
              <w:t>р</w:t>
            </w:r>
            <w:proofErr w:type="gramEnd"/>
            <w:r w:rsidRPr="00426E2C">
              <w:rPr>
                <w:sz w:val="28"/>
                <w:szCs w:val="28"/>
              </w:rPr>
              <w:t>/с  40702810916410065221 ООО КЛПХ «Содружество» в Уральском банке СБ РФ, Красноуфимское отделение 1774, к/с 30101810500000000674, БИК 046577674</w:t>
            </w:r>
          </w:p>
        </w:tc>
      </w:tr>
      <w:tr w:rsidR="006612A6" w:rsidRPr="00426E2C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6612A6" w:rsidRPr="00426E2C" w:rsidRDefault="006612A6" w:rsidP="00C8078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2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AE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Дьяконов Александр Вячеславович</w:t>
            </w:r>
            <w:r w:rsidR="00C80788"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(ИНН </w:t>
            </w:r>
            <w:r w:rsidR="00AE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661908389437</w:t>
            </w:r>
            <w:r w:rsidR="00C80788"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КПП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адрес: </w:t>
            </w:r>
            <w:r w:rsidR="00AE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623300,Свердловская обл.,Красноуфимский район, д</w:t>
            </w:r>
            <w:proofErr w:type="gramStart"/>
            <w:r w:rsidR="00AE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AE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ежевая, ул.Набережная,10.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E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89022659972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e-mail: </w:t>
            </w:r>
            <w:hyperlink r:id="rId6" w:history="1">
              <w:r w:rsidR="00AE15D4">
                <w:rPr>
                  <w:color w:val="000000"/>
                  <w:sz w:val="28"/>
                  <w:szCs w:val="28"/>
                </w:rPr>
                <w:t>dyakonov-alex@mail.ru</w:t>
              </w:r>
            </w:hyperlink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6612A6" w:rsidRPr="001D2D62" w:rsidTr="007E2F3E">
        <w:tc>
          <w:tcPr>
            <w:tcW w:w="5076" w:type="dxa"/>
            <w:shd w:val="clear" w:color="auto" w:fill="FFFFFF"/>
          </w:tcPr>
          <w:p w:rsidR="006612A6" w:rsidRPr="001D2D62" w:rsidRDefault="006612A6" w:rsidP="00BA77E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612A6" w:rsidRPr="001D2D62" w:rsidRDefault="00AE15D4" w:rsidP="00BA77EE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29.10.2011</w:t>
            </w:r>
            <w:r w:rsidR="006612A6"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6612A6" w:rsidRPr="001D2D62" w:rsidRDefault="006612A6" w:rsidP="00BA77E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612A6" w:rsidRPr="001D2D62" w:rsidRDefault="006612A6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38CD"/>
    <w:rsid w:val="002A1506"/>
    <w:rsid w:val="002F1424"/>
    <w:rsid w:val="00347AE0"/>
    <w:rsid w:val="00412493"/>
    <w:rsid w:val="00426E2C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E15D4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A7C2C"/>
    <w:rsid w:val="00E27E49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7013</CharactersWithSpaces>
  <SharedDoc>false</SharedDoc>
  <HLinks>
    <vt:vector size="12" baseType="variant">
      <vt:variant>
        <vt:i4>7864339</vt:i4>
      </vt:variant>
      <vt:variant>
        <vt:i4>3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Дьяконов</cp:lastModifiedBy>
  <cp:revision>2</cp:revision>
  <cp:lastPrinted>2010-11-10T11:05:00Z</cp:lastPrinted>
  <dcterms:created xsi:type="dcterms:W3CDTF">2011-10-28T06:13:00Z</dcterms:created>
  <dcterms:modified xsi:type="dcterms:W3CDTF">2011-10-28T06:13:00Z</dcterms:modified>
</cp:coreProperties>
</file>