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71" w:rsidRDefault="00AD3F71" w:rsidP="00AD3F71">
      <w:pPr>
        <w:spacing w:before="120" w:after="120"/>
        <w:jc w:val="both"/>
        <w:rPr>
          <w:rStyle w:val="paragraph"/>
        </w:rPr>
      </w:pPr>
      <w:proofErr w:type="gramStart"/>
      <w:r>
        <w:rPr>
          <w:rStyle w:val="paragraph"/>
        </w:rPr>
        <w:t>Организатор торгов</w:t>
      </w:r>
      <w:r w:rsidRPr="00160EEC">
        <w:rPr>
          <w:rStyle w:val="paragraph"/>
        </w:rPr>
        <w:t xml:space="preserve"> ООО «Юрист-Групп»</w:t>
      </w:r>
      <w:r>
        <w:rPr>
          <w:rStyle w:val="paragraph"/>
        </w:rPr>
        <w:t xml:space="preserve"> (ИНН 7842434442/КПП 784201001), действующее</w:t>
      </w:r>
      <w:r w:rsidRPr="00160EEC">
        <w:rPr>
          <w:rStyle w:val="paragraph"/>
        </w:rPr>
        <w:t xml:space="preserve"> по договору поручения, сообщает о проведении торгов по продаже имущества </w:t>
      </w:r>
      <w:r w:rsidRPr="00160EEC">
        <w:rPr>
          <w:rStyle w:val="paragraph"/>
          <w:b/>
          <w:bCs/>
        </w:rPr>
        <w:t xml:space="preserve">ООО </w:t>
      </w:r>
      <w:r w:rsidR="005F2CBC">
        <w:rPr>
          <w:rFonts w:ascii="Times New Roman CYR" w:hAnsi="Times New Roman CYR" w:cs="Times New Roman CYR"/>
          <w:b/>
          <w:bCs/>
        </w:rPr>
        <w:t>«</w:t>
      </w:r>
      <w:proofErr w:type="spellStart"/>
      <w:r w:rsidR="005F2CBC">
        <w:rPr>
          <w:rFonts w:ascii="Times New Roman CYR" w:hAnsi="Times New Roman CYR" w:cs="Times New Roman CYR"/>
          <w:b/>
          <w:bCs/>
        </w:rPr>
        <w:t>Кверкус-крафт</w:t>
      </w:r>
      <w:proofErr w:type="spellEnd"/>
      <w:r w:rsidRPr="00270021">
        <w:rPr>
          <w:rFonts w:ascii="Times New Roman CYR" w:hAnsi="Times New Roman CYR" w:cs="Times New Roman CYR"/>
          <w:b/>
          <w:bCs/>
        </w:rPr>
        <w:t>»</w:t>
      </w:r>
      <w:r>
        <w:rPr>
          <w:rStyle w:val="paragraph"/>
          <w:b/>
          <w:bCs/>
        </w:rPr>
        <w:t xml:space="preserve"> </w:t>
      </w:r>
      <w:r w:rsidRPr="00BD6357">
        <w:rPr>
          <w:rStyle w:val="paragraph"/>
          <w:bCs/>
        </w:rPr>
        <w:t xml:space="preserve">(дело о банкротстве </w:t>
      </w:r>
      <w:r>
        <w:rPr>
          <w:rStyle w:val="paragraph"/>
          <w:bCs/>
        </w:rPr>
        <w:t>А40</w:t>
      </w:r>
      <w:r w:rsidRPr="00BD6357">
        <w:rPr>
          <w:rStyle w:val="paragraph"/>
          <w:bCs/>
        </w:rPr>
        <w:t>-</w:t>
      </w:r>
      <w:r>
        <w:rPr>
          <w:bCs/>
        </w:rPr>
        <w:t xml:space="preserve">53475/2010, </w:t>
      </w:r>
      <w:r w:rsidR="00857FBB">
        <w:rPr>
          <w:bCs/>
        </w:rPr>
        <w:t>конкурс</w:t>
      </w:r>
      <w:r>
        <w:rPr>
          <w:bCs/>
        </w:rPr>
        <w:t>ный управляющий</w:t>
      </w:r>
      <w:r w:rsidRPr="00BD6357">
        <w:t xml:space="preserve"> </w:t>
      </w:r>
      <w:r>
        <w:t>Юрченко Евгений Владимирович</w:t>
      </w:r>
      <w:r w:rsidRPr="00BD6357">
        <w:rPr>
          <w:bCs/>
        </w:rPr>
        <w:t xml:space="preserve"> ОГРНИП </w:t>
      </w:r>
      <w:r w:rsidRPr="00B34451">
        <w:rPr>
          <w:rStyle w:val="paragraph"/>
        </w:rPr>
        <w:t>309784714000301</w:t>
      </w:r>
      <w:r w:rsidRPr="00BD6357">
        <w:rPr>
          <w:bCs/>
        </w:rPr>
        <w:t xml:space="preserve">, </w:t>
      </w:r>
      <w:r w:rsidRPr="00B34451">
        <w:rPr>
          <w:rStyle w:val="paragraph"/>
        </w:rPr>
        <w:t>ИНН 781400919383, СНИЛС 024-628-438-47</w:t>
      </w:r>
      <w:r w:rsidRPr="00BD6357">
        <w:rPr>
          <w:bCs/>
        </w:rPr>
        <w:t xml:space="preserve">, член </w:t>
      </w:r>
      <w:r w:rsidRPr="00B34451">
        <w:rPr>
          <w:rStyle w:val="paragraph"/>
        </w:rPr>
        <w:t xml:space="preserve"> НП С</w:t>
      </w:r>
      <w:r>
        <w:rPr>
          <w:rStyle w:val="paragraph"/>
        </w:rPr>
        <w:t>РО АУ «Северная Столица»,</w:t>
      </w:r>
      <w:r w:rsidR="005F2CBC">
        <w:rPr>
          <w:rStyle w:val="paragraph"/>
        </w:rPr>
        <w:t xml:space="preserve"> </w:t>
      </w:r>
      <w:r>
        <w:rPr>
          <w:rStyle w:val="paragraph"/>
        </w:rPr>
        <w:t>194100</w:t>
      </w:r>
      <w:r w:rsidR="005F2CBC">
        <w:rPr>
          <w:rStyle w:val="paragraph"/>
        </w:rPr>
        <w:t>,</w:t>
      </w:r>
      <w:r>
        <w:rPr>
          <w:rStyle w:val="paragraph"/>
        </w:rPr>
        <w:t xml:space="preserve"> </w:t>
      </w:r>
      <w:r w:rsidRPr="00B34451">
        <w:rPr>
          <w:rStyle w:val="paragraph"/>
        </w:rPr>
        <w:t>Сан</w:t>
      </w:r>
      <w:r w:rsidR="005F2CBC">
        <w:rPr>
          <w:rStyle w:val="paragraph"/>
        </w:rPr>
        <w:t>кт-</w:t>
      </w:r>
      <w:r>
        <w:rPr>
          <w:rStyle w:val="paragraph"/>
        </w:rPr>
        <w:t xml:space="preserve">Петербург, ул. </w:t>
      </w:r>
      <w:proofErr w:type="spellStart"/>
      <w:r>
        <w:rPr>
          <w:rStyle w:val="paragraph"/>
        </w:rPr>
        <w:t>Новолитовская</w:t>
      </w:r>
      <w:proofErr w:type="spellEnd"/>
      <w:r w:rsidR="005F2CBC">
        <w:rPr>
          <w:rStyle w:val="paragraph"/>
        </w:rPr>
        <w:t xml:space="preserve">, </w:t>
      </w:r>
      <w:r w:rsidRPr="00B34451">
        <w:rPr>
          <w:rStyle w:val="paragraph"/>
        </w:rPr>
        <w:t xml:space="preserve"> д.15</w:t>
      </w:r>
      <w:r w:rsidR="005F2CBC">
        <w:rPr>
          <w:rStyle w:val="paragraph"/>
        </w:rPr>
        <w:t>,</w:t>
      </w:r>
      <w:r w:rsidRPr="00B34451">
        <w:rPr>
          <w:rStyle w:val="paragraph"/>
        </w:rPr>
        <w:t xml:space="preserve"> лит.</w:t>
      </w:r>
      <w:proofErr w:type="gramEnd"/>
      <w:r w:rsidRPr="00B34451">
        <w:rPr>
          <w:rStyle w:val="paragraph"/>
        </w:rPr>
        <w:t xml:space="preserve"> А</w:t>
      </w:r>
      <w:r>
        <w:rPr>
          <w:rStyle w:val="paragraph"/>
        </w:rPr>
        <w:t xml:space="preserve">, ИНН </w:t>
      </w:r>
      <w:r w:rsidRPr="00B34451">
        <w:rPr>
          <w:rStyle w:val="paragraph"/>
        </w:rPr>
        <w:t>7813175754</w:t>
      </w:r>
      <w:r>
        <w:rPr>
          <w:rStyle w:val="paragraph"/>
        </w:rPr>
        <w:t>, ОГРН 1027806876173,</w:t>
      </w:r>
      <w:r w:rsidRPr="00160EEC">
        <w:rPr>
          <w:rStyle w:val="paragraph"/>
        </w:rPr>
        <w:t xml:space="preserve"> в форме аукциона </w:t>
      </w:r>
      <w:r w:rsidRPr="007D0016">
        <w:rPr>
          <w:rStyle w:val="paragraph"/>
        </w:rPr>
        <w:t xml:space="preserve">на повышение стоимости </w:t>
      </w:r>
      <w:r w:rsidRPr="00160EEC">
        <w:rPr>
          <w:rStyle w:val="paragraph"/>
        </w:rPr>
        <w:t>открытого по составу участников и по форме подачи предложений по цене.</w:t>
      </w:r>
    </w:p>
    <w:p w:rsidR="00AD3F71" w:rsidRDefault="00AD3F71" w:rsidP="00AD3F71">
      <w:pPr>
        <w:spacing w:before="120" w:after="120"/>
        <w:jc w:val="both"/>
        <w:rPr>
          <w:rStyle w:val="paragraph"/>
        </w:rPr>
      </w:pPr>
      <w:r w:rsidRPr="00160EEC">
        <w:rPr>
          <w:rStyle w:val="paragraph"/>
        </w:rPr>
        <w:t>Реализации посредств</w:t>
      </w:r>
      <w:r>
        <w:rPr>
          <w:rStyle w:val="paragraph"/>
        </w:rPr>
        <w:t>о</w:t>
      </w:r>
      <w:r w:rsidRPr="00160EEC">
        <w:rPr>
          <w:rStyle w:val="paragraph"/>
        </w:rPr>
        <w:t xml:space="preserve">м торгов </w:t>
      </w:r>
      <w:r w:rsidR="00631EB8">
        <w:rPr>
          <w:rStyle w:val="paragraph"/>
        </w:rPr>
        <w:t xml:space="preserve">единым лотом </w:t>
      </w:r>
      <w:r w:rsidRPr="00160EEC">
        <w:rPr>
          <w:rStyle w:val="paragraph"/>
        </w:rPr>
        <w:t xml:space="preserve">подлежит </w:t>
      </w:r>
      <w:r>
        <w:rPr>
          <w:rStyle w:val="paragraph"/>
        </w:rPr>
        <w:t>следующее имущество:</w:t>
      </w:r>
    </w:p>
    <w:p w:rsidR="00AD3F71" w:rsidRDefault="00AD3F71" w:rsidP="00AD3F71">
      <w:pPr>
        <w:spacing w:before="120" w:after="120"/>
        <w:jc w:val="both"/>
        <w:rPr>
          <w:rStyle w:val="paragraph"/>
        </w:rPr>
      </w:pPr>
      <w:proofErr w:type="gramStart"/>
      <w:r w:rsidRPr="00160EEC">
        <w:rPr>
          <w:rStyle w:val="paragraph"/>
        </w:rPr>
        <w:t xml:space="preserve">- </w:t>
      </w:r>
      <w:r>
        <w:t>Нежилое помещение здания торгово-делового центра на 1,2 этажах (лит.</w:t>
      </w:r>
      <w:proofErr w:type="gramEnd"/>
      <w:r>
        <w:t xml:space="preserve"> В)</w:t>
      </w:r>
      <w:r w:rsidR="00631EB8">
        <w:t>,</w:t>
      </w:r>
      <w:r>
        <w:t xml:space="preserve"> общ</w:t>
      </w:r>
      <w:r w:rsidR="00631EB8">
        <w:t xml:space="preserve">ая площадь 2833,6 </w:t>
      </w:r>
      <w:proofErr w:type="spellStart"/>
      <w:r w:rsidR="00631EB8">
        <w:t>кв</w:t>
      </w:r>
      <w:proofErr w:type="gramStart"/>
      <w:r w:rsidR="00631EB8">
        <w:t>.</w:t>
      </w:r>
      <w:r>
        <w:t>м</w:t>
      </w:r>
      <w:proofErr w:type="spellEnd"/>
      <w:proofErr w:type="gramEnd"/>
      <w:r>
        <w:t xml:space="preserve">; условный номер: 59-59-22/002/2006-767; </w:t>
      </w:r>
      <w:r w:rsidR="00C7705C">
        <w:t>расположенное</w:t>
      </w:r>
      <w:r>
        <w:t xml:space="preserve"> по адресу:</w:t>
      </w:r>
      <w:r w:rsidRPr="005D690E">
        <w:t xml:space="preserve"> </w:t>
      </w:r>
      <w:r>
        <w:t xml:space="preserve">Пермский край, г. Пермь, </w:t>
      </w:r>
      <w:r w:rsidR="000D6A11">
        <w:t xml:space="preserve">Мотовилихинский район, </w:t>
      </w:r>
      <w:r>
        <w:t>б-р Гагарина, д. 46;</w:t>
      </w:r>
    </w:p>
    <w:p w:rsidR="00AD3F71" w:rsidRDefault="00AD3F71" w:rsidP="00AD3F71">
      <w:pPr>
        <w:spacing w:before="120" w:after="120"/>
        <w:jc w:val="both"/>
        <w:rPr>
          <w:rStyle w:val="paragraph"/>
        </w:rPr>
      </w:pPr>
      <w:r>
        <w:br/>
      </w:r>
      <w:r w:rsidRPr="00160EEC">
        <w:rPr>
          <w:rStyle w:val="paragraph"/>
        </w:rPr>
        <w:t xml:space="preserve">- </w:t>
      </w:r>
      <w:r w:rsidR="00631EB8">
        <w:t>Торговое, нежилое,</w:t>
      </w:r>
      <w:r>
        <w:t xml:space="preserve"> общ</w:t>
      </w:r>
      <w:r w:rsidR="00631EB8">
        <w:t>ая площадь  3094,4</w:t>
      </w:r>
      <w:r w:rsidR="000D6A11">
        <w:t>0</w:t>
      </w:r>
      <w:r w:rsidR="00631EB8">
        <w:t xml:space="preserve"> </w:t>
      </w:r>
      <w:proofErr w:type="spellStart"/>
      <w:r w:rsidR="00631EB8">
        <w:t>кв</w:t>
      </w:r>
      <w:proofErr w:type="gramStart"/>
      <w:r w:rsidR="00631EB8">
        <w:t>.м</w:t>
      </w:r>
      <w:proofErr w:type="spellEnd"/>
      <w:proofErr w:type="gramEnd"/>
      <w:r w:rsidR="00631EB8">
        <w:t xml:space="preserve">; </w:t>
      </w:r>
      <w:r>
        <w:t>этаж</w:t>
      </w:r>
      <w:r w:rsidR="00631EB8">
        <w:t xml:space="preserve"> 3,</w:t>
      </w:r>
      <w:r>
        <w:t xml:space="preserve"> пом. 220, 229, 230, 235, 237</w:t>
      </w:r>
      <w:r w:rsidR="00631EB8">
        <w:t>, 238,</w:t>
      </w:r>
      <w:r>
        <w:t xml:space="preserve"> 239, 241, </w:t>
      </w:r>
      <w:r w:rsidR="00631EB8">
        <w:t xml:space="preserve">242, </w:t>
      </w:r>
      <w:r>
        <w:t xml:space="preserve">243, </w:t>
      </w:r>
      <w:r w:rsidR="00631EB8">
        <w:t xml:space="preserve">с 247 по </w:t>
      </w:r>
      <w:r>
        <w:t>251; условный номер 02-04-01</w:t>
      </w:r>
      <w:r w:rsidR="00631EB8">
        <w:t xml:space="preserve">/328/2006-172; </w:t>
      </w:r>
      <w:r w:rsidR="00C7705C">
        <w:t>расположенное</w:t>
      </w:r>
      <w:r>
        <w:t xml:space="preserve"> по адресу: Республика Башкортостан</w:t>
      </w:r>
      <w:r w:rsidR="00631EB8">
        <w:t xml:space="preserve">, г. Уфа, </w:t>
      </w:r>
      <w:r w:rsidR="000D6A11">
        <w:t xml:space="preserve">Октябрьский р-н, </w:t>
      </w:r>
      <w:r w:rsidR="00631EB8">
        <w:t xml:space="preserve">ул. Маршала Жукова, </w:t>
      </w:r>
      <w:r w:rsidR="000D6A11">
        <w:t xml:space="preserve">     </w:t>
      </w:r>
      <w:r w:rsidR="00631EB8">
        <w:t>№</w:t>
      </w:r>
      <w:r>
        <w:t xml:space="preserve"> 10;</w:t>
      </w:r>
    </w:p>
    <w:p w:rsidR="00AD3F71" w:rsidRPr="00FA2E93" w:rsidRDefault="00AD3F71" w:rsidP="00AD3F71">
      <w:pPr>
        <w:spacing w:after="200"/>
        <w:contextualSpacing/>
        <w:jc w:val="both"/>
        <w:outlineLvl w:val="0"/>
      </w:pPr>
      <w:r w:rsidRPr="00160EEC">
        <w:rPr>
          <w:rStyle w:val="paragraph"/>
        </w:rPr>
        <w:t xml:space="preserve">- </w:t>
      </w:r>
      <w:r w:rsidR="00631EB8">
        <w:t>В</w:t>
      </w:r>
      <w:r>
        <w:t xml:space="preserve">строенное </w:t>
      </w:r>
      <w:r w:rsidR="00631EB8">
        <w:t xml:space="preserve">нежилое </w:t>
      </w:r>
      <w:r>
        <w:t>помещение</w:t>
      </w:r>
      <w:r w:rsidR="00631EB8">
        <w:t>, назначение: нежилое,</w:t>
      </w:r>
      <w:r>
        <w:t xml:space="preserve"> общ</w:t>
      </w:r>
      <w:r w:rsidR="00631EB8">
        <w:t>ая</w:t>
      </w:r>
      <w:r>
        <w:t xml:space="preserve"> площадь</w:t>
      </w:r>
      <w:r w:rsidR="00631EB8">
        <w:t xml:space="preserve"> </w:t>
      </w:r>
      <w:r w:rsidR="000D6A11">
        <w:t xml:space="preserve"> 2270,8 кв. м;  этаж 1; кадастровый номер 16: 5</w:t>
      </w:r>
      <w:r>
        <w:t>2:</w:t>
      </w:r>
      <w:r w:rsidR="000D6A11">
        <w:t xml:space="preserve"> </w:t>
      </w:r>
      <w:r>
        <w:t>07 02 04:</w:t>
      </w:r>
      <w:r w:rsidR="000D6A11">
        <w:t xml:space="preserve"> 0:11/</w:t>
      </w:r>
      <w:r>
        <w:t xml:space="preserve">1; </w:t>
      </w:r>
      <w:r w:rsidR="00C7705C">
        <w:t>расположенное</w:t>
      </w:r>
      <w:r>
        <w:t xml:space="preserve"> по адресу: </w:t>
      </w:r>
      <w:proofErr w:type="gramStart"/>
      <w:r>
        <w:t>Республика Татарстан</w:t>
      </w:r>
      <w:r w:rsidR="000D6A11">
        <w:t xml:space="preserve"> (Татарстан), г. Набережные Челны, проспект Московский, д. </w:t>
      </w:r>
      <w:r w:rsidR="00FB7775">
        <w:t>128«</w:t>
      </w:r>
      <w:r w:rsidR="000D6A11">
        <w:t>А</w:t>
      </w:r>
      <w:r w:rsidR="00FB7775">
        <w:t>»</w:t>
      </w:r>
      <w:r w:rsidR="000D6A11">
        <w:t>, Новый город, 53 микрорайон, помещение № 1</w:t>
      </w:r>
      <w:r>
        <w:t xml:space="preserve">;  </w:t>
      </w:r>
      <w:proofErr w:type="gramEnd"/>
    </w:p>
    <w:p w:rsidR="00AD3F71" w:rsidRDefault="00AD3F71" w:rsidP="00AD3F71">
      <w:pPr>
        <w:spacing w:after="200"/>
        <w:contextualSpacing/>
        <w:jc w:val="both"/>
        <w:outlineLvl w:val="0"/>
      </w:pPr>
      <w:r>
        <w:rPr>
          <w:rStyle w:val="paragraph"/>
        </w:rPr>
        <w:t>-</w:t>
      </w:r>
      <w:r>
        <w:t xml:space="preserve"> Часть нежилого здания (производ</w:t>
      </w:r>
      <w:r w:rsidR="000D6A11">
        <w:t>ственное здание, торговый центр (литера</w:t>
      </w:r>
      <w:r>
        <w:t xml:space="preserve"> ВВ1</w:t>
      </w:r>
      <w:r w:rsidR="000D6A11">
        <w:t>)</w:t>
      </w:r>
      <w:r>
        <w:t>, общей площадью 39958,7 кв. м), представляющая собой нежилые помещения</w:t>
      </w:r>
      <w:r w:rsidRPr="009549D1">
        <w:t xml:space="preserve"> </w:t>
      </w:r>
      <w:r w:rsidR="000D6A11">
        <w:t>цокольного этажа</w:t>
      </w:r>
      <w:r>
        <w:t xml:space="preserve"> </w:t>
      </w:r>
      <w:r w:rsidR="000D6A11">
        <w:t>лите</w:t>
      </w:r>
      <w:r w:rsidR="00FB7775">
        <w:t>ра</w:t>
      </w:r>
      <w:proofErr w:type="gramStart"/>
      <w:r w:rsidR="00FB7775">
        <w:t xml:space="preserve"> В</w:t>
      </w:r>
      <w:proofErr w:type="gramEnd"/>
      <w:r w:rsidR="00FB7775">
        <w:t xml:space="preserve"> №№ 13, 13а, 14, 15, 16а, 19, 20, 21, 22, 42, 47, 48, 49, </w:t>
      </w:r>
      <w:r>
        <w:t>50, 50а, 51, 52</w:t>
      </w:r>
      <w:r w:rsidR="00FB7775">
        <w:t xml:space="preserve"> согласно поэтажного плана строения, выполненного Ивановским филиалом ФГУП «</w:t>
      </w:r>
      <w:proofErr w:type="spellStart"/>
      <w:r w:rsidR="00FB7775">
        <w:t>Ростехинвентаризация</w:t>
      </w:r>
      <w:proofErr w:type="spellEnd"/>
      <w:r w:rsidR="00FB7775">
        <w:t>», назначение: нежилое, общая площадь 4020,3 кв. м, этаж цокольный, номера на поэтажном плане 13, 13а, 14, 15, 16а, 19, 20, 21, 22, 42, 47, 48, 49,50, 50а, 51, 52</w:t>
      </w:r>
      <w:r>
        <w:t xml:space="preserve">; условный номер: </w:t>
      </w:r>
      <w:r w:rsidR="00FB7775">
        <w:t xml:space="preserve">37-37-01/109/2005-388;  </w:t>
      </w:r>
      <w:proofErr w:type="gramStart"/>
      <w:r w:rsidR="00C7705C">
        <w:t>расположенные</w:t>
      </w:r>
      <w:proofErr w:type="gramEnd"/>
      <w:r w:rsidR="00FB7775">
        <w:t xml:space="preserve"> по адресу: Ивановская обл., г. Иваново, </w:t>
      </w:r>
      <w:r>
        <w:t>8-го Марта</w:t>
      </w:r>
      <w:r w:rsidR="00FB7775">
        <w:t xml:space="preserve"> ул.</w:t>
      </w:r>
      <w:r>
        <w:t>, д. 32;</w:t>
      </w:r>
      <w:r w:rsidRPr="00A877BD">
        <w:t xml:space="preserve"> </w:t>
      </w:r>
      <w:r>
        <w:t xml:space="preserve">                                                               </w:t>
      </w:r>
    </w:p>
    <w:p w:rsidR="00AD3F71" w:rsidRDefault="00AD3F71" w:rsidP="00AD3F71">
      <w:pPr>
        <w:spacing w:after="200"/>
        <w:contextualSpacing/>
        <w:jc w:val="both"/>
        <w:outlineLvl w:val="0"/>
        <w:rPr>
          <w:b/>
        </w:rPr>
      </w:pPr>
      <w:r>
        <w:t xml:space="preserve">- </w:t>
      </w:r>
      <w:r w:rsidR="000A3508">
        <w:t>Помещение, назначение: нежилое,</w:t>
      </w:r>
      <w:r w:rsidR="000A3508" w:rsidRPr="009549D1">
        <w:t xml:space="preserve"> </w:t>
      </w:r>
      <w:r w:rsidR="000A3508">
        <w:t>общая площадь 16,1 кв. м; этаж</w:t>
      </w:r>
      <w:r w:rsidR="000A3508" w:rsidRPr="00FB7775">
        <w:t xml:space="preserve"> </w:t>
      </w:r>
      <w:r w:rsidR="000A3508">
        <w:t xml:space="preserve">цокольный, номера на поэтажном плане  25, 25а, 26, 26а; условный номер: 37-37-01/109/2005-390;   </w:t>
      </w:r>
      <w:r w:rsidR="00C7705C">
        <w:t>расположенные</w:t>
      </w:r>
      <w:r w:rsidR="000A3508">
        <w:t xml:space="preserve"> по адресу: Ивановская обл., г. Иваново, 8-го Марта</w:t>
      </w:r>
      <w:r w:rsidR="000A3508" w:rsidRPr="00FB7775">
        <w:t xml:space="preserve"> </w:t>
      </w:r>
      <w:r w:rsidR="000A3508">
        <w:t>ул., д. 32, Литера В.В</w:t>
      </w:r>
      <w:proofErr w:type="gramStart"/>
      <w:r w:rsidR="000A3508">
        <w:t>1</w:t>
      </w:r>
      <w:proofErr w:type="gramEnd"/>
      <w:r w:rsidR="000A3508">
        <w:t>;</w:t>
      </w:r>
      <w:r w:rsidR="000A3508">
        <w:rPr>
          <w:b/>
        </w:rPr>
        <w:t xml:space="preserve">            </w:t>
      </w:r>
    </w:p>
    <w:p w:rsidR="00AD3F71" w:rsidRDefault="00FB7775" w:rsidP="00AD3F71">
      <w:pPr>
        <w:spacing w:after="200"/>
        <w:contextualSpacing/>
        <w:jc w:val="both"/>
        <w:outlineLvl w:val="0"/>
      </w:pPr>
      <w:r>
        <w:t>- П</w:t>
      </w:r>
      <w:r w:rsidR="00AD3F71">
        <w:t>омещени</w:t>
      </w:r>
      <w:r>
        <w:t>е, назначение: нежилое,</w:t>
      </w:r>
      <w:r w:rsidR="00AD3F71" w:rsidRPr="009549D1">
        <w:t xml:space="preserve"> </w:t>
      </w:r>
      <w:r w:rsidR="00AD3F71">
        <w:t>общ</w:t>
      </w:r>
      <w:r>
        <w:t>ая</w:t>
      </w:r>
      <w:r w:rsidR="00AD3F71">
        <w:t xml:space="preserve"> площадь</w:t>
      </w:r>
      <w:r>
        <w:t xml:space="preserve"> </w:t>
      </w:r>
      <w:r w:rsidR="00AD3F71">
        <w:t>7,1 кв. м; этаж</w:t>
      </w:r>
      <w:r w:rsidRPr="00FB7775">
        <w:t xml:space="preserve"> </w:t>
      </w:r>
      <w:r>
        <w:t xml:space="preserve">цокольный, номера на поэтажном плане </w:t>
      </w:r>
      <w:r w:rsidR="00AD3F71">
        <w:t xml:space="preserve">32, 32а, 32б, 32в; условный номер: 37-37-01/109/2005-392;   </w:t>
      </w:r>
      <w:r w:rsidR="00C7705C">
        <w:t>расположенные</w:t>
      </w:r>
      <w:r>
        <w:t xml:space="preserve"> по адресу: Ивановская обл., </w:t>
      </w:r>
      <w:r w:rsidR="00AD3F71">
        <w:t>г. Иваново, 8-го Марта</w:t>
      </w:r>
      <w:r w:rsidRPr="00FB7775">
        <w:t xml:space="preserve"> </w:t>
      </w:r>
      <w:r>
        <w:t>ул.</w:t>
      </w:r>
      <w:r w:rsidR="00AD3F71">
        <w:t>, д. 32</w:t>
      </w:r>
      <w:r w:rsidR="000A3508">
        <w:t>, Литера В.В</w:t>
      </w:r>
      <w:proofErr w:type="gramStart"/>
      <w:r w:rsidR="000A3508">
        <w:t>1</w:t>
      </w:r>
      <w:proofErr w:type="gramEnd"/>
      <w:r w:rsidR="00AD3F71">
        <w:t>;</w:t>
      </w:r>
      <w:r w:rsidR="00AD3F71">
        <w:rPr>
          <w:b/>
        </w:rPr>
        <w:t xml:space="preserve">            </w:t>
      </w:r>
    </w:p>
    <w:p w:rsidR="00AD3F71" w:rsidRDefault="00AD3F71" w:rsidP="00AD3F71">
      <w:pPr>
        <w:spacing w:after="200"/>
        <w:contextualSpacing/>
        <w:jc w:val="both"/>
        <w:outlineLvl w:val="0"/>
      </w:pPr>
      <w:r>
        <w:t>- Право аренды земельного участка</w:t>
      </w:r>
      <w:r w:rsidR="00492D0C">
        <w:t xml:space="preserve"> </w:t>
      </w:r>
      <w:r w:rsidR="000A3508">
        <w:t xml:space="preserve">площадью 22257 </w:t>
      </w:r>
      <w:proofErr w:type="spellStart"/>
      <w:r w:rsidR="000A3508">
        <w:t>кв</w:t>
      </w:r>
      <w:proofErr w:type="gramStart"/>
      <w:r w:rsidR="000A3508">
        <w:t>.</w:t>
      </w:r>
      <w:r>
        <w:t>м</w:t>
      </w:r>
      <w:proofErr w:type="spellEnd"/>
      <w:proofErr w:type="gramEnd"/>
      <w:r>
        <w:t xml:space="preserve">; </w:t>
      </w:r>
      <w:r w:rsidR="000A3508">
        <w:t>категория земель: земли населенных пунктов; разрешенное использование: для производственной и торговой деятельности, общественного питания; кадастровый номер: 37:24:0201</w:t>
      </w:r>
      <w:r>
        <w:t xml:space="preserve">04:20;  </w:t>
      </w:r>
      <w:r w:rsidR="005F2CBC">
        <w:t>рас</w:t>
      </w:r>
      <w:r w:rsidR="00C7705C">
        <w:t>положенного</w:t>
      </w:r>
      <w:r>
        <w:t xml:space="preserve"> по адресу: </w:t>
      </w:r>
      <w:r w:rsidR="000A3508">
        <w:t xml:space="preserve">обл. </w:t>
      </w:r>
      <w:r>
        <w:t>Ивановская</w:t>
      </w:r>
      <w:r w:rsidR="000A3508">
        <w:t>,</w:t>
      </w:r>
      <w:r>
        <w:t xml:space="preserve"> </w:t>
      </w:r>
      <w:r w:rsidR="000A3508">
        <w:t>г. Иваново, ул. 8 Марта, дом</w:t>
      </w:r>
      <w:r>
        <w:t xml:space="preserve"> 32;</w:t>
      </w:r>
      <w:r>
        <w:rPr>
          <w:b/>
        </w:rPr>
        <w:t xml:space="preserve">            </w:t>
      </w:r>
    </w:p>
    <w:p w:rsidR="00AD3F71" w:rsidRDefault="00AD3F71" w:rsidP="00AD3F71">
      <w:pPr>
        <w:spacing w:after="200"/>
        <w:contextualSpacing/>
        <w:jc w:val="both"/>
        <w:outlineLvl w:val="0"/>
      </w:pPr>
    </w:p>
    <w:p w:rsidR="00AD3F71" w:rsidRDefault="00AD3F71" w:rsidP="00AD3F71">
      <w:pPr>
        <w:spacing w:after="200"/>
        <w:contextualSpacing/>
        <w:jc w:val="both"/>
        <w:outlineLvl w:val="0"/>
      </w:pPr>
      <w:r>
        <w:rPr>
          <w:rStyle w:val="paragraph"/>
        </w:rPr>
        <w:t>-</w:t>
      </w:r>
      <w:r>
        <w:t xml:space="preserve"> Нежилые </w:t>
      </w:r>
      <w:r w:rsidR="00B04B2D">
        <w:t>помещения</w:t>
      </w:r>
      <w:r w:rsidR="000A3508">
        <w:t>, назначение: объекты нежилого назначения,</w:t>
      </w:r>
      <w:r w:rsidR="00B04B2D">
        <w:t xml:space="preserve"> общ</w:t>
      </w:r>
      <w:r w:rsidR="000A3508">
        <w:t>ая площадь</w:t>
      </w:r>
      <w:r w:rsidR="00B04B2D">
        <w:t xml:space="preserve"> 3880,2</w:t>
      </w:r>
      <w:r w:rsidR="000A3508">
        <w:t>0</w:t>
      </w:r>
      <w:r>
        <w:t xml:space="preserve"> кв. м; </w:t>
      </w:r>
      <w:r w:rsidR="00CF2D73">
        <w:t xml:space="preserve">номера на поэтажном плане № 130, </w:t>
      </w:r>
      <w:r w:rsidR="00B04B2D">
        <w:t xml:space="preserve">1 этаж; </w:t>
      </w:r>
      <w:r w:rsidR="00492D0C">
        <w:t xml:space="preserve">№ </w:t>
      </w:r>
      <w:r w:rsidR="00B04B2D">
        <w:t>2-22, 24, 25, 27-30</w:t>
      </w:r>
      <w:r w:rsidR="00492D0C">
        <w:t>, 2 этаж, лит. А</w:t>
      </w:r>
      <w:r w:rsidR="00B04B2D">
        <w:t xml:space="preserve">; </w:t>
      </w:r>
      <w:r>
        <w:t xml:space="preserve">условный номер: 71-71-01/026/2007-010;  </w:t>
      </w:r>
      <w:proofErr w:type="gramStart"/>
      <w:r w:rsidR="00C7705C">
        <w:t>расположенные</w:t>
      </w:r>
      <w:proofErr w:type="gramEnd"/>
      <w:r>
        <w:t xml:space="preserve"> по адресу: Тульская обл., </w:t>
      </w:r>
      <w:r w:rsidR="00492D0C">
        <w:t xml:space="preserve">  </w:t>
      </w:r>
      <w:r>
        <w:t xml:space="preserve">г. Тула, </w:t>
      </w:r>
      <w:r w:rsidR="00492D0C">
        <w:t xml:space="preserve">Пролетарский район, </w:t>
      </w:r>
      <w:r>
        <w:t>ул. Металлургов, д. 62а;</w:t>
      </w:r>
    </w:p>
    <w:p w:rsidR="00AD3F71" w:rsidRDefault="00492D0C" w:rsidP="00AD3F71">
      <w:pPr>
        <w:spacing w:after="200"/>
        <w:contextualSpacing/>
        <w:jc w:val="both"/>
        <w:outlineLvl w:val="0"/>
      </w:pPr>
      <w:r>
        <w:t>- Земельный участок (</w:t>
      </w:r>
      <w:r w:rsidR="00AD3F71">
        <w:t>общ</w:t>
      </w:r>
      <w:r>
        <w:t>ая</w:t>
      </w:r>
      <w:r w:rsidR="00AD3F71">
        <w:t xml:space="preserve"> долев</w:t>
      </w:r>
      <w:r>
        <w:t>ая собственность,</w:t>
      </w:r>
      <w:r w:rsidR="00AD3F71">
        <w:t xml:space="preserve"> </w:t>
      </w:r>
      <w:r>
        <w:t>доля в праве 222/989)</w:t>
      </w:r>
      <w:r w:rsidR="00AD3F71">
        <w:t>; категория земель: зе</w:t>
      </w:r>
      <w:r>
        <w:t>мли населенных пунктов; разреш</w:t>
      </w:r>
      <w:r w:rsidR="00BF4C1F">
        <w:t>е</w:t>
      </w:r>
      <w:r w:rsidR="00AD3F71">
        <w:t>нное использование: для эксплуатации здания общественно-</w:t>
      </w:r>
      <w:r>
        <w:t>торг</w:t>
      </w:r>
      <w:r w:rsidR="00AD3F71">
        <w:t xml:space="preserve">ового центра; </w:t>
      </w:r>
      <w:r>
        <w:t>общ</w:t>
      </w:r>
      <w:r w:rsidR="00BF4C1F">
        <w:t>ая площадь</w:t>
      </w:r>
      <w:r>
        <w:t xml:space="preserve"> 16630 кв. м</w:t>
      </w:r>
      <w:r w:rsidR="00BF4C1F">
        <w:t>;</w:t>
      </w:r>
      <w:r>
        <w:t xml:space="preserve"> </w:t>
      </w:r>
      <w:r w:rsidR="00AD3F71">
        <w:t xml:space="preserve">кадастровый номер: </w:t>
      </w:r>
      <w:r w:rsidR="00BF4C1F">
        <w:t xml:space="preserve">    </w:t>
      </w:r>
      <w:r w:rsidR="00AD3F71">
        <w:t>71:30:03</w:t>
      </w:r>
      <w:r w:rsidR="00CB0526">
        <w:t xml:space="preserve"> </w:t>
      </w:r>
      <w:r w:rsidR="00AD3F71">
        <w:t>02</w:t>
      </w:r>
      <w:r w:rsidR="00CB0526">
        <w:t xml:space="preserve"> </w:t>
      </w:r>
      <w:r w:rsidR="00AD3F71">
        <w:t xml:space="preserve">21:0034; </w:t>
      </w:r>
      <w:r w:rsidR="00757F7E">
        <w:t>рас</w:t>
      </w:r>
      <w:r w:rsidR="00C7705C">
        <w:t>положенный</w:t>
      </w:r>
      <w:r w:rsidR="00AD3F71">
        <w:t xml:space="preserve"> по адресу: </w:t>
      </w:r>
      <w:r w:rsidR="00BF4C1F">
        <w:t xml:space="preserve">установлено относительно ориентира </w:t>
      </w:r>
      <w:r w:rsidR="00BF4C1F">
        <w:lastRenderedPageBreak/>
        <w:t xml:space="preserve">комплекс нежилых строений, расположенного в границах участка, адрес ориентира: </w:t>
      </w:r>
      <w:r w:rsidR="00AD3F71">
        <w:t>Тульская обл., г. Тула,</w:t>
      </w:r>
      <w:r w:rsidR="00BF4C1F">
        <w:t xml:space="preserve"> Пролетарский район, </w:t>
      </w:r>
      <w:r w:rsidR="00AD3F71">
        <w:t xml:space="preserve">ул. Металлургов, д.62а; </w:t>
      </w:r>
    </w:p>
    <w:p w:rsidR="00AD3F71" w:rsidRPr="00BE26D7" w:rsidRDefault="00AD3F71" w:rsidP="00AD3F71">
      <w:pPr>
        <w:spacing w:after="200"/>
        <w:contextualSpacing/>
        <w:jc w:val="both"/>
        <w:outlineLvl w:val="0"/>
        <w:rPr>
          <w:b/>
        </w:rPr>
      </w:pPr>
      <w:r>
        <w:rPr>
          <w:rStyle w:val="paragraph"/>
          <w:b/>
          <w:bCs/>
        </w:rPr>
        <w:t xml:space="preserve">- </w:t>
      </w:r>
      <w:r>
        <w:t>Нежилые помещения</w:t>
      </w:r>
      <w:r w:rsidR="00BF4C1F">
        <w:t xml:space="preserve">: 1 этаж - № </w:t>
      </w:r>
      <w:r>
        <w:t>14; 2 этаж</w:t>
      </w:r>
      <w:r w:rsidR="00BF4C1F">
        <w:t xml:space="preserve">- № </w:t>
      </w:r>
      <w:r>
        <w:t xml:space="preserve">1-10; тех. </w:t>
      </w:r>
      <w:r w:rsidR="00BF4C1F">
        <w:t>э</w:t>
      </w:r>
      <w:r>
        <w:t>таж</w:t>
      </w:r>
      <w:r w:rsidR="00BF4C1F">
        <w:t xml:space="preserve"> - №</w:t>
      </w:r>
      <w:r>
        <w:t xml:space="preserve"> 8</w:t>
      </w:r>
      <w:r w:rsidR="00BF4C1F">
        <w:t xml:space="preserve">; площадь: общая 3192,1 </w:t>
      </w:r>
      <w:proofErr w:type="spellStart"/>
      <w:r w:rsidR="00BF4C1F">
        <w:t>кв</w:t>
      </w:r>
      <w:proofErr w:type="gramStart"/>
      <w:r w:rsidR="00BF4C1F">
        <w:t>.м</w:t>
      </w:r>
      <w:proofErr w:type="spellEnd"/>
      <w:proofErr w:type="gramEnd"/>
      <w:r w:rsidR="00BF4C1F">
        <w:t xml:space="preserve">; </w:t>
      </w:r>
      <w:r>
        <w:t xml:space="preserve">условный номер: 66-66-02/048/2008-337; </w:t>
      </w:r>
      <w:r w:rsidR="00757F7E">
        <w:t>распо</w:t>
      </w:r>
      <w:r w:rsidR="00C7705C">
        <w:t>ложенные</w:t>
      </w:r>
      <w:r>
        <w:t xml:space="preserve"> по адресу:</w:t>
      </w:r>
      <w:r w:rsidRPr="005D690E">
        <w:t xml:space="preserve"> </w:t>
      </w:r>
      <w:r>
        <w:t xml:space="preserve"> Свердловская обл., г. Нижний Тагил, ул. Фрунзе, д. 56;</w:t>
      </w:r>
    </w:p>
    <w:p w:rsidR="00AD3F71" w:rsidRDefault="00AD3F71" w:rsidP="00AD3F71">
      <w:pPr>
        <w:spacing w:after="200"/>
        <w:contextualSpacing/>
        <w:jc w:val="both"/>
        <w:outlineLvl w:val="0"/>
      </w:pPr>
      <w:r>
        <w:t xml:space="preserve">- </w:t>
      </w:r>
      <w:r w:rsidR="00BF4C1F">
        <w:t xml:space="preserve">Земельный участок (общая долевая собственность: </w:t>
      </w:r>
      <w:r>
        <w:t>34/100</w:t>
      </w:r>
      <w:r w:rsidR="00BF4C1F">
        <w:t>);</w:t>
      </w:r>
      <w:r>
        <w:t xml:space="preserve"> </w:t>
      </w:r>
      <w:r w:rsidR="00BF4C1F">
        <w:t xml:space="preserve">категория земель: земли населенных пунктов; разрешенное использование: для эксплуатации торгового центра; площадь: 8088 </w:t>
      </w:r>
      <w:proofErr w:type="spellStart"/>
      <w:r w:rsidR="00BF4C1F">
        <w:t>кв</w:t>
      </w:r>
      <w:proofErr w:type="gramStart"/>
      <w:r w:rsidR="00BF4C1F">
        <w:t>.</w:t>
      </w:r>
      <w:r>
        <w:t>м</w:t>
      </w:r>
      <w:proofErr w:type="spellEnd"/>
      <w:proofErr w:type="gramEnd"/>
      <w:r>
        <w:t>;</w:t>
      </w:r>
      <w:r w:rsidR="00BF4C1F">
        <w:t xml:space="preserve"> кадастровый номер 66:56:0109001:153; </w:t>
      </w:r>
      <w:r w:rsidR="00757F7E">
        <w:t>рас</w:t>
      </w:r>
      <w:r w:rsidR="00C7705C">
        <w:t>положенный</w:t>
      </w:r>
      <w:r>
        <w:t xml:space="preserve"> по адресу:</w:t>
      </w:r>
      <w:r w:rsidRPr="005D690E">
        <w:t xml:space="preserve"> </w:t>
      </w:r>
      <w:r w:rsidR="00BF4C1F">
        <w:t xml:space="preserve"> Свердловская обл., г. Нижний Тагил, ул. Фрунзе, </w:t>
      </w:r>
      <w:r>
        <w:t>56;</w:t>
      </w:r>
    </w:p>
    <w:p w:rsidR="00AD3F71" w:rsidRDefault="00AD3F71" w:rsidP="00AD3F71">
      <w:pPr>
        <w:spacing w:after="200"/>
        <w:contextualSpacing/>
        <w:jc w:val="both"/>
        <w:outlineLvl w:val="0"/>
        <w:rPr>
          <w:b/>
        </w:rPr>
      </w:pPr>
    </w:p>
    <w:p w:rsidR="00AD3F71" w:rsidRPr="00BE26D7" w:rsidRDefault="00AD3F71" w:rsidP="00AD3F71">
      <w:pPr>
        <w:spacing w:after="200"/>
        <w:contextualSpacing/>
        <w:jc w:val="both"/>
        <w:outlineLvl w:val="0"/>
        <w:rPr>
          <w:b/>
        </w:rPr>
      </w:pPr>
      <w:r>
        <w:rPr>
          <w:rStyle w:val="paragraph"/>
          <w:b/>
          <w:bCs/>
        </w:rPr>
        <w:t xml:space="preserve">- </w:t>
      </w:r>
      <w:r w:rsidR="00C7705C">
        <w:t>П</w:t>
      </w:r>
      <w:r>
        <w:t xml:space="preserve">омещения </w:t>
      </w:r>
      <w:r w:rsidR="00C7705C">
        <w:t xml:space="preserve">1 </w:t>
      </w:r>
      <w:proofErr w:type="spellStart"/>
      <w:r w:rsidR="00C7705C">
        <w:t>эт</w:t>
      </w:r>
      <w:proofErr w:type="spellEnd"/>
      <w:r w:rsidR="00C7705C">
        <w:t xml:space="preserve">.: 83, 144; пом. 2 </w:t>
      </w:r>
      <w:proofErr w:type="spellStart"/>
      <w:r w:rsidR="00C7705C">
        <w:t>эт</w:t>
      </w:r>
      <w:proofErr w:type="spellEnd"/>
      <w:r w:rsidR="00C7705C">
        <w:t xml:space="preserve">.: 56-58, 60-74, 76-78 </w:t>
      </w:r>
      <w:r>
        <w:t>здания автовокзала с размещением пристройки под многофункциональный торгово-деловой комплекс с инженерными коммуникациями</w:t>
      </w:r>
      <w:r w:rsidR="00C7705C">
        <w:t>, назначение: нежилое,</w:t>
      </w:r>
      <w:r>
        <w:t xml:space="preserve"> общ</w:t>
      </w:r>
      <w:r w:rsidR="00C7705C">
        <w:t>ая площадь</w:t>
      </w:r>
      <w:r>
        <w:t xml:space="preserve"> 1866,8</w:t>
      </w:r>
      <w:r w:rsidR="00C7705C">
        <w:t xml:space="preserve">0 </w:t>
      </w:r>
      <w:proofErr w:type="spellStart"/>
      <w:r w:rsidR="00C7705C">
        <w:t>кв</w:t>
      </w:r>
      <w:proofErr w:type="gramStart"/>
      <w:r w:rsidR="00C7705C">
        <w:t>.</w:t>
      </w:r>
      <w:r>
        <w:t>м</w:t>
      </w:r>
      <w:proofErr w:type="spellEnd"/>
      <w:proofErr w:type="gramEnd"/>
      <w:r>
        <w:t xml:space="preserve">; кадастровый номер: 76:23:040000:0000:003024612\0001:2024, </w:t>
      </w:r>
      <w:r w:rsidR="00757F7E">
        <w:t>рас</w:t>
      </w:r>
      <w:bookmarkStart w:id="0" w:name="_GoBack"/>
      <w:bookmarkEnd w:id="0"/>
      <w:r w:rsidR="00C7705C">
        <w:t>положенные</w:t>
      </w:r>
      <w:r>
        <w:t xml:space="preserve"> по а</w:t>
      </w:r>
      <w:r w:rsidR="00C7705C">
        <w:t>дресу: Ярославская область</w:t>
      </w:r>
      <w:r w:rsidR="00F944B7">
        <w:t xml:space="preserve">, </w:t>
      </w:r>
      <w:r w:rsidR="00C7705C">
        <w:t xml:space="preserve">г. Ярославль, </w:t>
      </w:r>
      <w:r>
        <w:t>Московский</w:t>
      </w:r>
      <w:r w:rsidR="00BB703E">
        <w:t xml:space="preserve"> просп.</w:t>
      </w:r>
      <w:r>
        <w:t>, д. 80а</w:t>
      </w:r>
      <w:r w:rsidR="00C7705C">
        <w:t xml:space="preserve">, пом. 1 </w:t>
      </w:r>
      <w:proofErr w:type="spellStart"/>
      <w:r w:rsidR="00C7705C">
        <w:t>эт</w:t>
      </w:r>
      <w:proofErr w:type="spellEnd"/>
      <w:r w:rsidR="00C7705C">
        <w:t xml:space="preserve">.: 83, 144; пом. 2 </w:t>
      </w:r>
      <w:proofErr w:type="spellStart"/>
      <w:r w:rsidR="00C7705C">
        <w:t>эт</w:t>
      </w:r>
      <w:proofErr w:type="spellEnd"/>
      <w:r w:rsidR="00C7705C">
        <w:t>.: 56-58, 60-74, 76-78</w:t>
      </w:r>
      <w:r>
        <w:t>;</w:t>
      </w:r>
    </w:p>
    <w:p w:rsidR="00BB703E" w:rsidRDefault="00AD3F71" w:rsidP="00AD3F71">
      <w:pPr>
        <w:spacing w:after="200"/>
        <w:contextualSpacing/>
        <w:jc w:val="both"/>
        <w:outlineLvl w:val="0"/>
      </w:pPr>
      <w:r>
        <w:t xml:space="preserve">- </w:t>
      </w:r>
      <w:r w:rsidR="00C7705C">
        <w:t xml:space="preserve">Помещение (общая долевая собственность, </w:t>
      </w:r>
      <w:r w:rsidR="00BB703E">
        <w:t>д</w:t>
      </w:r>
      <w:r>
        <w:t xml:space="preserve">оля </w:t>
      </w:r>
      <w:r w:rsidR="00BB703E">
        <w:t xml:space="preserve">в праве </w:t>
      </w:r>
      <w:r>
        <w:t>395/1459</w:t>
      </w:r>
      <w:r w:rsidR="00BB703E">
        <w:t>)</w:t>
      </w:r>
      <w:r>
        <w:t xml:space="preserve"> </w:t>
      </w:r>
      <w:r w:rsidR="00BB703E">
        <w:t xml:space="preserve">1 этажа № 140 </w:t>
      </w:r>
      <w:r>
        <w:t>здания автовокзала с размещением пристройки под многофункциональный торгово-деловой комплекс с инженерными комм</w:t>
      </w:r>
      <w:r w:rsidR="00BB649B">
        <w:t>уникациями</w:t>
      </w:r>
      <w:r w:rsidR="00BB703E">
        <w:t>, назначение: нежилое,</w:t>
      </w:r>
      <w:r w:rsidR="00BB649B">
        <w:t xml:space="preserve"> общ</w:t>
      </w:r>
      <w:r w:rsidR="00BB703E">
        <w:t>ая площадь</w:t>
      </w:r>
      <w:r w:rsidR="00BB649B">
        <w:t xml:space="preserve"> </w:t>
      </w:r>
      <w:r w:rsidR="00BB703E">
        <w:t xml:space="preserve">   </w:t>
      </w:r>
      <w:r w:rsidR="00BB649B">
        <w:t>145,9</w:t>
      </w:r>
      <w:r w:rsidR="00BB703E">
        <w:t>0</w:t>
      </w:r>
      <w:r w:rsidR="00BB649B">
        <w:t xml:space="preserve"> </w:t>
      </w:r>
      <w:proofErr w:type="spellStart"/>
      <w:r w:rsidR="00BB703E">
        <w:t>кв</w:t>
      </w:r>
      <w:proofErr w:type="gramStart"/>
      <w:r w:rsidR="00BB703E">
        <w:t>.м</w:t>
      </w:r>
      <w:proofErr w:type="spellEnd"/>
      <w:proofErr w:type="gramEnd"/>
      <w:r w:rsidR="00BB703E">
        <w:t xml:space="preserve">; </w:t>
      </w:r>
      <w:r>
        <w:t xml:space="preserve">кадастровый номер: 76:23:040000:0000:003024612\0001:2005; </w:t>
      </w:r>
      <w:r w:rsidR="00BB703E">
        <w:t>расположенное</w:t>
      </w:r>
      <w:r>
        <w:t xml:space="preserve"> по адресу: Яросл</w:t>
      </w:r>
      <w:r w:rsidR="00BB703E">
        <w:t>авская область</w:t>
      </w:r>
      <w:r w:rsidR="00BB649B">
        <w:t xml:space="preserve">, </w:t>
      </w:r>
      <w:r>
        <w:t xml:space="preserve">г. Ярославль, </w:t>
      </w:r>
      <w:r w:rsidR="00BB703E">
        <w:t xml:space="preserve">Московский просп., д. 80а; </w:t>
      </w:r>
    </w:p>
    <w:p w:rsidR="00AD3F71" w:rsidRDefault="003C27E5" w:rsidP="00AD3F71">
      <w:pPr>
        <w:spacing w:after="200"/>
        <w:contextualSpacing/>
        <w:jc w:val="both"/>
        <w:outlineLvl w:val="0"/>
      </w:pPr>
      <w:r>
        <w:t xml:space="preserve">- Помещения (общая долевая собственность, доля в праве 436/1007) подвала № 39-41,       1 этажа № 103, 107 здания автовокзала с размещением пристройки под многофункциональный торгово-деловой комплекс с инженерными коммуникациями, назначение: нежилое, общая площадь 100,70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; </w:t>
      </w:r>
      <w:r w:rsidR="00AD3F71">
        <w:t xml:space="preserve">кадастровый номер: 76:23:040000:0000:003024612\0001:2007;  </w:t>
      </w:r>
      <w:r>
        <w:t xml:space="preserve">расположенные по адресу: Ярославская область, г. Ярославль, Московский просп., д. 80а;   </w:t>
      </w:r>
    </w:p>
    <w:p w:rsidR="00AD3F71" w:rsidRPr="00813EFF" w:rsidRDefault="00AD3F71" w:rsidP="00AD3F71">
      <w:pPr>
        <w:spacing w:after="200"/>
        <w:contextualSpacing/>
        <w:jc w:val="both"/>
        <w:outlineLvl w:val="0"/>
      </w:pPr>
      <w:r>
        <w:t xml:space="preserve">- </w:t>
      </w:r>
      <w:r w:rsidR="00BB703E">
        <w:t>Помещени</w:t>
      </w:r>
      <w:r w:rsidR="003C27E5">
        <w:t>я</w:t>
      </w:r>
      <w:r w:rsidR="00BB703E">
        <w:t xml:space="preserve"> (общая долевая собственность, доля в праве 288/653) 1 </w:t>
      </w:r>
      <w:proofErr w:type="spellStart"/>
      <w:r w:rsidR="00BB703E">
        <w:t>эт</w:t>
      </w:r>
      <w:proofErr w:type="spellEnd"/>
      <w:r w:rsidR="003C27E5">
        <w:t>.</w:t>
      </w:r>
      <w:r w:rsidR="00BB703E">
        <w:t xml:space="preserve"> № 1</w:t>
      </w:r>
      <w:r w:rsidR="003C27E5">
        <w:t xml:space="preserve">08; 2 </w:t>
      </w:r>
      <w:proofErr w:type="spellStart"/>
      <w:r w:rsidR="003C27E5">
        <w:t>эт</w:t>
      </w:r>
      <w:proofErr w:type="spellEnd"/>
      <w:r w:rsidR="003C27E5">
        <w:t xml:space="preserve">. № 59; 3 </w:t>
      </w:r>
      <w:proofErr w:type="spellStart"/>
      <w:r w:rsidR="003C27E5">
        <w:t>эт</w:t>
      </w:r>
      <w:proofErr w:type="spellEnd"/>
      <w:r w:rsidR="003C27E5">
        <w:t xml:space="preserve">. № 4; 4 </w:t>
      </w:r>
      <w:proofErr w:type="spellStart"/>
      <w:r w:rsidR="003C27E5">
        <w:t>эт</w:t>
      </w:r>
      <w:proofErr w:type="spellEnd"/>
      <w:r w:rsidR="003C27E5">
        <w:t>. № 4</w:t>
      </w:r>
      <w:r w:rsidR="00BB703E">
        <w:t xml:space="preserve"> здания автовокзала с размещением пристройки под многофункциональный торгово-деловой комплекс с инженерными коммуникациями, назначение: нежилое, общая площадь</w:t>
      </w:r>
      <w:r w:rsidR="003C27E5">
        <w:t xml:space="preserve"> 65,30 </w:t>
      </w:r>
      <w:proofErr w:type="spellStart"/>
      <w:r w:rsidR="003C27E5">
        <w:t>кв</w:t>
      </w:r>
      <w:proofErr w:type="gramStart"/>
      <w:r w:rsidR="003C27E5">
        <w:t>.м</w:t>
      </w:r>
      <w:proofErr w:type="spellEnd"/>
      <w:proofErr w:type="gramEnd"/>
      <w:r w:rsidR="003C27E5">
        <w:t xml:space="preserve">; </w:t>
      </w:r>
      <w:r>
        <w:t>кадастровый номер: 76:23:040</w:t>
      </w:r>
      <w:r w:rsidR="003C27E5">
        <w:t xml:space="preserve">000:0000:003024612\0001:2010; расположенные по адресу: Ярославская область, г. Ярославль, Московский просп., д. 80а;  </w:t>
      </w:r>
    </w:p>
    <w:p w:rsidR="00AD3F71" w:rsidRDefault="00AD3F71" w:rsidP="00AD3F71">
      <w:pPr>
        <w:spacing w:after="200"/>
        <w:contextualSpacing/>
        <w:jc w:val="both"/>
        <w:outlineLvl w:val="0"/>
      </w:pPr>
      <w:r>
        <w:t xml:space="preserve">- </w:t>
      </w:r>
      <w:r w:rsidR="00D55904">
        <w:t xml:space="preserve">Помещения (общая долевая собственность, доля в праве 138/510) подвала № 44, 47, 49 здания автовокзала с размещением пристройки под многофункциональный торгово-деловой комплекс с инженерными коммуникациями, назначение: нежилое, общая площадь 51 </w:t>
      </w:r>
      <w:proofErr w:type="spellStart"/>
      <w:r w:rsidR="00D55904">
        <w:t>кв</w:t>
      </w:r>
      <w:proofErr w:type="gramStart"/>
      <w:r w:rsidR="00D55904">
        <w:t>.м</w:t>
      </w:r>
      <w:proofErr w:type="spellEnd"/>
      <w:proofErr w:type="gramEnd"/>
      <w:r w:rsidR="00D55904">
        <w:t xml:space="preserve">; </w:t>
      </w:r>
      <w:r>
        <w:t xml:space="preserve">кадастровый номер: 76:23:040000:0000:003024612\0001:2008; </w:t>
      </w:r>
      <w:r w:rsidR="00D55904">
        <w:t xml:space="preserve">расположенные по адресу: Ярославская область, г. Ярославль, Московский просп., д. 80а;  </w:t>
      </w:r>
    </w:p>
    <w:p w:rsidR="00AD3F71" w:rsidRDefault="00AD3F71" w:rsidP="00AD3F71">
      <w:pPr>
        <w:spacing w:after="200"/>
        <w:contextualSpacing/>
        <w:jc w:val="both"/>
        <w:outlineLvl w:val="0"/>
      </w:pPr>
      <w:r>
        <w:t xml:space="preserve">- </w:t>
      </w:r>
      <w:r w:rsidR="00D34807">
        <w:t xml:space="preserve">Помещения (общая долевая собственность, доля в праве 765/2206) 1 этажа № 101, 102; 2 этажа № 75; 3 этажа № 12; 4 этажа № 12; 5 этажа № 1, 2 здания автовокзала с размещением пристройки под многофункциональный торгово-деловой комплекс с инженерными коммуникациями, назначение: нежилое, общая площадь 220,60 </w:t>
      </w:r>
      <w:proofErr w:type="spellStart"/>
      <w:r w:rsidR="00D34807">
        <w:t>кв</w:t>
      </w:r>
      <w:proofErr w:type="gramStart"/>
      <w:r w:rsidR="00D34807">
        <w:t>.м</w:t>
      </w:r>
      <w:proofErr w:type="spellEnd"/>
      <w:proofErr w:type="gramEnd"/>
      <w:r w:rsidR="00D34807">
        <w:t xml:space="preserve">; кадастровый номер: </w:t>
      </w:r>
      <w:r>
        <w:t>76:23:04000</w:t>
      </w:r>
      <w:r w:rsidR="00D34807">
        <w:t xml:space="preserve">0:0000:003024612\0001:2006; </w:t>
      </w:r>
      <w:proofErr w:type="gramStart"/>
      <w:r w:rsidR="00D34807">
        <w:t>расположенные</w:t>
      </w:r>
      <w:proofErr w:type="gramEnd"/>
      <w:r w:rsidR="00D34807">
        <w:t xml:space="preserve"> по адресу: Ярославская область, г. Ярославль, Московский просп., д. 80а;  </w:t>
      </w:r>
    </w:p>
    <w:p w:rsidR="00AD3F71" w:rsidRPr="00BE26D7" w:rsidRDefault="00AD3F71" w:rsidP="00AD3F71">
      <w:pPr>
        <w:spacing w:after="200"/>
        <w:contextualSpacing/>
        <w:jc w:val="both"/>
        <w:outlineLvl w:val="0"/>
        <w:rPr>
          <w:b/>
        </w:rPr>
      </w:pPr>
      <w:r>
        <w:t xml:space="preserve"> </w:t>
      </w:r>
    </w:p>
    <w:p w:rsidR="00AD3F71" w:rsidRDefault="00AD3F71" w:rsidP="00AD3F71">
      <w:pPr>
        <w:spacing w:before="120" w:after="120"/>
        <w:jc w:val="both"/>
        <w:rPr>
          <w:b/>
        </w:rPr>
      </w:pPr>
      <w:r>
        <w:t xml:space="preserve">- </w:t>
      </w:r>
      <w:r w:rsidR="00D34807">
        <w:t>Назначение: нежилое помещение; площадь</w:t>
      </w:r>
      <w:r>
        <w:t xml:space="preserve"> 3537,1</w:t>
      </w:r>
      <w:r w:rsidR="00D34807">
        <w:t xml:space="preserve">0 </w:t>
      </w:r>
      <w:proofErr w:type="spellStart"/>
      <w:r w:rsidR="00D34807">
        <w:t>кв</w:t>
      </w:r>
      <w:proofErr w:type="gramStart"/>
      <w:r w:rsidR="00D34807">
        <w:t>.м</w:t>
      </w:r>
      <w:proofErr w:type="spellEnd"/>
      <w:proofErr w:type="gramEnd"/>
      <w:r w:rsidR="00D34807">
        <w:t>; - 1 этаж комнаты №№</w:t>
      </w:r>
      <w:r>
        <w:t xml:space="preserve"> 20, 37, </w:t>
      </w:r>
      <w:r w:rsidR="00D34807">
        <w:t xml:space="preserve">68а, </w:t>
      </w:r>
      <w:r>
        <w:t>38, 42, 44, 45, 48-50, 52, 53, 55-59, 68, 74, 81-84</w:t>
      </w:r>
      <w:r w:rsidR="006627AA">
        <w:t>, 75,; 1 этаж комнаты №№</w:t>
      </w:r>
      <w:r>
        <w:t xml:space="preserve"> 49, 50, 58, </w:t>
      </w:r>
      <w:r w:rsidR="006627AA">
        <w:t xml:space="preserve">83а, </w:t>
      </w:r>
      <w:r>
        <w:t>65-</w:t>
      </w:r>
      <w:r w:rsidR="006627AA">
        <w:t>85</w:t>
      </w:r>
      <w:r>
        <w:t xml:space="preserve">, </w:t>
      </w:r>
      <w:r w:rsidR="006627AA">
        <w:t xml:space="preserve">85а, 102, 91, 101, </w:t>
      </w:r>
      <w:r>
        <w:t>71а</w:t>
      </w:r>
      <w:r w:rsidR="006627AA">
        <w:t>; 2 этаж комнаты №</w:t>
      </w:r>
      <w:r>
        <w:t xml:space="preserve">№ 56, 89, </w:t>
      </w:r>
      <w:r w:rsidR="006627AA">
        <w:t xml:space="preserve">94а, 95а, 97а, 97б, 97в, 92–98, </w:t>
      </w:r>
      <w:r>
        <w:t xml:space="preserve">100, 102-105, 107, 108, </w:t>
      </w:r>
      <w:r w:rsidR="006627AA">
        <w:t xml:space="preserve">111а, </w:t>
      </w:r>
      <w:r>
        <w:t>110-114,</w:t>
      </w:r>
      <w:r w:rsidR="006627AA">
        <w:t xml:space="preserve"> 124;  условный номер: 63-63-09/</w:t>
      </w:r>
      <w:r>
        <w:t xml:space="preserve">027/2006-904;   </w:t>
      </w:r>
      <w:proofErr w:type="gramStart"/>
      <w:r w:rsidR="006627AA">
        <w:t>расположенные</w:t>
      </w:r>
      <w:proofErr w:type="gramEnd"/>
      <w:r>
        <w:t xml:space="preserve"> по адресу:</w:t>
      </w:r>
      <w:r w:rsidRPr="005D690E">
        <w:t xml:space="preserve"> </w:t>
      </w:r>
      <w:r w:rsidR="006627AA">
        <w:t>Самарская область</w:t>
      </w:r>
      <w:r>
        <w:t xml:space="preserve">, г. Тольятти, </w:t>
      </w:r>
      <w:r w:rsidR="006627AA">
        <w:t>Автозаводский р-н, проспект</w:t>
      </w:r>
      <w:r>
        <w:t xml:space="preserve"> Степана Разина, </w:t>
      </w:r>
      <w:r w:rsidR="0019381F">
        <w:t xml:space="preserve"> </w:t>
      </w:r>
      <w:r>
        <w:t>д. 8;</w:t>
      </w:r>
    </w:p>
    <w:p w:rsidR="00AD3F71" w:rsidRDefault="00AD3F71" w:rsidP="00AD3F71">
      <w:pPr>
        <w:spacing w:after="200"/>
        <w:contextualSpacing/>
        <w:jc w:val="both"/>
        <w:outlineLvl w:val="0"/>
        <w:rPr>
          <w:rStyle w:val="paragraph"/>
        </w:rPr>
      </w:pPr>
      <w:r>
        <w:rPr>
          <w:rStyle w:val="paragraph"/>
        </w:rPr>
        <w:lastRenderedPageBreak/>
        <w:t xml:space="preserve">- </w:t>
      </w:r>
      <w:r w:rsidR="006627AA">
        <w:t>Назначение: нежилое помещение (общая долевая собственность, д</w:t>
      </w:r>
      <w:r>
        <w:t>оля 3706/5696</w:t>
      </w:r>
      <w:r w:rsidR="000C18AF">
        <w:t>);</w:t>
      </w:r>
      <w:r>
        <w:t xml:space="preserve"> </w:t>
      </w:r>
      <w:r w:rsidR="000C18AF">
        <w:t>площадь</w:t>
      </w:r>
      <w:r>
        <w:t xml:space="preserve"> 569,6</w:t>
      </w:r>
      <w:r w:rsidR="000C18AF">
        <w:t xml:space="preserve">0 </w:t>
      </w:r>
      <w:proofErr w:type="spellStart"/>
      <w:r w:rsidR="000C18AF">
        <w:t>кв</w:t>
      </w:r>
      <w:proofErr w:type="gramStart"/>
      <w:r w:rsidR="000C18AF">
        <w:t>.м</w:t>
      </w:r>
      <w:proofErr w:type="spellEnd"/>
      <w:proofErr w:type="gramEnd"/>
      <w:r w:rsidR="000C18AF">
        <w:t>; - 1 этаж: комната №</w:t>
      </w:r>
      <w:r>
        <w:t xml:space="preserve"> 73; </w:t>
      </w:r>
      <w:r w:rsidR="000C18AF">
        <w:t xml:space="preserve"> условный номер: 63</w:t>
      </w:r>
      <w:r w:rsidR="0026672A">
        <w:t>:09:000000:0000(0)//1:0000369:А.</w:t>
      </w:r>
      <w:r w:rsidR="000C18AF">
        <w:t>А1А3А4А5//0065:11:1020:008:0:</w:t>
      </w:r>
      <w:r w:rsidR="0026672A">
        <w:t>0//П-1:073.</w:t>
      </w:r>
      <w:r w:rsidR="000C18AF">
        <w:t xml:space="preserve">0;  </w:t>
      </w:r>
      <w:proofErr w:type="gramStart"/>
      <w:r w:rsidR="000C18AF">
        <w:t>расположенное</w:t>
      </w:r>
      <w:proofErr w:type="gramEnd"/>
      <w:r w:rsidR="000C18AF">
        <w:t xml:space="preserve"> по адресу:</w:t>
      </w:r>
      <w:r w:rsidR="000C18AF" w:rsidRPr="005D690E">
        <w:t xml:space="preserve"> </w:t>
      </w:r>
      <w:r w:rsidR="000C18AF">
        <w:t>Самарская область, г. Тольятти, Автозаводский р-н,      проспект Степана Разина,  д. 8;</w:t>
      </w:r>
    </w:p>
    <w:p w:rsidR="0026672A" w:rsidRDefault="00AD3F71" w:rsidP="00AD3F71">
      <w:pPr>
        <w:spacing w:after="200"/>
        <w:contextualSpacing/>
        <w:jc w:val="both"/>
        <w:outlineLvl w:val="0"/>
      </w:pPr>
      <w:r>
        <w:rPr>
          <w:rStyle w:val="paragraph"/>
        </w:rPr>
        <w:t xml:space="preserve">- </w:t>
      </w:r>
      <w:r w:rsidR="000C18AF">
        <w:t xml:space="preserve">Назначение: нежилое помещение (общая долевая собственность, доля 469/691); площадь 69,10 </w:t>
      </w:r>
      <w:proofErr w:type="spellStart"/>
      <w:r w:rsidR="000C18AF">
        <w:t>кв</w:t>
      </w:r>
      <w:proofErr w:type="gramStart"/>
      <w:r w:rsidR="000C18AF">
        <w:t>.м</w:t>
      </w:r>
      <w:proofErr w:type="spellEnd"/>
      <w:proofErr w:type="gramEnd"/>
      <w:r w:rsidR="000C18AF">
        <w:t>; - 1 этаж: комната № 54; 2 этаж: комнаты №№ 54, 55, 57;  условный номер: 63:09:0000000:0000</w:t>
      </w:r>
      <w:r w:rsidR="0026672A">
        <w:t>//1:0000369:А</w:t>
      </w:r>
      <w:r w:rsidR="000C18AF">
        <w:t>А1А3А4А5//0065:11:1020:008:0:0//П-1:0</w:t>
      </w:r>
      <w:r w:rsidR="0026672A">
        <w:t>54</w:t>
      </w:r>
      <w:r w:rsidR="000C18AF">
        <w:t>,0;</w:t>
      </w:r>
      <w:r w:rsidR="0026672A">
        <w:t>П02:</w:t>
      </w:r>
    </w:p>
    <w:p w:rsidR="000C18AF" w:rsidRDefault="0026672A" w:rsidP="00AD3F71">
      <w:pPr>
        <w:spacing w:after="200"/>
        <w:contextualSpacing/>
        <w:jc w:val="both"/>
        <w:outlineLvl w:val="0"/>
      </w:pPr>
      <w:r>
        <w:t xml:space="preserve">054.0,055.0,057.0; </w:t>
      </w:r>
      <w:proofErr w:type="gramStart"/>
      <w:r w:rsidR="000C18AF">
        <w:t>расположенное</w:t>
      </w:r>
      <w:proofErr w:type="gramEnd"/>
      <w:r w:rsidR="000C18AF">
        <w:t xml:space="preserve"> по адресу:</w:t>
      </w:r>
      <w:r w:rsidR="000C18AF" w:rsidRPr="005D690E">
        <w:t xml:space="preserve"> </w:t>
      </w:r>
      <w:r w:rsidR="000C18AF">
        <w:t xml:space="preserve">Самарская область, г. Тольятти, </w:t>
      </w:r>
      <w:r>
        <w:t xml:space="preserve">Автозаводский р-н, </w:t>
      </w:r>
      <w:r w:rsidR="000C18AF">
        <w:t>проспект Степана Разина,  д. 8;</w:t>
      </w:r>
    </w:p>
    <w:p w:rsidR="00AD3F71" w:rsidRDefault="000C18AF" w:rsidP="00AD3F71">
      <w:pPr>
        <w:spacing w:after="200"/>
        <w:contextualSpacing/>
        <w:jc w:val="both"/>
        <w:outlineLvl w:val="0"/>
      </w:pPr>
      <w:r>
        <w:t xml:space="preserve"> </w:t>
      </w:r>
      <w:r w:rsidR="00AD3F71">
        <w:t xml:space="preserve">- </w:t>
      </w:r>
      <w:r w:rsidR="00444F68">
        <w:t>Земельный участок (</w:t>
      </w:r>
      <w:r w:rsidR="00AD3F71">
        <w:t>общ</w:t>
      </w:r>
      <w:r w:rsidR="00444F68">
        <w:t>ая</w:t>
      </w:r>
      <w:r w:rsidR="00AD3F71">
        <w:t xml:space="preserve"> долев</w:t>
      </w:r>
      <w:r w:rsidR="00444F68">
        <w:t>ая</w:t>
      </w:r>
      <w:r w:rsidR="00AD3F71">
        <w:t xml:space="preserve"> собственност</w:t>
      </w:r>
      <w:r w:rsidR="00444F68">
        <w:t>ь, 54/1000 (5,4%));</w:t>
      </w:r>
      <w:r w:rsidR="00AD3F71">
        <w:t xml:space="preserve"> </w:t>
      </w:r>
      <w:r w:rsidR="00444F68">
        <w:t xml:space="preserve">земли населенных пунктов, под  </w:t>
      </w:r>
      <w:proofErr w:type="spellStart"/>
      <w:r w:rsidR="00444F68">
        <w:t>техноторговый</w:t>
      </w:r>
      <w:proofErr w:type="spellEnd"/>
      <w:r w:rsidR="00444F68">
        <w:t xml:space="preserve"> центр; </w:t>
      </w:r>
      <w:r w:rsidR="00AD3F71">
        <w:t xml:space="preserve">площадь 16400 кв. м;  кадастровый номер: </w:t>
      </w:r>
      <w:r w:rsidR="00444F68">
        <w:t xml:space="preserve">      </w:t>
      </w:r>
      <w:r w:rsidR="00AD3F71">
        <w:t xml:space="preserve">36:34:02 03 011:0001; </w:t>
      </w:r>
      <w:r w:rsidR="00444F68">
        <w:t>расположенный</w:t>
      </w:r>
      <w:r w:rsidR="00AD3F71">
        <w:t xml:space="preserve"> по адресу:</w:t>
      </w:r>
      <w:r w:rsidR="00444F68">
        <w:t xml:space="preserve"> г. Воронеж, </w:t>
      </w:r>
      <w:r w:rsidR="00AD3F71">
        <w:t>Московский</w:t>
      </w:r>
      <w:r w:rsidR="00444F68">
        <w:t xml:space="preserve"> проспект,</w:t>
      </w:r>
      <w:r w:rsidR="00AD3F71">
        <w:t>129.</w:t>
      </w:r>
    </w:p>
    <w:p w:rsidR="00AD3F71" w:rsidRDefault="00AD3F71" w:rsidP="00AD3F71">
      <w:pPr>
        <w:spacing w:after="200"/>
        <w:contextualSpacing/>
        <w:jc w:val="both"/>
        <w:outlineLvl w:val="0"/>
      </w:pPr>
    </w:p>
    <w:p w:rsidR="00AD3F71" w:rsidRDefault="00AD3F71" w:rsidP="00AD3F71">
      <w:pPr>
        <w:spacing w:after="200"/>
        <w:contextualSpacing/>
        <w:jc w:val="both"/>
        <w:outlineLvl w:val="0"/>
        <w:rPr>
          <w:rStyle w:val="paragraph"/>
        </w:rPr>
      </w:pPr>
      <w:r w:rsidRPr="00160EEC">
        <w:rPr>
          <w:rStyle w:val="paragraph"/>
        </w:rPr>
        <w:t>Стартовая стоимость</w:t>
      </w:r>
      <w:r>
        <w:rPr>
          <w:rStyle w:val="paragraph"/>
        </w:rPr>
        <w:t xml:space="preserve"> –</w:t>
      </w:r>
      <w:r w:rsidRPr="00160EEC">
        <w:rPr>
          <w:rStyle w:val="paragraph"/>
        </w:rPr>
        <w:t xml:space="preserve"> </w:t>
      </w:r>
      <w:r>
        <w:rPr>
          <w:b/>
        </w:rPr>
        <w:t xml:space="preserve">583 835 000 (пятьсот восемьдесят три миллиона восемьсот тридцать пять тысяч) рублей (без НДС), </w:t>
      </w:r>
      <w:r w:rsidRPr="00160EEC">
        <w:rPr>
          <w:rStyle w:val="paragraph"/>
        </w:rPr>
        <w:t>шаг торгов –</w:t>
      </w:r>
      <w:r>
        <w:rPr>
          <w:rStyle w:val="paragraph"/>
        </w:rPr>
        <w:t xml:space="preserve"> </w:t>
      </w:r>
      <w:r w:rsidR="004D72A0">
        <w:rPr>
          <w:rStyle w:val="paragraph"/>
        </w:rPr>
        <w:t>30</w:t>
      </w:r>
      <w:r>
        <w:rPr>
          <w:rStyle w:val="paragraph"/>
        </w:rPr>
        <w:t xml:space="preserve"> </w:t>
      </w:r>
      <w:r w:rsidR="004D72A0">
        <w:rPr>
          <w:rStyle w:val="paragraph"/>
        </w:rPr>
        <w:t>0</w:t>
      </w:r>
      <w:r>
        <w:rPr>
          <w:rStyle w:val="paragraph"/>
        </w:rPr>
        <w:t>0</w:t>
      </w:r>
      <w:r w:rsidRPr="00160EEC">
        <w:rPr>
          <w:rStyle w:val="paragraph"/>
        </w:rPr>
        <w:t xml:space="preserve">0 000 </w:t>
      </w:r>
      <w:r>
        <w:rPr>
          <w:rStyle w:val="paragraph"/>
        </w:rPr>
        <w:t>(</w:t>
      </w:r>
      <w:r w:rsidR="004D72A0">
        <w:rPr>
          <w:rStyle w:val="paragraph"/>
        </w:rPr>
        <w:t>тридцать</w:t>
      </w:r>
      <w:r>
        <w:rPr>
          <w:rStyle w:val="paragraph"/>
        </w:rPr>
        <w:t xml:space="preserve"> </w:t>
      </w:r>
      <w:r w:rsidRPr="00160EEC">
        <w:rPr>
          <w:rStyle w:val="paragraph"/>
        </w:rPr>
        <w:t>миллион</w:t>
      </w:r>
      <w:r>
        <w:rPr>
          <w:rStyle w:val="paragraph"/>
        </w:rPr>
        <w:t>ов</w:t>
      </w:r>
      <w:r w:rsidRPr="00160EEC">
        <w:rPr>
          <w:rStyle w:val="paragraph"/>
        </w:rPr>
        <w:t xml:space="preserve">) рублей, задаток – </w:t>
      </w:r>
      <w:r w:rsidR="004D72A0">
        <w:rPr>
          <w:rStyle w:val="paragraph"/>
        </w:rPr>
        <w:t xml:space="preserve">100 000 000 (сто </w:t>
      </w:r>
      <w:r w:rsidRPr="00160EEC">
        <w:rPr>
          <w:rStyle w:val="paragraph"/>
        </w:rPr>
        <w:t>миллион</w:t>
      </w:r>
      <w:r>
        <w:rPr>
          <w:rStyle w:val="paragraph"/>
        </w:rPr>
        <w:t>ов</w:t>
      </w:r>
      <w:r w:rsidRPr="00160EEC">
        <w:rPr>
          <w:rStyle w:val="paragraph"/>
        </w:rPr>
        <w:t>) рублей.</w:t>
      </w:r>
    </w:p>
    <w:p w:rsidR="00AD3F71" w:rsidRDefault="00AD3F71" w:rsidP="00AD3F71">
      <w:pPr>
        <w:spacing w:after="200"/>
        <w:contextualSpacing/>
        <w:jc w:val="both"/>
        <w:outlineLvl w:val="0"/>
      </w:pPr>
    </w:p>
    <w:p w:rsidR="00E03452" w:rsidRDefault="00AD3F71" w:rsidP="00AD3F71">
      <w:pPr>
        <w:spacing w:before="120" w:after="120"/>
        <w:jc w:val="both"/>
        <w:rPr>
          <w:rStyle w:val="paragraph"/>
        </w:rPr>
      </w:pPr>
      <w:r w:rsidRPr="00BD6357">
        <w:rPr>
          <w:rStyle w:val="paragraph"/>
        </w:rPr>
        <w:t>Прием заявок и документов, предварительное ознакомление с условиями торгов и характеристиками предмета торгов, проектом договора о задатке и проектом договора купл</w:t>
      </w:r>
      <w:proofErr w:type="gramStart"/>
      <w:r w:rsidRPr="00BD6357">
        <w:rPr>
          <w:rStyle w:val="paragraph"/>
        </w:rPr>
        <w:t>и</w:t>
      </w:r>
      <w:r w:rsidRPr="00A67C8D">
        <w:rPr>
          <w:rStyle w:val="paragraph"/>
        </w:rPr>
        <w:t>-</w:t>
      </w:r>
      <w:proofErr w:type="gramEnd"/>
      <w:r w:rsidRPr="00BD6357">
        <w:rPr>
          <w:rStyle w:val="paragraph"/>
        </w:rPr>
        <w:t xml:space="preserve"> продажи проводитс</w:t>
      </w:r>
      <w:r>
        <w:rPr>
          <w:rStyle w:val="paragraph"/>
        </w:rPr>
        <w:t>я по адресу проведения торгов: О</w:t>
      </w:r>
      <w:r w:rsidRPr="00BD6357">
        <w:rPr>
          <w:rStyle w:val="paragraph"/>
        </w:rPr>
        <w:t>АО «</w:t>
      </w:r>
      <w:r>
        <w:rPr>
          <w:rStyle w:val="paragraph"/>
        </w:rPr>
        <w:t>Российский аукционный дом</w:t>
      </w:r>
      <w:r w:rsidRPr="00BD6357">
        <w:rPr>
          <w:rStyle w:val="paragraph"/>
        </w:rPr>
        <w:t xml:space="preserve">»- </w:t>
      </w:r>
      <w:r w:rsidRPr="00A67C8D">
        <w:rPr>
          <w:rStyle w:val="paragraph"/>
        </w:rPr>
        <w:t xml:space="preserve"> </w:t>
      </w:r>
      <w:r>
        <w:rPr>
          <w:rStyle w:val="paragraph"/>
          <w:lang w:val="en-US"/>
        </w:rPr>
        <w:t>www</w:t>
      </w:r>
      <w:r w:rsidRPr="00A67C8D">
        <w:rPr>
          <w:rStyle w:val="paragraph"/>
        </w:rPr>
        <w:t>.</w:t>
      </w:r>
      <w:r>
        <w:rPr>
          <w:rStyle w:val="paragraph"/>
          <w:lang w:val="en-US"/>
        </w:rPr>
        <w:t>lot</w:t>
      </w:r>
      <w:r w:rsidRPr="00A67C8D">
        <w:rPr>
          <w:rStyle w:val="paragraph"/>
        </w:rPr>
        <w:t>-</w:t>
      </w:r>
      <w:r>
        <w:rPr>
          <w:rStyle w:val="paragraph"/>
          <w:lang w:val="en-US"/>
        </w:rPr>
        <w:t>online</w:t>
      </w:r>
      <w:r w:rsidRPr="00A67C8D">
        <w:rPr>
          <w:rStyle w:val="paragraph"/>
        </w:rPr>
        <w:t>.</w:t>
      </w:r>
      <w:proofErr w:type="spellStart"/>
      <w:r>
        <w:rPr>
          <w:rStyle w:val="paragraph"/>
          <w:lang w:val="en-US"/>
        </w:rPr>
        <w:t>ru</w:t>
      </w:r>
      <w:proofErr w:type="spellEnd"/>
      <w:r w:rsidRPr="00BD6357">
        <w:rPr>
          <w:rStyle w:val="paragraph"/>
        </w:rPr>
        <w:t xml:space="preserve"> с момента опубл</w:t>
      </w:r>
      <w:r>
        <w:rPr>
          <w:rStyle w:val="paragraph"/>
        </w:rPr>
        <w:t>икования настоящего объявления п</w:t>
      </w:r>
      <w:r w:rsidRPr="00BD6357">
        <w:rPr>
          <w:rStyle w:val="paragraph"/>
        </w:rPr>
        <w:t xml:space="preserve">о </w:t>
      </w:r>
      <w:r w:rsidR="00ED1F5A">
        <w:rPr>
          <w:rStyle w:val="paragraph"/>
        </w:rPr>
        <w:t xml:space="preserve"> </w:t>
      </w:r>
      <w:r>
        <w:rPr>
          <w:rStyle w:val="paragraph"/>
        </w:rPr>
        <w:t>06</w:t>
      </w:r>
      <w:r w:rsidR="00ED1F5A">
        <w:rPr>
          <w:rStyle w:val="paragraph"/>
        </w:rPr>
        <w:t xml:space="preserve"> </w:t>
      </w:r>
      <w:r>
        <w:rPr>
          <w:rStyle w:val="paragraph"/>
        </w:rPr>
        <w:t>дека</w:t>
      </w:r>
      <w:r w:rsidRPr="00BD6357">
        <w:rPr>
          <w:rStyle w:val="paragraph"/>
        </w:rPr>
        <w:t>бря 2011 г. включит</w:t>
      </w:r>
      <w:r>
        <w:rPr>
          <w:rStyle w:val="paragraph"/>
        </w:rPr>
        <w:t>ельно до 12 часов 00 минут (</w:t>
      </w:r>
      <w:r w:rsidR="00ED1F5A">
        <w:rPr>
          <w:rStyle w:val="paragraph"/>
        </w:rPr>
        <w:t>время московское</w:t>
      </w:r>
      <w:r w:rsidRPr="00BD6357">
        <w:rPr>
          <w:rStyle w:val="paragraph"/>
        </w:rPr>
        <w:t xml:space="preserve">). </w:t>
      </w:r>
      <w:r w:rsidR="00857FBB">
        <w:rPr>
          <w:rStyle w:val="paragraph"/>
        </w:rPr>
        <w:t xml:space="preserve">Подробную информацию можно получить в течение срока приема заявок по почтовому адресу организатора торгов в рабочие дни с 9.00 до 11.00 (время местное) или по телефону (812)6009494. </w:t>
      </w:r>
      <w:r w:rsidRPr="00BD6357">
        <w:rPr>
          <w:rStyle w:val="paragraph"/>
        </w:rPr>
        <w:t xml:space="preserve">Задаток для лиц, выразивших намерение участвовать в торгах, оплачивается путем перечисления денежных средств на расчетный счет </w:t>
      </w:r>
      <w:r>
        <w:rPr>
          <w:rStyle w:val="paragraph"/>
        </w:rPr>
        <w:t>Организатора торгов</w:t>
      </w:r>
      <w:r w:rsidRPr="00BD6357">
        <w:rPr>
          <w:rStyle w:val="paragraph"/>
        </w:rPr>
        <w:t xml:space="preserve"> в срок до окончания приема заявок на участие в торгах. Реквизиты расчетного с</w:t>
      </w:r>
      <w:r w:rsidR="00EC6DC6">
        <w:rPr>
          <w:rStyle w:val="paragraph"/>
        </w:rPr>
        <w:t>чета для перечисления задатка: п</w:t>
      </w:r>
      <w:r w:rsidRPr="00BD6357">
        <w:rPr>
          <w:rStyle w:val="paragraph"/>
        </w:rPr>
        <w:t xml:space="preserve">олучатель </w:t>
      </w:r>
      <w:r>
        <w:rPr>
          <w:rStyle w:val="paragraph"/>
        </w:rPr>
        <w:t>ООО «Юрист-Групп»</w:t>
      </w:r>
      <w:r w:rsidR="00B94B39">
        <w:rPr>
          <w:rStyle w:val="paragraph"/>
        </w:rPr>
        <w:t>,</w:t>
      </w:r>
      <w:r>
        <w:rPr>
          <w:rStyle w:val="paragraph"/>
        </w:rPr>
        <w:t xml:space="preserve"> </w:t>
      </w:r>
      <w:r w:rsidR="00B94B39" w:rsidRPr="00BD6357">
        <w:t>ИНН/КПП 7842434442/784201001</w:t>
      </w:r>
      <w:r w:rsidR="00B94B39">
        <w:t xml:space="preserve">, </w:t>
      </w:r>
      <w:proofErr w:type="gramStart"/>
      <w:r w:rsidR="00ED1F5A">
        <w:rPr>
          <w:rStyle w:val="paragraph"/>
        </w:rPr>
        <w:t>р</w:t>
      </w:r>
      <w:proofErr w:type="gramEnd"/>
      <w:r w:rsidR="00ED1F5A">
        <w:rPr>
          <w:rStyle w:val="paragraph"/>
        </w:rPr>
        <w:t>/с</w:t>
      </w:r>
      <w:r>
        <w:rPr>
          <w:rStyle w:val="paragraph"/>
        </w:rPr>
        <w:t xml:space="preserve"> </w:t>
      </w:r>
      <w:r w:rsidRPr="00BD6357">
        <w:t>40702810</w:t>
      </w:r>
      <w:r w:rsidR="00B94B39">
        <w:t>72701</w:t>
      </w:r>
      <w:r w:rsidRPr="00BD6357">
        <w:t>000</w:t>
      </w:r>
      <w:r w:rsidR="00B94B39">
        <w:t>0</w:t>
      </w:r>
      <w:r w:rsidRPr="00BD6357">
        <w:t>0</w:t>
      </w:r>
      <w:r w:rsidR="00B94B39">
        <w:t>0</w:t>
      </w:r>
      <w:r w:rsidRPr="00BD6357">
        <w:t xml:space="preserve">2 в </w:t>
      </w:r>
      <w:r w:rsidR="00ED1F5A">
        <w:t>СПБФ ОАО «МДМ БАНК», к/с</w:t>
      </w:r>
      <w:r w:rsidR="00B94B39">
        <w:t xml:space="preserve"> </w:t>
      </w:r>
      <w:r w:rsidRPr="00BD6357">
        <w:t>30101810</w:t>
      </w:r>
      <w:r w:rsidR="00B94B39">
        <w:t>8</w:t>
      </w:r>
      <w:r w:rsidRPr="00BD6357">
        <w:t>00000000</w:t>
      </w:r>
      <w:r w:rsidR="00B94B39">
        <w:t>722</w:t>
      </w:r>
      <w:r w:rsidRPr="00BD6357">
        <w:t>, БИК 044030</w:t>
      </w:r>
      <w:r w:rsidR="00B94B39">
        <w:t>722</w:t>
      </w:r>
      <w:r w:rsidR="00ED1F5A">
        <w:rPr>
          <w:rStyle w:val="paragraph"/>
        </w:rPr>
        <w:t xml:space="preserve">. Задаток </w:t>
      </w:r>
      <w:r w:rsidRPr="00BD6357">
        <w:rPr>
          <w:rStyle w:val="paragraph"/>
        </w:rPr>
        <w:t xml:space="preserve">должен быть внесен до окончания срока представления заявок на участие в торгах. </w:t>
      </w:r>
    </w:p>
    <w:p w:rsidR="00AD3F71" w:rsidRPr="00BD6357" w:rsidRDefault="00AD3F71" w:rsidP="00AD3F71">
      <w:pPr>
        <w:spacing w:before="120" w:after="120"/>
        <w:jc w:val="both"/>
        <w:rPr>
          <w:rStyle w:val="paragraph"/>
        </w:rPr>
      </w:pPr>
      <w:r w:rsidRPr="00BD6357">
        <w:rPr>
          <w:rStyle w:val="paragraph"/>
        </w:rPr>
        <w:t xml:space="preserve">Дата и время торгов: </w:t>
      </w:r>
      <w:r>
        <w:rPr>
          <w:rStyle w:val="paragraph"/>
        </w:rPr>
        <w:t>08</w:t>
      </w:r>
      <w:r w:rsidRPr="00BD6357">
        <w:rPr>
          <w:rStyle w:val="paragraph"/>
        </w:rPr>
        <w:t>.1</w:t>
      </w:r>
      <w:r>
        <w:rPr>
          <w:rStyle w:val="paragraph"/>
        </w:rPr>
        <w:t>2</w:t>
      </w:r>
      <w:r w:rsidRPr="00BD6357">
        <w:rPr>
          <w:rStyle w:val="paragraph"/>
        </w:rPr>
        <w:t>.2011 1</w:t>
      </w:r>
      <w:r>
        <w:rPr>
          <w:rStyle w:val="paragraph"/>
        </w:rPr>
        <w:t>2</w:t>
      </w:r>
      <w:r w:rsidRPr="00BD6357">
        <w:rPr>
          <w:rStyle w:val="paragraph"/>
        </w:rPr>
        <w:t>:00</w:t>
      </w:r>
      <w:r w:rsidR="00FF4686">
        <w:rPr>
          <w:rStyle w:val="paragraph"/>
        </w:rPr>
        <w:t>.</w:t>
      </w:r>
      <w:r w:rsidRPr="00BD6357">
        <w:rPr>
          <w:rStyle w:val="paragraph"/>
        </w:rPr>
        <w:t xml:space="preserve"> </w:t>
      </w:r>
    </w:p>
    <w:p w:rsidR="00AD3F71" w:rsidRDefault="00AD3F71" w:rsidP="00AD3F71">
      <w:pPr>
        <w:spacing w:before="120" w:after="120"/>
        <w:jc w:val="both"/>
        <w:rPr>
          <w:rStyle w:val="paragraph"/>
        </w:rPr>
      </w:pPr>
      <w:r w:rsidRPr="00BD6357">
        <w:rPr>
          <w:rStyle w:val="paragraph"/>
        </w:rPr>
        <w:t xml:space="preserve">Место проведения: </w:t>
      </w:r>
      <w:r>
        <w:rPr>
          <w:rStyle w:val="paragraph"/>
        </w:rPr>
        <w:t xml:space="preserve"> О</w:t>
      </w:r>
      <w:r w:rsidRPr="00BD6357">
        <w:rPr>
          <w:rStyle w:val="paragraph"/>
        </w:rPr>
        <w:t>АО «</w:t>
      </w:r>
      <w:r>
        <w:rPr>
          <w:rStyle w:val="paragraph"/>
        </w:rPr>
        <w:t>Российский аукционный дом</w:t>
      </w:r>
      <w:r w:rsidRPr="00BD6357">
        <w:rPr>
          <w:rStyle w:val="paragraph"/>
        </w:rPr>
        <w:t>»</w:t>
      </w:r>
      <w:r>
        <w:rPr>
          <w:rStyle w:val="paragraph"/>
        </w:rPr>
        <w:t>.</w:t>
      </w:r>
    </w:p>
    <w:p w:rsidR="00857FBB" w:rsidRDefault="00AD3F71" w:rsidP="00AD3F71">
      <w:pPr>
        <w:pStyle w:val="msg"/>
        <w:rPr>
          <w:rStyle w:val="paragraph"/>
          <w:rFonts w:eastAsia="Calibri"/>
          <w:lang w:eastAsia="en-US"/>
        </w:rPr>
      </w:pPr>
      <w:r w:rsidRPr="00BD6357">
        <w:rPr>
          <w:rStyle w:val="paragraph"/>
          <w:rFonts w:eastAsia="Calibri"/>
          <w:lang w:eastAsia="en-US"/>
        </w:rPr>
        <w:t xml:space="preserve">Победителем торгов признается участник, предложивший в ходе открытых торгов наиболее высокую цену. </w:t>
      </w:r>
    </w:p>
    <w:p w:rsidR="00AD3F71" w:rsidRDefault="00AD3F71" w:rsidP="00AD3F71">
      <w:pPr>
        <w:pStyle w:val="msg"/>
        <w:rPr>
          <w:rStyle w:val="paragraph"/>
          <w:rFonts w:eastAsia="Calibri"/>
          <w:lang w:eastAsia="en-US"/>
        </w:rPr>
      </w:pPr>
      <w:r w:rsidRPr="00BD6357">
        <w:rPr>
          <w:rStyle w:val="paragraph"/>
          <w:rFonts w:eastAsia="Calibri"/>
          <w:lang w:eastAsia="en-US"/>
        </w:rPr>
        <w:t xml:space="preserve">В течение 5 (пяти)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 </w:t>
      </w:r>
    </w:p>
    <w:p w:rsidR="001B608A" w:rsidRPr="00220A1D" w:rsidRDefault="001B608A" w:rsidP="00220A1D">
      <w:pPr>
        <w:pStyle w:val="msg"/>
        <w:rPr>
          <w:rFonts w:eastAsia="Calibri"/>
          <w:lang w:eastAsia="en-US"/>
        </w:rPr>
      </w:pPr>
    </w:p>
    <w:sectPr w:rsidR="001B608A" w:rsidRPr="0022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71"/>
    <w:rsid w:val="000A3508"/>
    <w:rsid w:val="000C18AF"/>
    <w:rsid w:val="000D6A11"/>
    <w:rsid w:val="0019381F"/>
    <w:rsid w:val="001B608A"/>
    <w:rsid w:val="00220A1D"/>
    <w:rsid w:val="0026672A"/>
    <w:rsid w:val="00302DD1"/>
    <w:rsid w:val="003C27E5"/>
    <w:rsid w:val="00444F68"/>
    <w:rsid w:val="00492D0C"/>
    <w:rsid w:val="004D72A0"/>
    <w:rsid w:val="00542372"/>
    <w:rsid w:val="005F2CBC"/>
    <w:rsid w:val="00631EB8"/>
    <w:rsid w:val="006627AA"/>
    <w:rsid w:val="00757F7E"/>
    <w:rsid w:val="007C44C1"/>
    <w:rsid w:val="00857FBB"/>
    <w:rsid w:val="0090316C"/>
    <w:rsid w:val="00A8054F"/>
    <w:rsid w:val="00A872CD"/>
    <w:rsid w:val="00AD3F71"/>
    <w:rsid w:val="00B04B2D"/>
    <w:rsid w:val="00B94B39"/>
    <w:rsid w:val="00BB649B"/>
    <w:rsid w:val="00BB703E"/>
    <w:rsid w:val="00BF4C1F"/>
    <w:rsid w:val="00C7705C"/>
    <w:rsid w:val="00C81F75"/>
    <w:rsid w:val="00CB0526"/>
    <w:rsid w:val="00CF2D73"/>
    <w:rsid w:val="00D34807"/>
    <w:rsid w:val="00D55904"/>
    <w:rsid w:val="00E03452"/>
    <w:rsid w:val="00EC6DC6"/>
    <w:rsid w:val="00ED1F5A"/>
    <w:rsid w:val="00F944B7"/>
    <w:rsid w:val="00FB7775"/>
    <w:rsid w:val="00F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AD3F71"/>
  </w:style>
  <w:style w:type="paragraph" w:customStyle="1" w:styleId="msg">
    <w:name w:val="msg"/>
    <w:basedOn w:val="a"/>
    <w:rsid w:val="00AD3F71"/>
    <w:pPr>
      <w:jc w:val="both"/>
    </w:pPr>
    <w:rPr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5F2C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CB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AD3F71"/>
  </w:style>
  <w:style w:type="paragraph" w:customStyle="1" w:styleId="msg">
    <w:name w:val="msg"/>
    <w:basedOn w:val="a"/>
    <w:rsid w:val="00AD3F71"/>
    <w:pPr>
      <w:jc w:val="both"/>
    </w:pPr>
    <w:rPr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5F2C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CB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10</cp:revision>
  <cp:lastPrinted>2011-10-24T19:48:00Z</cp:lastPrinted>
  <dcterms:created xsi:type="dcterms:W3CDTF">2011-10-24T19:06:00Z</dcterms:created>
  <dcterms:modified xsi:type="dcterms:W3CDTF">2011-10-24T19:52:00Z</dcterms:modified>
</cp:coreProperties>
</file>