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04FBC" w:rsidRDefault="00322F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04FBC">
              <w:rPr>
                <w:sz w:val="28"/>
                <w:szCs w:val="28"/>
              </w:rPr>
              <w:t>ООО "Стройсервис"</w:t>
            </w:r>
            <w:r w:rsidR="00D342DA" w:rsidRPr="00F04FBC">
              <w:rPr>
                <w:sz w:val="28"/>
                <w:szCs w:val="28"/>
              </w:rPr>
              <w:t xml:space="preserve">, </w:t>
            </w:r>
          </w:p>
          <w:p w:rsidR="00D342DA" w:rsidRPr="001D2D62" w:rsidRDefault="00322F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F04FBC">
              <w:rPr>
                <w:sz w:val="28"/>
                <w:szCs w:val="28"/>
              </w:rPr>
              <w:t>Республика Бурятия Муйский район пгт</w:t>
            </w:r>
            <w:proofErr w:type="gramStart"/>
            <w:r w:rsidRPr="00F04FBC">
              <w:rPr>
                <w:sz w:val="28"/>
                <w:szCs w:val="28"/>
              </w:rPr>
              <w:t>.Т</w:t>
            </w:r>
            <w:proofErr w:type="gramEnd"/>
            <w:r w:rsidRPr="00F04FBC">
              <w:rPr>
                <w:sz w:val="28"/>
                <w:szCs w:val="28"/>
              </w:rPr>
              <w:t xml:space="preserve">аксимо ул. </w:t>
            </w:r>
            <w:r>
              <w:rPr>
                <w:sz w:val="28"/>
                <w:szCs w:val="28"/>
                <w:lang w:val="en-US"/>
              </w:rPr>
              <w:t>Днепровская 19-1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1060313003300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0313005046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F04FBC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Дроздова Лада Владимировна</w:t>
            </w:r>
            <w:r w:rsidR="00D342D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E600A4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СРО АУ "Южный Урал" 454007 г. Челябинск пр.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Ленина 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F04FB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04FBC" w:rsidRDefault="00322F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04FBC">
              <w:rPr>
                <w:sz w:val="28"/>
                <w:szCs w:val="28"/>
              </w:rPr>
              <w:t>Арбитражный суд Республики Бурятия</w:t>
            </w:r>
            <w:r w:rsidR="00D342DA" w:rsidRPr="00F04FBC">
              <w:rPr>
                <w:sz w:val="28"/>
                <w:szCs w:val="28"/>
              </w:rPr>
              <w:t xml:space="preserve">, дело о банкротстве </w:t>
            </w:r>
            <w:r w:rsidRPr="00F04FBC">
              <w:rPr>
                <w:sz w:val="28"/>
                <w:szCs w:val="28"/>
              </w:rPr>
              <w:t>А10-4339\2010</w:t>
            </w:r>
          </w:p>
        </w:tc>
      </w:tr>
      <w:tr w:rsidR="00D342DA" w:rsidRPr="00F04FB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04FBC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Бурятия</w:t>
            </w:r>
            <w:r w:rsidR="00D342D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12.06.2011</w:t>
            </w:r>
            <w:r w:rsidR="00D342D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22F1A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КРАЗ 256 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выпуска 1991;</w:t>
            </w:r>
          </w:p>
          <w:p w:rsidR="00322F1A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Автомобиль MAGIRUS 290S  год выпуска 1975;</w:t>
            </w:r>
          </w:p>
          <w:p w:rsidR="00D342DA" w:rsidRPr="001D2D62" w:rsidRDefault="00322F1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экскаватор HITACHI  ZX330 LC 2001 года выпуска.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322F1A">
              <w:rPr>
                <w:sz w:val="28"/>
                <w:szCs w:val="28"/>
              </w:rPr>
              <w:t>15.12.2011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22F1A">
              <w:rPr>
                <w:sz w:val="28"/>
                <w:szCs w:val="28"/>
              </w:rPr>
              <w:t>11.01.2012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2F1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торги проводятся в электронной форме на электронной торговой площадке ОАО " Российский аукционный дом" в порядке, установленном "Регламентом "Регламентом Системы электронных торгов в рамках реализации имущества должников, находящихся в процессе банкротства, согласно ФЗ "О несостоятельности (банкротстве)" от 26.10.2002 № 127 ФЗ и приказа минэкономразвития № 54 от 15.02.2010г.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04FB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22F1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22F1A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13 065.90 руб.</w:t>
            </w:r>
          </w:p>
          <w:p w:rsidR="00322F1A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8 608.50 руб.</w:t>
            </w:r>
          </w:p>
          <w:p w:rsidR="00322F1A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31 581.25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04FBC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каждому лоту размер задатка -5% от стоимости лота, Задаток считается внесенным с момента поступления денежных средств на указанный р\с. Задаток вносится не позднее дня срока приема </w:t>
            </w:r>
            <w:proofErr w:type="gramStart"/>
            <w:r w:rsidRPr="00F04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приема</w:t>
            </w:r>
            <w:proofErr w:type="gramEnd"/>
            <w:r w:rsidRPr="00F04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заявок указанного в сообщении о продаже.</w:t>
            </w:r>
            <w:r w:rsidR="00D342DA" w:rsidRPr="00F04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04FBC" w:rsidRDefault="00322F1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04FB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платежа: ООО СМК "Нейтрон" р\с 40702810109160015610 в Бурятском ОСБ № 6801 в г. Улан-Удэ к\с 30101810400000000604 БИК 0481142604 ИНН 0323343343358 КПП 032301001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22F1A" w:rsidRPr="00F04FBC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C">
              <w:rPr>
                <w:rFonts w:ascii="Times New Roman" w:hAnsi="Times New Roman" w:cs="Times New Roman"/>
                <w:sz w:val="28"/>
                <w:szCs w:val="28"/>
              </w:rPr>
              <w:t>Лот 1: 261 318.00 руб.</w:t>
            </w:r>
          </w:p>
          <w:p w:rsidR="00322F1A" w:rsidRPr="00F04FBC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C">
              <w:rPr>
                <w:rFonts w:ascii="Times New Roman" w:hAnsi="Times New Roman" w:cs="Times New Roman"/>
                <w:sz w:val="28"/>
                <w:szCs w:val="28"/>
              </w:rPr>
              <w:t>Лот 2: 172 170.00 руб.</w:t>
            </w:r>
          </w:p>
          <w:p w:rsidR="00322F1A" w:rsidRPr="00F04FBC" w:rsidRDefault="00322F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C">
              <w:rPr>
                <w:rFonts w:ascii="Times New Roman" w:hAnsi="Times New Roman" w:cs="Times New Roman"/>
                <w:sz w:val="28"/>
                <w:szCs w:val="28"/>
              </w:rPr>
              <w:t>Лот 3: 631 625.00 руб.</w:t>
            </w:r>
          </w:p>
          <w:p w:rsidR="00D342DA" w:rsidRPr="00F04FB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22F1A" w:rsidRDefault="00322F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13 065.90 руб.</w:t>
            </w:r>
          </w:p>
          <w:p w:rsidR="00322F1A" w:rsidRDefault="00322F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8 608.50 руб.</w:t>
            </w:r>
          </w:p>
          <w:p w:rsidR="00322F1A" w:rsidRDefault="00322F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31 581.25 руб.</w:t>
            </w:r>
          </w:p>
          <w:p w:rsidR="00D342DA" w:rsidRPr="00F04FBC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04FBC" w:rsidRDefault="00322F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</w:t>
            </w:r>
            <w:proofErr w:type="gramStart"/>
            <w:r>
              <w:rPr>
                <w:color w:val="auto"/>
                <w:sz w:val="28"/>
                <w:szCs w:val="28"/>
              </w:rPr>
              <w:t>лицо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предложившее наибольшую цену по лоту за предмет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2F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12.01.2010г. в 11:00 час на электронной торговой площадке ОАО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2F1A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течений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5 дней с даты подписания протокола о результатах торгов победителю направляется предложение заключить договор купли продажи. Победитель торгов подписывает договор купли продажи в срок  не позднее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04FBC" w:rsidRDefault="00322F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в срок 30 (тридцать)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 продажи обязуется оплатить стоимость имущества в полном объеме по следующим реквизитам:____________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22F1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строительно-монтажная компания "Нейтрон"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2F1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0323343358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2F1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032301001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22F1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670031, Республика Бурятия, </w:t>
            </w:r>
            <w:proofErr w:type="gramStart"/>
            <w:r w:rsidR="00322F1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322F1A" w:rsidRPr="00F04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Улан-Удэ, ул. </w:t>
            </w:r>
            <w:r w:rsidR="00322F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Трубачеева, 154 оф.10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22F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89021617215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22F1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10.12.2011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22F1A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4FBC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4RrtrTFtbcR9MGHUd+GY9vPDcN9PJ2lez054LjJYkhY=</DigestValue>
    </Reference>
    <Reference URI="#idOfficeObject" Type="http://www.w3.org/2000/09/xmldsig#Object">
      <DigestMethod Algorithm="http://www.w3.org/2001/04/xmldsig-more#gostr3411"/>
      <DigestValue>x+MBthpWtYQ4vPUKdFDcPPiMSL64Nr/9uM5HKVs0HXY=</DigestValue>
    </Reference>
  </SignedInfo>
  <SignatureValue>
    iU/C7vB8jtHxkXPh8bT+G4ejN4AaIWTtY0YZVGBEMxtpKv7lEQDddEELD5jXfRU8V640PoGU
    5aCfqxC/9/jD2w==
  </SignatureValue>
  <KeyInfo>
    <KeyValue>
      <RSAKeyValue>
        <Modulus>
            x14CzFPozcMHt63cBEbaKy+D+4+zt+iAkNugH7SDcE7hLY62i30HRAKIUMYlPClbAR4CAgOF
            KgcGACQCAgOFKg==
          </Modulus>
        <Exponent>BwYSMA==</Exponent>
      </RSAKeyValue>
    </KeyValue>
    <X509Data>
      <X509Certificate>
          MIIFSTCCBPagAwIBAgIKSQ/R9AAAAAmYTjAKBgYqhQMCAgMFADCBxDEjMCEGCSqGSIb3DQEJ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MRIwEAYDVQQDEwlURU5TT1JDQTEwHhcNMTEwODA4MDY0MzQxWhcNMTIwODA4MDY1MzQxWjCC
          AYAxCzAJBgNVBAYTAlJVMRgwFgYIKoUDA4EDAQETCjAzMjMzNDMzNTgxPjA8BgkqhkiG9w0B
          CQITL0lOTj0wMzIzMzQzMzU4L0tQUD0wMzIzMDEwMDEvT0dSTj0xMDgwMzI2MDEyNzU1MTcw
          NQYDVQQDHi4EKAQwBD8EOARABD4AIAQSBDsEMAQ0BDgEPAQ4BEAAIAQuBEAETAQ1BDIEOARH
          MTMwMQYDVQQMHioEFwQwBDwENQRBBEIEOARCBDUEOwRMACAENAQ4BEAENQQ6BEIEPgRABDAx
          KzApBgNVBAoeIgQeBB4EHgAgBCEEHAQaACAAJwQdBDUEOQRCBEAEPgQ9ACcxCjAIBgNVBAsT
          ATAxIDAeBgkqhkiG9w0BCQEWEXNoYXBpcm8udkBtYWlsLnJ1MRkwFwYDVQQHHhAEIwQ7BDAE
          PQAtBCMENARNMTMwMQYDVQQIHioAMAAzACAEIAQ1BEEEPwRDBDEEOwQ4BDoEMAAgBBEEQwRA
          BE8EQgQ4BE8wYzAcBgYqhQMCAhMwEgYHKoUDAgIkAAYHKoUDAgIeAQNDAARAWyk8JcZQiAJE
          B32Lto4t4U5wg7QfoNuQgOi3s4/7gy8r2kYE3K23B8PN6FPMAl7Hu4n7T+Z54s7sBMeSw5oz
          NaOCAgUwggIBMA4GA1UdDwEB/wQEAwIE8DAZBgkqhkiG9w0BCQ8EDDAKMAgGBiqFAwICFTAd
          BgNVHQ4EFgQUojbeNjYvQC9r/dsZGeKrxk0YeFowcgYDVR0lBGswaQYIKwYBBQUHAwIGCCsG
          AQUFBwMEBgcqhQMCAiIGBgcqhQMGAwEBBggqhQMGAwEDAQYIKoUDBgMBBAEGCCqFAwYDAQQC
          BggqhQMGAwEEAwYIKoUDAzoCAQEGCCqFAwYDAQIBBgUqhQMGBzAfBgNVHSMEGDAWgBS6c9ky
          W8luUvJT1TnMGMvWHp1hkDCBoQYDVR0fBIGZMIGWMIGToIGQoIGNhklodHRwOi8vdGF4Mi50
          ZW5zb3IucnUvUkEvQ0RQL2JhNzNkOTMyNWJjOTZlNTJmMjUzZDUzOWNjMThjYmQ2MWU5ZDYx
          OTAuY3JshkBodHRwOi8vdGVuc29yLnJ1L0NBL0JBNzNEOTMyNUJDOTZFNTJGMjUzRDUzOUND
          MThDQkQ2MUU5RDYxOTAuY3JsMHwGCCsGAQUFBwEBBHAwbjA9BggrBgEFBQcwAoYxaHR0cDov
          L3RheDIudGVuc29yLnJ1L1JBL2NlcnRlbnJvbGwvVEVOU09SQ0ExLmNydDAtBggrBgEFBQcw
          AoYhaHR0cDovL3RlbnNvci5ydS9DQS9URU5TT1JDQTEuY3J0MAoGBiqFAwICAwUAA0EAGqlZ
          C9N/4EBFnUMwEyjLPw+656lyXg3LMbQxlOROH46fKbUSDQhH3zE52VJ1j7YFR6h/TtFjOBkw
          uRA8sfxsuw==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P1rmCspXEKZhtsJ2ybVQ1RNr7xc=</DigestValue>
      </Reference>
      <Reference URI="/word/fontTable.xml?ContentType=application/vnd.openxmlformats-officedocument.wordprocessingml.fontTable+xml">
        <DigestMethod Algorithm="http://www.w3.org/2000/09/xmldsig#sha1"/>
        <DigestValue>/iQd7tk8cuzjxicy2YjPCOwD6yE=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z0jI98H+5+04Bl0dQwxfUary6A8=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2011-12-13T11:48:31Z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сообщение о торгах</SignatureComments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5799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UserXP</cp:lastModifiedBy>
  <cp:revision>2</cp:revision>
  <cp:lastPrinted>2010-11-10T09:05:00Z</cp:lastPrinted>
  <dcterms:created xsi:type="dcterms:W3CDTF">2011-12-13T11:48:00Z</dcterms:created>
  <dcterms:modified xsi:type="dcterms:W3CDTF">2011-12-13T11:48:00Z</dcterms:modified>
</cp:coreProperties>
</file>