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A6" w:rsidRPr="001621E0" w:rsidRDefault="008058A6" w:rsidP="008058A6">
      <w:pPr>
        <w:ind w:firstLine="709"/>
        <w:jc w:val="both"/>
        <w:rPr>
          <w:b/>
          <w:sz w:val="22"/>
          <w:szCs w:val="22"/>
        </w:rPr>
      </w:pPr>
      <w:r w:rsidRPr="001621E0">
        <w:rPr>
          <w:b/>
          <w:sz w:val="22"/>
          <w:szCs w:val="22"/>
        </w:rPr>
        <w:t>(Проект) Договора задатка (дата, место заключения)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________________, именуемый в дальнейшем Заявитель, в лице __________________, действующего на основании _____________, с од</w:t>
      </w:r>
      <w:proofErr w:type="gramStart"/>
      <w:r w:rsidRPr="001621E0">
        <w:rPr>
          <w:sz w:val="22"/>
          <w:szCs w:val="22"/>
        </w:rPr>
        <w:t>.</w:t>
      </w:r>
      <w:proofErr w:type="gramEnd"/>
      <w:r w:rsidRPr="001621E0">
        <w:rPr>
          <w:sz w:val="22"/>
          <w:szCs w:val="22"/>
        </w:rPr>
        <w:t xml:space="preserve"> </w:t>
      </w:r>
      <w:proofErr w:type="gramStart"/>
      <w:r w:rsidRPr="001621E0">
        <w:rPr>
          <w:sz w:val="22"/>
          <w:szCs w:val="22"/>
        </w:rPr>
        <w:t>с</w:t>
      </w:r>
      <w:proofErr w:type="gramEnd"/>
      <w:r w:rsidRPr="001621E0">
        <w:rPr>
          <w:sz w:val="22"/>
          <w:szCs w:val="22"/>
        </w:rPr>
        <w:t>т., и</w:t>
      </w:r>
      <w:r w:rsidRPr="001621E0">
        <w:rPr>
          <w:b/>
          <w:bCs/>
          <w:sz w:val="22"/>
          <w:szCs w:val="22"/>
        </w:rPr>
        <w:t xml:space="preserve"> </w:t>
      </w:r>
      <w:r w:rsidRPr="001621E0">
        <w:rPr>
          <w:sz w:val="22"/>
          <w:szCs w:val="22"/>
        </w:rPr>
        <w:t xml:space="preserve">СП ООО «Зерностандарт-Кострома» (ИНН 4401070490, ОГРН 1064401043706), г. Кострома, в лице конкурсного управляющего </w:t>
      </w:r>
      <w:proofErr w:type="spellStart"/>
      <w:r w:rsidRPr="001621E0">
        <w:rPr>
          <w:sz w:val="22"/>
          <w:szCs w:val="22"/>
        </w:rPr>
        <w:t>Мировова</w:t>
      </w:r>
      <w:proofErr w:type="spellEnd"/>
      <w:r w:rsidRPr="001621E0">
        <w:rPr>
          <w:sz w:val="22"/>
          <w:szCs w:val="22"/>
        </w:rPr>
        <w:t xml:space="preserve"> Александра Валерьевича, действующего на основании определения Арбитражного суда Костромской области от 28 июля 2011 года по делу №А31-9317/2010, с др. ст., заключили настоящий договор: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1. Предмет договора: 1.1. В соответствии с сообщением о проведении торгов по продаже имущества СП ООО «Зерностандарт-Кострома» (ИНН 4401070490, ОГРН 1064401043706), г. Кострома</w:t>
      </w:r>
      <w:r w:rsidRPr="001621E0">
        <w:rPr>
          <w:bCs/>
          <w:sz w:val="22"/>
          <w:szCs w:val="22"/>
        </w:rPr>
        <w:t>,</w:t>
      </w:r>
      <w:r w:rsidRPr="001621E0">
        <w:rPr>
          <w:sz w:val="22"/>
          <w:szCs w:val="22"/>
        </w:rPr>
        <w:t xml:space="preserve"> которое состоится ____, Заявитель вносит, а Организатор торгов принимает задаток на участие в аукционе по продаже: (указывается № лота и наименование имущества).  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2. Порядок расчетов: 2.1. Сумма задатка составляет ___ руб.</w:t>
      </w:r>
    </w:p>
    <w:p w:rsidR="008058A6" w:rsidRPr="001621E0" w:rsidRDefault="008058A6" w:rsidP="008058A6">
      <w:pPr>
        <w:pStyle w:val="Standard"/>
        <w:contextualSpacing/>
        <w:jc w:val="both"/>
        <w:rPr>
          <w:sz w:val="22"/>
          <w:szCs w:val="22"/>
        </w:rPr>
      </w:pPr>
      <w:r w:rsidRPr="001621E0">
        <w:rPr>
          <w:sz w:val="22"/>
          <w:szCs w:val="22"/>
        </w:rPr>
        <w:t>2.2. Заявитель вносит сумму задатка путем перечисления денежных средств на расчетный</w:t>
      </w:r>
      <w:r w:rsidRPr="001621E0">
        <w:rPr>
          <w:sz w:val="22"/>
          <w:szCs w:val="22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2.3. Заявитель в платежном поручении в назначении платежа указывает: «Оплата задатка на участие в аукционе Лот №___».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3.2. В случае победы на аукционе Заявитель обязан заключить договор куп.-пр. в течение 5 дней с даты получения предложения конкур. управляющего заключить договор куп.-пр. и оплатить имущество в течени</w:t>
      </w:r>
      <w:proofErr w:type="gramStart"/>
      <w:r w:rsidRPr="001621E0">
        <w:rPr>
          <w:sz w:val="22"/>
          <w:szCs w:val="22"/>
        </w:rPr>
        <w:t>и</w:t>
      </w:r>
      <w:proofErr w:type="gramEnd"/>
      <w:r w:rsidRPr="001621E0">
        <w:rPr>
          <w:sz w:val="22"/>
          <w:szCs w:val="22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 xml:space="preserve">3.3. В случае отказа Заявителя от заключения договора купли-продажи при признании его победителем аукциона или </w:t>
      </w:r>
      <w:proofErr w:type="gramStart"/>
      <w:r w:rsidRPr="001621E0">
        <w:rPr>
          <w:sz w:val="22"/>
          <w:szCs w:val="22"/>
        </w:rPr>
        <w:t>не внесения</w:t>
      </w:r>
      <w:proofErr w:type="gramEnd"/>
      <w:r w:rsidRPr="001621E0">
        <w:rPr>
          <w:sz w:val="22"/>
          <w:szCs w:val="22"/>
        </w:rPr>
        <w:t xml:space="preserve"> им платежей в срок, указанный в п.3.2. настоящего договора, сумма задатка остается в распоряжении Организатора торгов.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3.4. В случае если аукцион не состоялся, задаток должен быть возвращен Организатором торгов Заявителю в течение 5 раб</w:t>
      </w:r>
      <w:proofErr w:type="gramStart"/>
      <w:r w:rsidRPr="001621E0">
        <w:rPr>
          <w:sz w:val="22"/>
          <w:szCs w:val="22"/>
        </w:rPr>
        <w:t>.</w:t>
      </w:r>
      <w:proofErr w:type="gramEnd"/>
      <w:r w:rsidRPr="001621E0">
        <w:rPr>
          <w:sz w:val="22"/>
          <w:szCs w:val="22"/>
        </w:rPr>
        <w:t xml:space="preserve"> </w:t>
      </w:r>
      <w:proofErr w:type="gramStart"/>
      <w:r w:rsidRPr="001621E0">
        <w:rPr>
          <w:sz w:val="22"/>
          <w:szCs w:val="22"/>
        </w:rPr>
        <w:t>д</w:t>
      </w:r>
      <w:proofErr w:type="gramEnd"/>
      <w:r w:rsidRPr="001621E0">
        <w:rPr>
          <w:sz w:val="22"/>
          <w:szCs w:val="22"/>
        </w:rPr>
        <w:t>ней после подписания протокола о результатах проведения торгов.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 xml:space="preserve">4. Ответственность сторон: 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4.1. Споры по договору рассматриваются в судебном порядке.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4.2. Взаимоотношения сторон, не предусмотренные настоящим договором, регулируется законодательством РФ.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5. Реквизиты и подписи сторон.</w:t>
      </w:r>
    </w:p>
    <w:p w:rsidR="00E44C7D" w:rsidRDefault="00E44C7D">
      <w:bookmarkStart w:id="0" w:name="_GoBack"/>
      <w:bookmarkEnd w:id="0"/>
    </w:p>
    <w:sectPr w:rsidR="00E4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A6"/>
    <w:rsid w:val="000047CA"/>
    <w:rsid w:val="000148BD"/>
    <w:rsid w:val="00023686"/>
    <w:rsid w:val="000339BD"/>
    <w:rsid w:val="00040B72"/>
    <w:rsid w:val="00053D15"/>
    <w:rsid w:val="00074964"/>
    <w:rsid w:val="00076EE1"/>
    <w:rsid w:val="000772B2"/>
    <w:rsid w:val="000848DB"/>
    <w:rsid w:val="000934E9"/>
    <w:rsid w:val="000A399B"/>
    <w:rsid w:val="000E0373"/>
    <w:rsid w:val="000E4A8F"/>
    <w:rsid w:val="000F3D0F"/>
    <w:rsid w:val="000F4ED5"/>
    <w:rsid w:val="00103D30"/>
    <w:rsid w:val="00113A0B"/>
    <w:rsid w:val="00114746"/>
    <w:rsid w:val="00127793"/>
    <w:rsid w:val="001557FC"/>
    <w:rsid w:val="001676E1"/>
    <w:rsid w:val="001737C5"/>
    <w:rsid w:val="00175A53"/>
    <w:rsid w:val="0018162A"/>
    <w:rsid w:val="001A50B5"/>
    <w:rsid w:val="001A5707"/>
    <w:rsid w:val="001D04AE"/>
    <w:rsid w:val="001D16B2"/>
    <w:rsid w:val="001D3AE0"/>
    <w:rsid w:val="00210719"/>
    <w:rsid w:val="00212640"/>
    <w:rsid w:val="00223178"/>
    <w:rsid w:val="00233E44"/>
    <w:rsid w:val="00243965"/>
    <w:rsid w:val="002936E9"/>
    <w:rsid w:val="002954E3"/>
    <w:rsid w:val="002B01E5"/>
    <w:rsid w:val="002D0FDA"/>
    <w:rsid w:val="002D7853"/>
    <w:rsid w:val="002E2EA6"/>
    <w:rsid w:val="002F06FD"/>
    <w:rsid w:val="002F3861"/>
    <w:rsid w:val="002F49C6"/>
    <w:rsid w:val="003810F7"/>
    <w:rsid w:val="00384794"/>
    <w:rsid w:val="003956F3"/>
    <w:rsid w:val="00396E90"/>
    <w:rsid w:val="003A4F36"/>
    <w:rsid w:val="003D0936"/>
    <w:rsid w:val="003D28D5"/>
    <w:rsid w:val="003F4759"/>
    <w:rsid w:val="00451557"/>
    <w:rsid w:val="00453A08"/>
    <w:rsid w:val="00454880"/>
    <w:rsid w:val="00455E33"/>
    <w:rsid w:val="0046192B"/>
    <w:rsid w:val="00481439"/>
    <w:rsid w:val="00483C3D"/>
    <w:rsid w:val="004962E4"/>
    <w:rsid w:val="004A0688"/>
    <w:rsid w:val="004B33C4"/>
    <w:rsid w:val="004E12FD"/>
    <w:rsid w:val="004E48FB"/>
    <w:rsid w:val="004F09FF"/>
    <w:rsid w:val="004F3403"/>
    <w:rsid w:val="0050020B"/>
    <w:rsid w:val="005112A3"/>
    <w:rsid w:val="00521C03"/>
    <w:rsid w:val="005453CB"/>
    <w:rsid w:val="00560966"/>
    <w:rsid w:val="0056713F"/>
    <w:rsid w:val="00567A6C"/>
    <w:rsid w:val="00570D65"/>
    <w:rsid w:val="00571C59"/>
    <w:rsid w:val="00584B3C"/>
    <w:rsid w:val="005B336E"/>
    <w:rsid w:val="005C524D"/>
    <w:rsid w:val="005C6117"/>
    <w:rsid w:val="005E0AB2"/>
    <w:rsid w:val="005E500E"/>
    <w:rsid w:val="005F231B"/>
    <w:rsid w:val="005F4E5B"/>
    <w:rsid w:val="00606950"/>
    <w:rsid w:val="006427EC"/>
    <w:rsid w:val="00645C03"/>
    <w:rsid w:val="00653907"/>
    <w:rsid w:val="00665D85"/>
    <w:rsid w:val="006718CD"/>
    <w:rsid w:val="00682F62"/>
    <w:rsid w:val="00695E11"/>
    <w:rsid w:val="00697B16"/>
    <w:rsid w:val="006A0807"/>
    <w:rsid w:val="006B181B"/>
    <w:rsid w:val="006C11CF"/>
    <w:rsid w:val="00700300"/>
    <w:rsid w:val="00724AC5"/>
    <w:rsid w:val="00732609"/>
    <w:rsid w:val="00733ABC"/>
    <w:rsid w:val="00737D2D"/>
    <w:rsid w:val="00741976"/>
    <w:rsid w:val="0075045F"/>
    <w:rsid w:val="00761288"/>
    <w:rsid w:val="0076451A"/>
    <w:rsid w:val="00782D66"/>
    <w:rsid w:val="00791FC0"/>
    <w:rsid w:val="007B34F2"/>
    <w:rsid w:val="007C44A2"/>
    <w:rsid w:val="007C50EF"/>
    <w:rsid w:val="007D1A05"/>
    <w:rsid w:val="007D4750"/>
    <w:rsid w:val="007D49C4"/>
    <w:rsid w:val="007D5E56"/>
    <w:rsid w:val="007E33AA"/>
    <w:rsid w:val="007E3471"/>
    <w:rsid w:val="008058A6"/>
    <w:rsid w:val="00816887"/>
    <w:rsid w:val="00824638"/>
    <w:rsid w:val="00835214"/>
    <w:rsid w:val="008459BE"/>
    <w:rsid w:val="00847D8A"/>
    <w:rsid w:val="008556CC"/>
    <w:rsid w:val="00860894"/>
    <w:rsid w:val="008614E8"/>
    <w:rsid w:val="008806E7"/>
    <w:rsid w:val="00885C35"/>
    <w:rsid w:val="00891F09"/>
    <w:rsid w:val="008A1E3D"/>
    <w:rsid w:val="008B3F81"/>
    <w:rsid w:val="008C7714"/>
    <w:rsid w:val="008D1C8F"/>
    <w:rsid w:val="00903A16"/>
    <w:rsid w:val="00906991"/>
    <w:rsid w:val="00910651"/>
    <w:rsid w:val="009258E0"/>
    <w:rsid w:val="0092603D"/>
    <w:rsid w:val="0097069F"/>
    <w:rsid w:val="00970C75"/>
    <w:rsid w:val="00971511"/>
    <w:rsid w:val="0098005F"/>
    <w:rsid w:val="00992B52"/>
    <w:rsid w:val="009951EB"/>
    <w:rsid w:val="009B1B41"/>
    <w:rsid w:val="009C1EFD"/>
    <w:rsid w:val="009D6F75"/>
    <w:rsid w:val="009D7419"/>
    <w:rsid w:val="009E2DA2"/>
    <w:rsid w:val="009F2A51"/>
    <w:rsid w:val="00A1470E"/>
    <w:rsid w:val="00A25DDF"/>
    <w:rsid w:val="00A34969"/>
    <w:rsid w:val="00A5407F"/>
    <w:rsid w:val="00A559E0"/>
    <w:rsid w:val="00A735EE"/>
    <w:rsid w:val="00A7631B"/>
    <w:rsid w:val="00A77599"/>
    <w:rsid w:val="00A95FFD"/>
    <w:rsid w:val="00A960AD"/>
    <w:rsid w:val="00AD1BF8"/>
    <w:rsid w:val="00AE6830"/>
    <w:rsid w:val="00B13487"/>
    <w:rsid w:val="00B20B7C"/>
    <w:rsid w:val="00B26C79"/>
    <w:rsid w:val="00B52E38"/>
    <w:rsid w:val="00B65223"/>
    <w:rsid w:val="00B67515"/>
    <w:rsid w:val="00B74EB6"/>
    <w:rsid w:val="00B764B5"/>
    <w:rsid w:val="00B77C25"/>
    <w:rsid w:val="00B81CB9"/>
    <w:rsid w:val="00B83CF1"/>
    <w:rsid w:val="00B85194"/>
    <w:rsid w:val="00B860AD"/>
    <w:rsid w:val="00B9371A"/>
    <w:rsid w:val="00B93EC1"/>
    <w:rsid w:val="00B97643"/>
    <w:rsid w:val="00BC1DFB"/>
    <w:rsid w:val="00BD7DAD"/>
    <w:rsid w:val="00C03988"/>
    <w:rsid w:val="00C2047C"/>
    <w:rsid w:val="00C240A6"/>
    <w:rsid w:val="00C353A1"/>
    <w:rsid w:val="00C41604"/>
    <w:rsid w:val="00C45770"/>
    <w:rsid w:val="00C51441"/>
    <w:rsid w:val="00C65742"/>
    <w:rsid w:val="00C8172F"/>
    <w:rsid w:val="00CA7DD4"/>
    <w:rsid w:val="00CB0A4E"/>
    <w:rsid w:val="00CC33AC"/>
    <w:rsid w:val="00D1634F"/>
    <w:rsid w:val="00D164D5"/>
    <w:rsid w:val="00D1775F"/>
    <w:rsid w:val="00D21C6D"/>
    <w:rsid w:val="00D270EC"/>
    <w:rsid w:val="00D465DB"/>
    <w:rsid w:val="00D52A5E"/>
    <w:rsid w:val="00D6362E"/>
    <w:rsid w:val="00D67B41"/>
    <w:rsid w:val="00D71276"/>
    <w:rsid w:val="00D73800"/>
    <w:rsid w:val="00D75E8C"/>
    <w:rsid w:val="00D81623"/>
    <w:rsid w:val="00D93C74"/>
    <w:rsid w:val="00D97AD1"/>
    <w:rsid w:val="00DB1262"/>
    <w:rsid w:val="00DD4DD6"/>
    <w:rsid w:val="00DF4166"/>
    <w:rsid w:val="00DF4833"/>
    <w:rsid w:val="00E06DF9"/>
    <w:rsid w:val="00E1449C"/>
    <w:rsid w:val="00E16004"/>
    <w:rsid w:val="00E170BD"/>
    <w:rsid w:val="00E337E0"/>
    <w:rsid w:val="00E425A9"/>
    <w:rsid w:val="00E425BA"/>
    <w:rsid w:val="00E44C7D"/>
    <w:rsid w:val="00E56A8C"/>
    <w:rsid w:val="00E71D57"/>
    <w:rsid w:val="00E8716B"/>
    <w:rsid w:val="00EA669F"/>
    <w:rsid w:val="00EB1137"/>
    <w:rsid w:val="00EC2FAD"/>
    <w:rsid w:val="00ED63EF"/>
    <w:rsid w:val="00EF00ED"/>
    <w:rsid w:val="00EF78F4"/>
    <w:rsid w:val="00F006D9"/>
    <w:rsid w:val="00F070D4"/>
    <w:rsid w:val="00F12455"/>
    <w:rsid w:val="00F17A99"/>
    <w:rsid w:val="00F26C71"/>
    <w:rsid w:val="00F311C2"/>
    <w:rsid w:val="00F3456F"/>
    <w:rsid w:val="00F41045"/>
    <w:rsid w:val="00F43057"/>
    <w:rsid w:val="00F52336"/>
    <w:rsid w:val="00F53B3D"/>
    <w:rsid w:val="00F62C08"/>
    <w:rsid w:val="00F649FE"/>
    <w:rsid w:val="00F9730E"/>
    <w:rsid w:val="00F97F32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8A6"/>
    <w:pPr>
      <w:spacing w:before="100" w:beforeAutospacing="1" w:after="100" w:afterAutospacing="1"/>
    </w:pPr>
  </w:style>
  <w:style w:type="paragraph" w:customStyle="1" w:styleId="Standard">
    <w:name w:val="Standard"/>
    <w:rsid w:val="008058A6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8A6"/>
    <w:pPr>
      <w:spacing w:before="100" w:beforeAutospacing="1" w:after="100" w:afterAutospacing="1"/>
    </w:pPr>
  </w:style>
  <w:style w:type="paragraph" w:customStyle="1" w:styleId="Standard">
    <w:name w:val="Standard"/>
    <w:rsid w:val="008058A6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1</cp:revision>
  <dcterms:created xsi:type="dcterms:W3CDTF">2012-01-17T13:54:00Z</dcterms:created>
  <dcterms:modified xsi:type="dcterms:W3CDTF">2012-01-17T13:55:00Z</dcterms:modified>
</cp:coreProperties>
</file>