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89" w:rsidRDefault="000E7589" w:rsidP="000E7589">
      <w:pPr>
        <w:jc w:val="center"/>
        <w:rPr>
          <w:b/>
        </w:rPr>
      </w:pPr>
      <w:bookmarkStart w:id="0" w:name="_GoBack"/>
      <w:bookmarkEnd w:id="0"/>
      <w:r>
        <w:rPr>
          <w:b/>
        </w:rPr>
        <w:t>Договор о задатке</w:t>
      </w:r>
    </w:p>
    <w:p w:rsidR="000E7589" w:rsidRDefault="000E7589" w:rsidP="000E7589">
      <w:pPr>
        <w:rPr>
          <w:b/>
        </w:rPr>
      </w:pPr>
      <w:r>
        <w:rPr>
          <w:b/>
        </w:rPr>
        <w:t xml:space="preserve">г. Надым                                                                                            «_» _________ 2011г. </w:t>
      </w:r>
    </w:p>
    <w:p w:rsidR="000E7589" w:rsidRDefault="000E7589" w:rsidP="000E7589">
      <w:pPr>
        <w:jc w:val="both"/>
      </w:pPr>
      <w:r>
        <w:t>Должник Индивидуальный предприниматель Белый Виктор Николаевич, именуемое в дальнейшем Продавец, в лице конкурсного управляющего Томова Ивана Алексеевича, действующего на основании Решения Арбитражного суда ЯНАО от 25.04.2011 года, , с одной стороны, и Претендент  ___ в лице ____ действующий на основании__   заключили  договор о задатке:</w:t>
      </w:r>
    </w:p>
    <w:p w:rsidR="000E7589" w:rsidRDefault="000E7589" w:rsidP="000E758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7589" w:rsidRDefault="000E7589" w:rsidP="000E7589">
      <w:pPr>
        <w:pStyle w:val="a4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информационным сообщением о проведении торгов форме аукциона, Претендент перечисляет на расчетный счет Продавца </w:t>
      </w: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Белый Виктор Николаевич </w:t>
      </w:r>
      <w:r>
        <w:rPr>
          <w:rFonts w:ascii="Arial" w:hAnsi="Arial" w:cs="Arial"/>
          <w:sz w:val="20"/>
          <w:szCs w:val="20"/>
        </w:rPr>
        <w:t xml:space="preserve">ИНН 890300043131, </w:t>
      </w:r>
      <w:r>
        <w:rPr>
          <w:rFonts w:ascii="Times New Roman" w:hAnsi="Times New Roman" w:cs="Times New Roman"/>
          <w:sz w:val="24"/>
          <w:szCs w:val="24"/>
        </w:rPr>
        <w:t xml:space="preserve">р/с 4080281091790000021 в ОАО «СКБ-БАНК» г.Екатеринбург, БИК 046577756, к/с </w:t>
      </w:r>
      <w:r>
        <w:rPr>
          <w:rFonts w:ascii="Arial" w:hAnsi="Arial" w:cs="Arial"/>
          <w:bCs/>
          <w:sz w:val="20"/>
          <w:szCs w:val="20"/>
        </w:rPr>
        <w:t>30101810800000000756, задаток на участие в аукционе в размере 10% от начальной цены.</w:t>
      </w:r>
    </w:p>
    <w:p w:rsidR="000E7589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задатка по лоту составляет ______ рублей</w:t>
      </w:r>
    </w:p>
    <w:p w:rsidR="000E7589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оплату задатка на расчетный счет Продавца, является платежное поручение с отметкой банка с отметкой об исполнении.</w:t>
      </w:r>
    </w:p>
    <w:p w:rsidR="000E7589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победы на аукционе сумма внесенного задатка засчитывается в счет оплаты по договору купли-продажи.</w:t>
      </w:r>
    </w:p>
    <w:p w:rsidR="000E7589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или уклонения победителя торгов от подписания договора купли-продажи в течении 5 дней с даты получения предложения о заключении договора купли-продажи внесенный задаток ему не возвращается. Остальным участникам аукциона  внесенный задаток возвращается в течение пяти банковских дней со дня получения протокола о торгах.</w:t>
      </w:r>
    </w:p>
    <w:p w:rsidR="000E7589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 и адреса сторон </w:t>
      </w:r>
    </w:p>
    <w:p w:rsidR="000E7589" w:rsidRDefault="000E7589" w:rsidP="000E7589">
      <w:pPr>
        <w:jc w:val="both"/>
      </w:pPr>
    </w:p>
    <w:p w:rsidR="000E7589" w:rsidRDefault="000E7589" w:rsidP="000E7589">
      <w:pPr>
        <w:jc w:val="both"/>
      </w:pPr>
      <w:r>
        <w:t xml:space="preserve">      Конкурсный управляющий</w:t>
      </w:r>
    </w:p>
    <w:p w:rsidR="000E7589" w:rsidRDefault="000E7589" w:rsidP="000E7589">
      <w:pPr>
        <w:jc w:val="both"/>
      </w:pPr>
    </w:p>
    <w:p w:rsidR="000E7589" w:rsidRDefault="000E7589" w:rsidP="000E7589">
      <w:pPr>
        <w:jc w:val="both"/>
      </w:pPr>
      <w:r>
        <w:t xml:space="preserve">     Претендент</w:t>
      </w:r>
    </w:p>
    <w:p w:rsidR="000E7589" w:rsidRPr="00732FFC" w:rsidRDefault="000E7589" w:rsidP="000E7589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840A0" w:rsidRPr="000E7589" w:rsidRDefault="009840A0" w:rsidP="000E7589"/>
    <w:sectPr w:rsidR="009840A0" w:rsidRPr="000E7589" w:rsidSect="00732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14228"/>
    <w:multiLevelType w:val="hybridMultilevel"/>
    <w:tmpl w:val="3918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A0"/>
    <w:rsid w:val="000E7589"/>
    <w:rsid w:val="00204CB8"/>
    <w:rsid w:val="00615511"/>
    <w:rsid w:val="007F0309"/>
    <w:rsid w:val="008563A3"/>
    <w:rsid w:val="0098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5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5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y9GIu4W/YQYSNmdeKX09XSGCPHA=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FYLidnj9MPkYpzrPkj3sfKW8Xpw=</DigestValue>
    </Reference>
  </SignedInfo>
  <SignatureValue>AAAAAAAAAAAAPQB3AHAAWAA4AFcASwBmAHMAMwBqAGsAUAByAHoAcABZAGsAUABNADkAagBuAGQA
aQBMAFkARg==</SignatureValue>
  <KeyInfo>
    <X509Data>
      <X509Certificate>MIIEzjCCBHugAwIBAgIKNHrfkwAAAAeuLDAKBgYqhQMCAgMFADCBxDEjMCEGCSqGSIb3DQEJARYU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tylesWithEffects.xml?ContentType=application/vnd.ms-word.stylesWithEffects+xml">
        <DigestMethod Algorithm="http://www.w3.org/2000/09/xmldsig#sha1"/>
        <DigestValue>R3Vg0V39xJPDjgSRmC+FPHBmC3I=</DigestValue>
      </Reference>
      <Reference URI="/word/styles.xml?ContentType=application/vnd.openxmlformats-officedocument.wordprocessingml.styles+xml">
        <DigestMethod Algorithm="http://www.w3.org/2000/09/xmldsig#sha1"/>
        <DigestValue>+yNXsCGY9F9phlCed/Ppesq4kYw=</DigestValue>
      </Reference>
      <Reference URI="/word/settings.xml?ContentType=application/vnd.openxmlformats-officedocument.wordprocessingml.settings+xml">
        <DigestMethod Algorithm="http://www.w3.org/2000/09/xmldsig#sha1"/>
        <DigestValue>Poq9F2iN2sgYhqkks4SASrrL+Ro=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wyqCvqsqF51txbCuh1Ax4DMn4tA=</DigestValue>
      </Reference>
      <Reference URI="/word/numbering.xml?ContentType=application/vnd.openxmlformats-officedocument.wordprocessingml.numbering+xml">
        <DigestMethod Algorithm="http://www.w3.org/2000/09/xmldsig#sha1"/>
        <DigestValue>JsGEYS/PEK5JNySuhe0d5B70WMA=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2011-07-13T06:16:40Z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2011-07-13T06:16:40Z</xd:SigningTime>
          <xd:SigningCertificate>
            <xd:Cert>
              <xd:CertDigest>
                <DigestMethod Algorithm="http://www.w3.org/2000/09/xmldsig#sha1"/>
                <DigestValue>f964Ls8zU534RxScXFZVDi54Kz4=</DigestValue>
              </xd:CertDigest>
              <xd:IssuerSerial>
                <X509IssuerName>E=root@nalog.tensor.ru, C=RU, L=Ярославль, O=ООО Компания Тензор, OU=Удостоверяющий центр, CN=TENSORCA1</X509IssuerName>
                <X509SerialNumber>247829670106506151308844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задатка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2011-07-03T16:38:00Z</cp:lastPrinted>
  <dcterms:created xsi:type="dcterms:W3CDTF">2011-07-13T06:16:00Z</dcterms:created>
  <dcterms:modified xsi:type="dcterms:W3CDTF">2011-07-13T06:16:00Z</dcterms:modified>
</cp:coreProperties>
</file>