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087138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087138">
        <w:rPr>
          <w:b/>
          <w:bCs/>
          <w:sz w:val="24"/>
          <w:szCs w:val="24"/>
        </w:rPr>
        <w:t xml:space="preserve">ДОГОВОР </w:t>
      </w:r>
      <w:r w:rsidR="00CB0837" w:rsidRPr="00087138">
        <w:rPr>
          <w:b/>
          <w:bCs/>
          <w:sz w:val="24"/>
          <w:szCs w:val="24"/>
        </w:rPr>
        <w:t xml:space="preserve">КУПЛИ-ПРОДАЖИ </w:t>
      </w:r>
      <w:r w:rsidR="00AF12F4" w:rsidRPr="00087138">
        <w:rPr>
          <w:b/>
          <w:bCs/>
          <w:sz w:val="24"/>
          <w:szCs w:val="24"/>
        </w:rPr>
        <w:t>№_</w:t>
      </w:r>
      <w:r w:rsidRPr="00087138">
        <w:rPr>
          <w:b/>
          <w:bCs/>
          <w:sz w:val="24"/>
          <w:szCs w:val="24"/>
        </w:rPr>
        <w:t>___</w:t>
      </w:r>
    </w:p>
    <w:p w:rsidR="00CB0837" w:rsidRPr="00087138" w:rsidRDefault="00AF12F4" w:rsidP="00857266">
      <w:pPr>
        <w:jc w:val="center"/>
        <w:rPr>
          <w:b/>
          <w:bCs/>
          <w:sz w:val="24"/>
          <w:szCs w:val="24"/>
        </w:rPr>
      </w:pPr>
      <w:r w:rsidRPr="00087138">
        <w:rPr>
          <w:b/>
          <w:bCs/>
          <w:sz w:val="24"/>
          <w:szCs w:val="24"/>
        </w:rPr>
        <w:t>________________________</w:t>
      </w:r>
      <w:r w:rsidR="00CB0837" w:rsidRPr="00087138">
        <w:rPr>
          <w:b/>
          <w:bCs/>
          <w:sz w:val="24"/>
          <w:szCs w:val="24"/>
        </w:rPr>
        <w:t xml:space="preserve"> две тысячи </w:t>
      </w:r>
      <w:r w:rsidRPr="00087138">
        <w:rPr>
          <w:b/>
          <w:bCs/>
          <w:sz w:val="24"/>
          <w:szCs w:val="24"/>
        </w:rPr>
        <w:t>___________</w:t>
      </w:r>
      <w:r w:rsidR="00CB0837" w:rsidRPr="00087138">
        <w:rPr>
          <w:b/>
          <w:bCs/>
          <w:sz w:val="24"/>
          <w:szCs w:val="24"/>
        </w:rPr>
        <w:t>года</w:t>
      </w:r>
    </w:p>
    <w:p w:rsidR="001674BF" w:rsidRPr="00087138" w:rsidRDefault="001674BF" w:rsidP="001674BF">
      <w:pPr>
        <w:ind w:firstLine="720"/>
        <w:jc w:val="center"/>
        <w:rPr>
          <w:b/>
          <w:bCs/>
          <w:sz w:val="24"/>
          <w:szCs w:val="24"/>
        </w:rPr>
      </w:pPr>
    </w:p>
    <w:p w:rsidR="00553EA2" w:rsidRDefault="00AF12F4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 w:rsidRPr="00087138">
        <w:rPr>
          <w:sz w:val="24"/>
          <w:szCs w:val="24"/>
        </w:rPr>
        <w:t>_____________________</w:t>
      </w:r>
      <w:r w:rsidR="00753D1D" w:rsidRPr="00087138">
        <w:rPr>
          <w:sz w:val="24"/>
          <w:szCs w:val="24"/>
        </w:rPr>
        <w:t xml:space="preserve"> </w:t>
      </w:r>
      <w:r w:rsidR="003F135F">
        <w:rPr>
          <w:sz w:val="24"/>
          <w:szCs w:val="24"/>
        </w:rPr>
        <w:tab/>
      </w:r>
      <w:r w:rsidR="003F135F">
        <w:rPr>
          <w:sz w:val="24"/>
          <w:szCs w:val="24"/>
        </w:rPr>
        <w:tab/>
      </w:r>
      <w:r w:rsidR="00753D1D" w:rsidRPr="00087138">
        <w:rPr>
          <w:sz w:val="24"/>
          <w:szCs w:val="24"/>
        </w:rPr>
        <w:t xml:space="preserve">город </w:t>
      </w:r>
      <w:r w:rsidRPr="00087138">
        <w:rPr>
          <w:sz w:val="24"/>
          <w:szCs w:val="24"/>
        </w:rPr>
        <w:t>_____________</w:t>
      </w:r>
      <w:r w:rsidR="002712C2" w:rsidRPr="00087138">
        <w:rPr>
          <w:sz w:val="24"/>
          <w:szCs w:val="24"/>
        </w:rPr>
        <w:t xml:space="preserve"> </w:t>
      </w:r>
      <w:r w:rsidR="00553EA2" w:rsidRPr="00087138">
        <w:rPr>
          <w:sz w:val="24"/>
          <w:szCs w:val="24"/>
        </w:rPr>
        <w:tab/>
      </w:r>
    </w:p>
    <w:p w:rsidR="00D63A4D" w:rsidRPr="00087138" w:rsidRDefault="00D63A4D" w:rsidP="00753D1D">
      <w:pPr>
        <w:tabs>
          <w:tab w:val="center" w:pos="5330"/>
          <w:tab w:val="right" w:pos="9923"/>
        </w:tabs>
        <w:rPr>
          <w:sz w:val="24"/>
          <w:szCs w:val="24"/>
        </w:rPr>
      </w:pPr>
    </w:p>
    <w:p w:rsidR="00A30CE1" w:rsidRDefault="003F135F" w:rsidP="003F135F">
      <w:pPr>
        <w:tabs>
          <w:tab w:val="center" w:pos="567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Общество с ограниченной ответственностью «Континент-3»</w:t>
      </w:r>
      <w:r w:rsidR="009D4E1A" w:rsidRPr="00553E38">
        <w:rPr>
          <w:sz w:val="24"/>
          <w:szCs w:val="24"/>
        </w:rPr>
        <w:t>,</w:t>
      </w:r>
      <w:r w:rsidR="002E208E">
        <w:rPr>
          <w:sz w:val="24"/>
          <w:szCs w:val="24"/>
        </w:rPr>
        <w:t xml:space="preserve"> </w:t>
      </w:r>
      <w:r w:rsidR="00C644CF" w:rsidRPr="00C644CF">
        <w:rPr>
          <w:sz w:val="24"/>
          <w:szCs w:val="24"/>
        </w:rPr>
        <w:t xml:space="preserve">в лице </w:t>
      </w:r>
      <w:r w:rsidR="00C644CF" w:rsidRPr="00553E38">
        <w:rPr>
          <w:sz w:val="24"/>
          <w:szCs w:val="24"/>
        </w:rPr>
        <w:t xml:space="preserve">Конкурсного управляющего </w:t>
      </w:r>
      <w:r w:rsidR="00443544">
        <w:rPr>
          <w:sz w:val="24"/>
          <w:szCs w:val="24"/>
        </w:rPr>
        <w:t>Котова Михаила Сергеевича</w:t>
      </w:r>
      <w:r w:rsidR="00C644CF" w:rsidRPr="00C644CF">
        <w:rPr>
          <w:sz w:val="24"/>
          <w:szCs w:val="24"/>
        </w:rPr>
        <w:t xml:space="preserve">, </w:t>
      </w:r>
      <w:r w:rsidRPr="003F135F">
        <w:rPr>
          <w:sz w:val="24"/>
          <w:szCs w:val="24"/>
        </w:rPr>
        <w:t>действующего на основании Решения Арбитражного суда Калининградской области от 19 мая 2010 года по делу №А21-3131/2010,</w:t>
      </w:r>
      <w:r w:rsidR="004245B4" w:rsidRPr="004245B4">
        <w:rPr>
          <w:sz w:val="25"/>
          <w:szCs w:val="25"/>
        </w:rPr>
        <w:t xml:space="preserve"> </w:t>
      </w:r>
      <w:r w:rsidR="004245B4" w:rsidRPr="000F511C">
        <w:rPr>
          <w:sz w:val="25"/>
          <w:szCs w:val="25"/>
        </w:rPr>
        <w:t>Определения Арбитражного суда Калининградской области от 17.08.2011 года по делу №А21-3131/2010</w:t>
      </w:r>
      <w:r w:rsidRPr="003F135F">
        <w:rPr>
          <w:sz w:val="24"/>
          <w:szCs w:val="24"/>
        </w:rPr>
        <w:t xml:space="preserve"> </w:t>
      </w:r>
      <w:r w:rsidR="00857266" w:rsidRPr="0008713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="00857266" w:rsidRPr="00087138">
        <w:rPr>
          <w:sz w:val="24"/>
          <w:szCs w:val="24"/>
        </w:rPr>
        <w:t xml:space="preserve"> в дальнейшем </w:t>
      </w:r>
      <w:r w:rsidR="00857266" w:rsidRPr="00087138">
        <w:rPr>
          <w:b/>
          <w:bCs/>
          <w:sz w:val="24"/>
          <w:szCs w:val="24"/>
        </w:rPr>
        <w:t xml:space="preserve">“Продавец”, </w:t>
      </w:r>
      <w:r w:rsidR="00857266" w:rsidRPr="00087138">
        <w:rPr>
          <w:sz w:val="24"/>
          <w:szCs w:val="24"/>
        </w:rPr>
        <w:t>с одной стороны, и</w:t>
      </w:r>
      <w:r w:rsidR="008256FF" w:rsidRPr="00087138">
        <w:rPr>
          <w:color w:val="FF0000"/>
          <w:sz w:val="24"/>
          <w:szCs w:val="24"/>
        </w:rPr>
        <w:t xml:space="preserve"> </w:t>
      </w:r>
      <w:r w:rsidR="00087138" w:rsidRPr="00087138">
        <w:rPr>
          <w:sz w:val="24"/>
          <w:szCs w:val="24"/>
        </w:rPr>
        <w:t>_____________________</w:t>
      </w:r>
      <w:r w:rsidR="006861D1">
        <w:rPr>
          <w:sz w:val="24"/>
          <w:szCs w:val="24"/>
        </w:rPr>
        <w:t>__________</w:t>
      </w:r>
      <w:r w:rsidR="00676630" w:rsidRPr="00087138">
        <w:rPr>
          <w:sz w:val="24"/>
          <w:szCs w:val="24"/>
        </w:rPr>
        <w:t xml:space="preserve">, в лице </w:t>
      </w:r>
      <w:r w:rsidR="00087138" w:rsidRPr="00087138">
        <w:rPr>
          <w:sz w:val="24"/>
          <w:szCs w:val="24"/>
        </w:rPr>
        <w:t>_______________</w:t>
      </w:r>
      <w:r w:rsidR="00AF12F4" w:rsidRPr="00087138">
        <w:rPr>
          <w:sz w:val="24"/>
          <w:szCs w:val="24"/>
        </w:rPr>
        <w:t>_____________________________________</w:t>
      </w:r>
      <w:r w:rsidR="00676630" w:rsidRPr="00087138">
        <w:rPr>
          <w:sz w:val="24"/>
          <w:szCs w:val="24"/>
        </w:rPr>
        <w:t xml:space="preserve">, действующего на основании </w:t>
      </w:r>
      <w:r w:rsidR="00087138" w:rsidRPr="00087138">
        <w:rPr>
          <w:sz w:val="24"/>
          <w:szCs w:val="24"/>
        </w:rPr>
        <w:t>______________________</w:t>
      </w:r>
      <w:r w:rsidR="00676630" w:rsidRPr="00087138">
        <w:rPr>
          <w:sz w:val="24"/>
          <w:szCs w:val="24"/>
        </w:rPr>
        <w:t>,</w:t>
      </w:r>
      <w:r w:rsidR="00676630" w:rsidRPr="00087138">
        <w:rPr>
          <w:color w:val="FF0000"/>
          <w:sz w:val="24"/>
          <w:szCs w:val="24"/>
        </w:rPr>
        <w:t xml:space="preserve"> </w:t>
      </w:r>
      <w:r w:rsidR="00530C6C" w:rsidRPr="00087138">
        <w:rPr>
          <w:sz w:val="24"/>
          <w:szCs w:val="24"/>
        </w:rPr>
        <w:t xml:space="preserve">именуемый в дальнейшем </w:t>
      </w:r>
      <w:r w:rsidR="00530C6C" w:rsidRPr="00087138">
        <w:rPr>
          <w:b/>
          <w:bCs/>
          <w:sz w:val="24"/>
          <w:szCs w:val="24"/>
        </w:rPr>
        <w:t>“Покупатель”</w:t>
      </w:r>
      <w:r>
        <w:rPr>
          <w:sz w:val="24"/>
          <w:szCs w:val="24"/>
        </w:rPr>
        <w:t>, с другой</w:t>
      </w:r>
      <w:proofErr w:type="gramEnd"/>
      <w:r>
        <w:rPr>
          <w:sz w:val="24"/>
          <w:szCs w:val="24"/>
        </w:rPr>
        <w:t xml:space="preserve"> стороны</w:t>
      </w:r>
      <w:r w:rsidR="002712C2" w:rsidRPr="00087138">
        <w:rPr>
          <w:sz w:val="24"/>
          <w:szCs w:val="24"/>
        </w:rPr>
        <w:t>,</w:t>
      </w:r>
      <w:r w:rsidR="008A2501" w:rsidRPr="00087138">
        <w:rPr>
          <w:sz w:val="24"/>
          <w:szCs w:val="24"/>
        </w:rPr>
        <w:t xml:space="preserve"> </w:t>
      </w:r>
      <w:r w:rsidR="00E5780B" w:rsidRPr="00087138">
        <w:rPr>
          <w:sz w:val="24"/>
          <w:szCs w:val="24"/>
        </w:rPr>
        <w:t>составили</w:t>
      </w:r>
      <w:r w:rsidR="00553EA2" w:rsidRPr="00087138">
        <w:rPr>
          <w:sz w:val="24"/>
          <w:szCs w:val="24"/>
        </w:rPr>
        <w:t xml:space="preserve"> настоящий Договор о нижеследующем:</w:t>
      </w:r>
    </w:p>
    <w:p w:rsidR="006861D1" w:rsidRDefault="006861D1" w:rsidP="00065629">
      <w:pPr>
        <w:jc w:val="center"/>
        <w:rPr>
          <w:b/>
          <w:bCs/>
          <w:sz w:val="24"/>
          <w:szCs w:val="24"/>
        </w:rPr>
      </w:pPr>
    </w:p>
    <w:p w:rsidR="00A30CE1" w:rsidRDefault="00D63A4D" w:rsidP="000656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30CE1" w:rsidRPr="00087138">
        <w:rPr>
          <w:b/>
          <w:bCs/>
          <w:sz w:val="24"/>
          <w:szCs w:val="24"/>
        </w:rPr>
        <w:t>. Предмет Договора</w:t>
      </w:r>
    </w:p>
    <w:p w:rsidR="00F446D8" w:rsidRDefault="00F446D8" w:rsidP="00F446D8">
      <w:pPr>
        <w:tabs>
          <w:tab w:val="right" w:pos="9923"/>
        </w:tabs>
        <w:ind w:firstLine="993"/>
        <w:jc w:val="both"/>
        <w:rPr>
          <w:sz w:val="24"/>
          <w:szCs w:val="24"/>
        </w:rPr>
      </w:pPr>
    </w:p>
    <w:p w:rsidR="003F135F" w:rsidRDefault="003F135F" w:rsidP="003F135F">
      <w:pPr>
        <w:tabs>
          <w:tab w:val="right" w:pos="9923"/>
        </w:tabs>
        <w:ind w:firstLine="993"/>
        <w:jc w:val="both"/>
        <w:rPr>
          <w:sz w:val="24"/>
          <w:szCs w:val="24"/>
        </w:rPr>
      </w:pPr>
      <w:r w:rsidRPr="003F135F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.1. По настоящему договору </w:t>
      </w:r>
      <w:r w:rsidR="003825B9" w:rsidRPr="00087138">
        <w:rPr>
          <w:sz w:val="24"/>
          <w:szCs w:val="24"/>
        </w:rPr>
        <w:t xml:space="preserve">Продавец </w:t>
      </w:r>
      <w:r>
        <w:rPr>
          <w:sz w:val="24"/>
          <w:szCs w:val="24"/>
        </w:rPr>
        <w:t xml:space="preserve">обязуется передать в собственность Покупателя, </w:t>
      </w:r>
      <w:r w:rsidR="003825B9" w:rsidRPr="00087138">
        <w:rPr>
          <w:sz w:val="24"/>
          <w:szCs w:val="24"/>
        </w:rPr>
        <w:t xml:space="preserve"> а Покупатель обязуется принять </w:t>
      </w:r>
      <w:r w:rsidR="00345B84" w:rsidRPr="00087138">
        <w:rPr>
          <w:sz w:val="24"/>
          <w:szCs w:val="24"/>
        </w:rPr>
        <w:t>и оплатить имущество</w:t>
      </w:r>
      <w:r>
        <w:rPr>
          <w:sz w:val="24"/>
          <w:szCs w:val="24"/>
        </w:rPr>
        <w:t xml:space="preserve"> следующее имущество:</w:t>
      </w:r>
    </w:p>
    <w:p w:rsidR="003F135F" w:rsidRDefault="003F135F">
      <w:r>
        <w:rPr>
          <w:sz w:val="24"/>
          <w:szCs w:val="24"/>
        </w:rPr>
        <w:t>_____________________________________________________________________________________</w:t>
      </w:r>
      <w:r w:rsidR="00762756">
        <w:rPr>
          <w:sz w:val="24"/>
          <w:szCs w:val="24"/>
        </w:rPr>
        <w:t xml:space="preserve"> (далее «Имущество»)</w:t>
      </w:r>
    </w:p>
    <w:p w:rsidR="003F135F" w:rsidRDefault="003F135F" w:rsidP="003F135F">
      <w:pPr>
        <w:tabs>
          <w:tab w:val="right" w:pos="9923"/>
        </w:tabs>
        <w:ind w:firstLine="993"/>
        <w:jc w:val="both"/>
        <w:rPr>
          <w:sz w:val="24"/>
          <w:szCs w:val="24"/>
        </w:rPr>
      </w:pPr>
    </w:p>
    <w:p w:rsidR="00762756" w:rsidRDefault="003F135F" w:rsidP="003F135F">
      <w:pPr>
        <w:tabs>
          <w:tab w:val="right" w:pos="9923"/>
        </w:tabs>
        <w:ind w:firstLine="993"/>
        <w:jc w:val="both"/>
        <w:rPr>
          <w:sz w:val="24"/>
          <w:szCs w:val="24"/>
        </w:rPr>
      </w:pPr>
      <w:r w:rsidRPr="003F135F">
        <w:rPr>
          <w:sz w:val="24"/>
          <w:szCs w:val="24"/>
        </w:rPr>
        <w:t xml:space="preserve">1.2. Продавец гарантирует Покупателю, что он является надлежащим собственником Имущества. </w:t>
      </w:r>
    </w:p>
    <w:p w:rsidR="00762756" w:rsidRDefault="00762756" w:rsidP="00762756">
      <w:pPr>
        <w:tabs>
          <w:tab w:val="right" w:pos="9923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3F135F" w:rsidRPr="003F135F">
        <w:rPr>
          <w:sz w:val="24"/>
          <w:szCs w:val="24"/>
        </w:rPr>
        <w:t>Имущество</w:t>
      </w:r>
      <w:r>
        <w:rPr>
          <w:sz w:val="24"/>
          <w:szCs w:val="24"/>
        </w:rPr>
        <w:t xml:space="preserve">, продаваемое по настоящему договору, </w:t>
      </w:r>
      <w:r w:rsidR="003F135F" w:rsidRPr="003F135F">
        <w:rPr>
          <w:sz w:val="24"/>
          <w:szCs w:val="24"/>
        </w:rPr>
        <w:t>является предметом ипотеки.</w:t>
      </w:r>
      <w:r>
        <w:rPr>
          <w:sz w:val="24"/>
          <w:szCs w:val="24"/>
        </w:rPr>
        <w:t xml:space="preserve"> С момента заключения настоящего договора и передачи имущества покупателю, ипотека прекращается силу закона применительно к подпункту 4 пункта 1 статьи 352 ГК РФ, абзацу шестому пункта 5 статьи 18.1 Закона о банкротстве.</w:t>
      </w:r>
    </w:p>
    <w:p w:rsidR="00087138" w:rsidRPr="00087138" w:rsidRDefault="00087138" w:rsidP="00F446D8">
      <w:pPr>
        <w:tabs>
          <w:tab w:val="center" w:pos="5330"/>
          <w:tab w:val="right" w:pos="9923"/>
        </w:tabs>
        <w:jc w:val="both"/>
        <w:rPr>
          <w:sz w:val="24"/>
          <w:szCs w:val="24"/>
        </w:rPr>
      </w:pPr>
    </w:p>
    <w:p w:rsidR="000A4E29" w:rsidRDefault="00D63A4D" w:rsidP="001674BF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A30CE1" w:rsidRPr="00087138">
        <w:rPr>
          <w:b/>
          <w:bCs/>
          <w:sz w:val="24"/>
          <w:szCs w:val="24"/>
        </w:rPr>
        <w:t xml:space="preserve"> Стоимость Имущества и порядок его оплаты</w:t>
      </w:r>
    </w:p>
    <w:p w:rsidR="00087138" w:rsidRPr="00087138" w:rsidRDefault="00087138" w:rsidP="001674BF">
      <w:pPr>
        <w:ind w:firstLine="720"/>
        <w:jc w:val="center"/>
        <w:rPr>
          <w:b/>
          <w:bCs/>
          <w:sz w:val="24"/>
          <w:szCs w:val="24"/>
        </w:rPr>
      </w:pPr>
    </w:p>
    <w:p w:rsidR="004B09E2" w:rsidRPr="00087138" w:rsidRDefault="008256FF" w:rsidP="0017330C">
      <w:pPr>
        <w:ind w:firstLine="720"/>
        <w:jc w:val="both"/>
        <w:rPr>
          <w:sz w:val="24"/>
          <w:szCs w:val="24"/>
        </w:rPr>
      </w:pPr>
      <w:r w:rsidRPr="00087138">
        <w:rPr>
          <w:sz w:val="24"/>
          <w:szCs w:val="24"/>
        </w:rPr>
        <w:t xml:space="preserve">2.1. Общая стоимость </w:t>
      </w:r>
      <w:r w:rsidRPr="00087138">
        <w:rPr>
          <w:bCs/>
          <w:sz w:val="24"/>
          <w:szCs w:val="24"/>
        </w:rPr>
        <w:t>Имущества</w:t>
      </w:r>
      <w:r w:rsidRPr="00087138">
        <w:rPr>
          <w:sz w:val="24"/>
          <w:szCs w:val="24"/>
        </w:rPr>
        <w:t xml:space="preserve"> составляет </w:t>
      </w:r>
      <w:r w:rsidR="00FB6B57" w:rsidRPr="00087138">
        <w:rPr>
          <w:sz w:val="24"/>
          <w:szCs w:val="24"/>
        </w:rPr>
        <w:t>____________</w:t>
      </w:r>
      <w:r w:rsidR="00AD3F34" w:rsidRPr="00087138">
        <w:rPr>
          <w:sz w:val="24"/>
          <w:szCs w:val="24"/>
        </w:rPr>
        <w:t xml:space="preserve"> </w:t>
      </w:r>
      <w:r w:rsidRPr="00087138">
        <w:rPr>
          <w:sz w:val="24"/>
          <w:szCs w:val="24"/>
        </w:rPr>
        <w:t>(</w:t>
      </w:r>
      <w:r w:rsidR="00FB6B57" w:rsidRPr="00087138">
        <w:rPr>
          <w:sz w:val="24"/>
          <w:szCs w:val="24"/>
        </w:rPr>
        <w:t>_________________</w:t>
      </w:r>
      <w:r w:rsidR="00461BF9" w:rsidRPr="00087138">
        <w:rPr>
          <w:sz w:val="24"/>
          <w:szCs w:val="24"/>
        </w:rPr>
        <w:t xml:space="preserve"> тысяч </w:t>
      </w:r>
      <w:r w:rsidR="00FB6B57" w:rsidRPr="00087138">
        <w:rPr>
          <w:sz w:val="24"/>
          <w:szCs w:val="24"/>
        </w:rPr>
        <w:t>______________</w:t>
      </w:r>
      <w:r w:rsidR="00461BF9" w:rsidRPr="00087138">
        <w:rPr>
          <w:sz w:val="24"/>
          <w:szCs w:val="24"/>
        </w:rPr>
        <w:t xml:space="preserve">) рублей </w:t>
      </w:r>
      <w:r w:rsidR="00FB6B57" w:rsidRPr="00087138">
        <w:rPr>
          <w:sz w:val="24"/>
          <w:szCs w:val="24"/>
        </w:rPr>
        <w:t>00</w:t>
      </w:r>
      <w:r w:rsidR="00461BF9" w:rsidRPr="00087138">
        <w:rPr>
          <w:sz w:val="24"/>
          <w:szCs w:val="24"/>
        </w:rPr>
        <w:t xml:space="preserve"> копеек</w:t>
      </w:r>
      <w:r w:rsidRPr="00087138">
        <w:rPr>
          <w:sz w:val="24"/>
          <w:szCs w:val="24"/>
        </w:rPr>
        <w:t>, в том числе НДС</w:t>
      </w:r>
      <w:r w:rsidR="00461BF9" w:rsidRPr="00087138">
        <w:rPr>
          <w:sz w:val="24"/>
          <w:szCs w:val="24"/>
        </w:rPr>
        <w:t xml:space="preserve"> 18% - </w:t>
      </w:r>
      <w:r w:rsidR="00FB6B57" w:rsidRPr="00087138">
        <w:rPr>
          <w:sz w:val="24"/>
          <w:szCs w:val="24"/>
        </w:rPr>
        <w:t>____________</w:t>
      </w:r>
      <w:r w:rsidR="00461BF9" w:rsidRPr="00087138">
        <w:rPr>
          <w:sz w:val="24"/>
          <w:szCs w:val="24"/>
        </w:rPr>
        <w:t xml:space="preserve"> рублей</w:t>
      </w:r>
      <w:r w:rsidRPr="00087138">
        <w:rPr>
          <w:sz w:val="24"/>
          <w:szCs w:val="24"/>
        </w:rPr>
        <w:t>.</w:t>
      </w:r>
    </w:p>
    <w:p w:rsidR="008256FF" w:rsidRPr="00087138" w:rsidRDefault="00FB6B57" w:rsidP="00A23DAF">
      <w:pPr>
        <w:jc w:val="both"/>
        <w:rPr>
          <w:sz w:val="24"/>
          <w:szCs w:val="24"/>
        </w:rPr>
      </w:pPr>
      <w:r w:rsidRPr="00087138">
        <w:rPr>
          <w:sz w:val="24"/>
          <w:szCs w:val="24"/>
        </w:rPr>
        <w:tab/>
      </w:r>
      <w:r w:rsidR="008256FF" w:rsidRPr="00087138">
        <w:rPr>
          <w:sz w:val="24"/>
          <w:szCs w:val="24"/>
        </w:rPr>
        <w:t xml:space="preserve">2.2. Задаток в сумме </w:t>
      </w:r>
      <w:r w:rsidRPr="00087138">
        <w:rPr>
          <w:sz w:val="24"/>
          <w:szCs w:val="24"/>
        </w:rPr>
        <w:t>________________</w:t>
      </w:r>
      <w:r w:rsidR="00461BF9" w:rsidRPr="00087138">
        <w:rPr>
          <w:sz w:val="24"/>
          <w:szCs w:val="24"/>
        </w:rPr>
        <w:t xml:space="preserve"> </w:t>
      </w:r>
      <w:r w:rsidR="008256FF" w:rsidRPr="00087138">
        <w:rPr>
          <w:sz w:val="24"/>
          <w:szCs w:val="24"/>
        </w:rPr>
        <w:t>(</w:t>
      </w:r>
      <w:r w:rsidRPr="00087138">
        <w:rPr>
          <w:sz w:val="24"/>
          <w:szCs w:val="24"/>
        </w:rPr>
        <w:t>__________________</w:t>
      </w:r>
      <w:r w:rsidR="00461BF9" w:rsidRPr="00087138">
        <w:rPr>
          <w:sz w:val="24"/>
          <w:szCs w:val="24"/>
        </w:rPr>
        <w:t xml:space="preserve"> тысяча </w:t>
      </w:r>
      <w:r w:rsidRPr="00087138">
        <w:rPr>
          <w:sz w:val="24"/>
          <w:szCs w:val="24"/>
        </w:rPr>
        <w:t>___________</w:t>
      </w:r>
      <w:r w:rsidR="003478BF" w:rsidRPr="00087138">
        <w:rPr>
          <w:sz w:val="24"/>
          <w:szCs w:val="24"/>
        </w:rPr>
        <w:t xml:space="preserve">) </w:t>
      </w:r>
      <w:r w:rsidR="008256FF" w:rsidRPr="00087138">
        <w:rPr>
          <w:sz w:val="24"/>
          <w:szCs w:val="24"/>
        </w:rPr>
        <w:t xml:space="preserve"> рубл</w:t>
      </w:r>
      <w:r w:rsidR="00461BF9" w:rsidRPr="00087138">
        <w:rPr>
          <w:sz w:val="24"/>
          <w:szCs w:val="24"/>
        </w:rPr>
        <w:t>я</w:t>
      </w:r>
      <w:r w:rsidR="003478BF" w:rsidRPr="00087138">
        <w:rPr>
          <w:sz w:val="24"/>
          <w:szCs w:val="24"/>
        </w:rPr>
        <w:t xml:space="preserve"> </w:t>
      </w:r>
      <w:r w:rsidRPr="00087138">
        <w:rPr>
          <w:sz w:val="24"/>
          <w:szCs w:val="24"/>
        </w:rPr>
        <w:t>___</w:t>
      </w:r>
      <w:r w:rsidR="003478BF" w:rsidRPr="00087138">
        <w:rPr>
          <w:sz w:val="24"/>
          <w:szCs w:val="24"/>
        </w:rPr>
        <w:t xml:space="preserve"> копеек</w:t>
      </w:r>
      <w:r w:rsidR="008256FF" w:rsidRPr="00087138">
        <w:rPr>
          <w:sz w:val="24"/>
          <w:szCs w:val="24"/>
        </w:rPr>
        <w:t>, перечисленный Поку</w:t>
      </w:r>
      <w:r w:rsidR="003478BF" w:rsidRPr="00087138">
        <w:rPr>
          <w:sz w:val="24"/>
          <w:szCs w:val="24"/>
        </w:rPr>
        <w:t>пателем по Договору о задатке</w:t>
      </w:r>
      <w:r w:rsidR="000178CD" w:rsidRPr="00087138">
        <w:rPr>
          <w:sz w:val="24"/>
          <w:szCs w:val="24"/>
        </w:rPr>
        <w:t xml:space="preserve"> №</w:t>
      </w:r>
      <w:r w:rsidRPr="00087138">
        <w:rPr>
          <w:sz w:val="24"/>
          <w:szCs w:val="24"/>
        </w:rPr>
        <w:t>___</w:t>
      </w:r>
      <w:r w:rsidR="008256FF" w:rsidRPr="00087138">
        <w:rPr>
          <w:sz w:val="24"/>
          <w:szCs w:val="24"/>
        </w:rPr>
        <w:t xml:space="preserve"> от </w:t>
      </w:r>
      <w:r w:rsidRPr="00087138">
        <w:rPr>
          <w:sz w:val="24"/>
          <w:szCs w:val="24"/>
        </w:rPr>
        <w:t>___</w:t>
      </w:r>
      <w:r w:rsidR="003478BF" w:rsidRPr="00087138">
        <w:rPr>
          <w:sz w:val="24"/>
          <w:szCs w:val="24"/>
        </w:rPr>
        <w:t xml:space="preserve"> </w:t>
      </w:r>
      <w:r w:rsidRPr="00087138">
        <w:rPr>
          <w:sz w:val="24"/>
          <w:szCs w:val="24"/>
        </w:rPr>
        <w:t>_____</w:t>
      </w:r>
      <w:r w:rsidR="003478BF" w:rsidRPr="00087138">
        <w:rPr>
          <w:sz w:val="24"/>
          <w:szCs w:val="24"/>
        </w:rPr>
        <w:t xml:space="preserve"> 20</w:t>
      </w:r>
      <w:r w:rsidRPr="00087138">
        <w:rPr>
          <w:sz w:val="24"/>
          <w:szCs w:val="24"/>
        </w:rPr>
        <w:t>___</w:t>
      </w:r>
      <w:r w:rsidR="003478BF" w:rsidRPr="00087138">
        <w:rPr>
          <w:sz w:val="24"/>
          <w:szCs w:val="24"/>
        </w:rPr>
        <w:t xml:space="preserve"> года</w:t>
      </w:r>
      <w:r w:rsidR="008256FF" w:rsidRPr="00087138">
        <w:rPr>
          <w:sz w:val="24"/>
          <w:szCs w:val="24"/>
        </w:rPr>
        <w:t>, засчитывается в счет оплаты Имущества.</w:t>
      </w:r>
    </w:p>
    <w:p w:rsidR="006861D1" w:rsidRDefault="00444D12" w:rsidP="006861D1">
      <w:pPr>
        <w:shd w:val="clear" w:color="auto" w:fill="FFFFFF"/>
        <w:jc w:val="both"/>
        <w:rPr>
          <w:color w:val="FF0000"/>
          <w:sz w:val="24"/>
          <w:szCs w:val="24"/>
        </w:rPr>
      </w:pPr>
      <w:r w:rsidRPr="00087138">
        <w:rPr>
          <w:sz w:val="24"/>
          <w:szCs w:val="24"/>
        </w:rPr>
        <w:tab/>
      </w:r>
      <w:r w:rsidRPr="00D63A4D">
        <w:rPr>
          <w:sz w:val="24"/>
          <w:szCs w:val="24"/>
        </w:rPr>
        <w:t xml:space="preserve">2.3. За вычетом суммы задатка Покупатель </w:t>
      </w:r>
      <w:r w:rsidR="00613509" w:rsidRPr="00D63A4D">
        <w:rPr>
          <w:sz w:val="24"/>
          <w:szCs w:val="24"/>
        </w:rPr>
        <w:t xml:space="preserve">должен уплатить </w:t>
      </w:r>
      <w:r w:rsidR="00FB6B57" w:rsidRPr="00D63A4D">
        <w:rPr>
          <w:sz w:val="24"/>
          <w:szCs w:val="24"/>
        </w:rPr>
        <w:t>_____________</w:t>
      </w:r>
      <w:r w:rsidR="00553902" w:rsidRPr="00D63A4D">
        <w:rPr>
          <w:sz w:val="24"/>
          <w:szCs w:val="24"/>
        </w:rPr>
        <w:t xml:space="preserve"> (</w:t>
      </w:r>
      <w:r w:rsidR="00FB6B57" w:rsidRPr="00D63A4D">
        <w:rPr>
          <w:sz w:val="24"/>
          <w:szCs w:val="24"/>
        </w:rPr>
        <w:t>___</w:t>
      </w:r>
      <w:r w:rsidR="00553902" w:rsidRPr="00D63A4D">
        <w:rPr>
          <w:sz w:val="24"/>
          <w:szCs w:val="24"/>
        </w:rPr>
        <w:t xml:space="preserve">миллиона </w:t>
      </w:r>
      <w:r w:rsidR="00FB6B57" w:rsidRPr="00D63A4D">
        <w:rPr>
          <w:sz w:val="24"/>
          <w:szCs w:val="24"/>
        </w:rPr>
        <w:t>_______________</w:t>
      </w:r>
      <w:r w:rsidR="00461BF9" w:rsidRPr="00D63A4D">
        <w:rPr>
          <w:sz w:val="24"/>
          <w:szCs w:val="24"/>
        </w:rPr>
        <w:t xml:space="preserve"> тысяч </w:t>
      </w:r>
      <w:r w:rsidR="00FB6B57" w:rsidRPr="00D63A4D">
        <w:rPr>
          <w:sz w:val="24"/>
          <w:szCs w:val="24"/>
        </w:rPr>
        <w:t>__________</w:t>
      </w:r>
      <w:r w:rsidR="00553902" w:rsidRPr="00D63A4D">
        <w:rPr>
          <w:sz w:val="24"/>
          <w:szCs w:val="24"/>
        </w:rPr>
        <w:t xml:space="preserve">) руб. </w:t>
      </w:r>
      <w:r w:rsidR="00FB6B57" w:rsidRPr="00D63A4D">
        <w:rPr>
          <w:sz w:val="24"/>
          <w:szCs w:val="24"/>
        </w:rPr>
        <w:t>___</w:t>
      </w:r>
      <w:r w:rsidR="00553902" w:rsidRPr="00D63A4D">
        <w:rPr>
          <w:sz w:val="24"/>
          <w:szCs w:val="24"/>
        </w:rPr>
        <w:t xml:space="preserve"> копеек</w:t>
      </w:r>
      <w:r w:rsidR="00D16F2D">
        <w:rPr>
          <w:sz w:val="24"/>
          <w:szCs w:val="24"/>
        </w:rPr>
        <w:t>, в том числе НДС</w:t>
      </w:r>
      <w:r w:rsidR="00461BF9" w:rsidRPr="00D63A4D">
        <w:rPr>
          <w:sz w:val="24"/>
          <w:szCs w:val="24"/>
        </w:rPr>
        <w:t>.</w:t>
      </w:r>
      <w:r w:rsidRPr="00D63A4D">
        <w:rPr>
          <w:sz w:val="24"/>
          <w:szCs w:val="24"/>
        </w:rPr>
        <w:t xml:space="preserve"> Оплата </w:t>
      </w:r>
      <w:r w:rsidR="00C04F44" w:rsidRPr="00D63A4D">
        <w:rPr>
          <w:sz w:val="24"/>
          <w:szCs w:val="24"/>
        </w:rPr>
        <w:t>производится</w:t>
      </w:r>
      <w:r w:rsidRPr="00D63A4D">
        <w:rPr>
          <w:sz w:val="24"/>
          <w:szCs w:val="24"/>
        </w:rPr>
        <w:t xml:space="preserve"> на расчетный счет </w:t>
      </w:r>
      <w:proofErr w:type="gramStart"/>
      <w:r w:rsidRPr="00D63A4D">
        <w:rPr>
          <w:sz w:val="24"/>
          <w:szCs w:val="24"/>
        </w:rPr>
        <w:t>р</w:t>
      </w:r>
      <w:proofErr w:type="gramEnd"/>
      <w:r w:rsidRPr="00D63A4D">
        <w:rPr>
          <w:sz w:val="24"/>
          <w:szCs w:val="24"/>
        </w:rPr>
        <w:t xml:space="preserve">/с  </w:t>
      </w:r>
      <w:r w:rsidR="00B40B38" w:rsidRPr="00D63A4D">
        <w:rPr>
          <w:noProof/>
          <w:sz w:val="24"/>
          <w:szCs w:val="24"/>
        </w:rPr>
        <w:t>________________</w:t>
      </w:r>
      <w:r w:rsidRPr="00D63A4D">
        <w:rPr>
          <w:sz w:val="24"/>
          <w:szCs w:val="24"/>
        </w:rPr>
        <w:t xml:space="preserve"> в </w:t>
      </w:r>
      <w:r w:rsidR="00B40B38" w:rsidRPr="00D63A4D">
        <w:rPr>
          <w:noProof/>
          <w:sz w:val="24"/>
          <w:szCs w:val="24"/>
        </w:rPr>
        <w:t>________________</w:t>
      </w:r>
      <w:r w:rsidRPr="00D63A4D">
        <w:rPr>
          <w:sz w:val="24"/>
          <w:szCs w:val="24"/>
        </w:rPr>
        <w:t xml:space="preserve">, к\с </w:t>
      </w:r>
      <w:r w:rsidR="00B40B38" w:rsidRPr="00D63A4D">
        <w:rPr>
          <w:noProof/>
          <w:sz w:val="24"/>
          <w:szCs w:val="24"/>
        </w:rPr>
        <w:t>________________</w:t>
      </w:r>
      <w:r w:rsidRPr="00D63A4D">
        <w:rPr>
          <w:sz w:val="24"/>
          <w:szCs w:val="24"/>
        </w:rPr>
        <w:t xml:space="preserve">, БИК </w:t>
      </w:r>
      <w:r w:rsidR="00B40B38" w:rsidRPr="00D63A4D">
        <w:rPr>
          <w:noProof/>
          <w:sz w:val="24"/>
          <w:szCs w:val="24"/>
        </w:rPr>
        <w:t>________________</w:t>
      </w:r>
      <w:r w:rsidRPr="00D63A4D">
        <w:rPr>
          <w:sz w:val="24"/>
          <w:szCs w:val="24"/>
        </w:rPr>
        <w:t>,</w:t>
      </w:r>
      <w:r w:rsidR="003D7981" w:rsidRPr="00D63A4D">
        <w:rPr>
          <w:sz w:val="24"/>
          <w:szCs w:val="24"/>
        </w:rPr>
        <w:t xml:space="preserve"> в течение 30 (тридцати) дней с момента подписания договора.</w:t>
      </w:r>
      <w:r w:rsidRPr="00D63A4D">
        <w:rPr>
          <w:color w:val="FF0000"/>
          <w:sz w:val="24"/>
          <w:szCs w:val="24"/>
        </w:rPr>
        <w:tab/>
      </w:r>
    </w:p>
    <w:p w:rsidR="009D5B12" w:rsidRPr="00087138" w:rsidRDefault="009D5B12" w:rsidP="006861D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D63A4D">
        <w:rPr>
          <w:sz w:val="25"/>
          <w:szCs w:val="25"/>
        </w:rPr>
        <w:t>Сумма НДС самостоятельно исчисляется и оплачивается покупателем в соответствии с требованиями  Налогового  Кодекса РФ.</w:t>
      </w:r>
    </w:p>
    <w:p w:rsidR="00444D12" w:rsidRPr="00087138" w:rsidRDefault="00444D12" w:rsidP="00444D12">
      <w:pPr>
        <w:ind w:firstLine="720"/>
        <w:jc w:val="both"/>
        <w:rPr>
          <w:sz w:val="24"/>
          <w:szCs w:val="24"/>
        </w:rPr>
      </w:pPr>
      <w:r w:rsidRPr="00087138">
        <w:rPr>
          <w:sz w:val="24"/>
          <w:szCs w:val="24"/>
        </w:rPr>
        <w:t xml:space="preserve">2.4.  Факт оплаты Имущества удостоверяется выпиской с указанного в </w:t>
      </w:r>
      <w:proofErr w:type="spellStart"/>
      <w:r w:rsidRPr="00087138">
        <w:rPr>
          <w:sz w:val="24"/>
          <w:szCs w:val="24"/>
        </w:rPr>
        <w:t>абз</w:t>
      </w:r>
      <w:proofErr w:type="spellEnd"/>
      <w:r w:rsidRPr="00087138">
        <w:rPr>
          <w:sz w:val="24"/>
          <w:szCs w:val="24"/>
        </w:rPr>
        <w:t>. 2 п. 2.3 настоящего Договора счета, подтверждающей поступление денежных сре</w:t>
      </w:r>
      <w:proofErr w:type="gramStart"/>
      <w:r w:rsidRPr="00087138">
        <w:rPr>
          <w:sz w:val="24"/>
          <w:szCs w:val="24"/>
        </w:rPr>
        <w:t>дств в сч</w:t>
      </w:r>
      <w:proofErr w:type="gramEnd"/>
      <w:r w:rsidRPr="00087138">
        <w:rPr>
          <w:sz w:val="24"/>
          <w:szCs w:val="24"/>
        </w:rPr>
        <w:t>ет оплаты Имущества.</w:t>
      </w:r>
    </w:p>
    <w:p w:rsidR="003757D6" w:rsidRPr="00087138" w:rsidRDefault="003757D6" w:rsidP="00597B96">
      <w:pPr>
        <w:ind w:firstLine="720"/>
        <w:jc w:val="both"/>
        <w:rPr>
          <w:color w:val="FF0000"/>
          <w:sz w:val="24"/>
          <w:szCs w:val="24"/>
        </w:rPr>
      </w:pPr>
    </w:p>
    <w:p w:rsidR="00A30C12" w:rsidRPr="00DC7834" w:rsidRDefault="00A30C12" w:rsidP="00A30C12">
      <w:pPr>
        <w:pStyle w:val="af1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34">
        <w:rPr>
          <w:rFonts w:ascii="Times New Roman" w:hAnsi="Times New Roman" w:cs="Times New Roman"/>
          <w:b/>
          <w:sz w:val="24"/>
          <w:szCs w:val="24"/>
        </w:rPr>
        <w:t>3. Порядок передачи и условия перехода права собственности на имущество.</w:t>
      </w:r>
    </w:p>
    <w:p w:rsidR="00A30C12" w:rsidRPr="00DC7834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C7834">
        <w:rPr>
          <w:rFonts w:ascii="Times New Roman" w:hAnsi="Times New Roman" w:cs="Times New Roman"/>
          <w:sz w:val="24"/>
          <w:szCs w:val="24"/>
        </w:rPr>
        <w:t xml:space="preserve">3.1. Имущество и необходимые к нему документы передаются от Продавца Покупателю по передаточному акту, который должен быть подписан обеими Сторонами в течение 10 (Десяти) рабочих дней с момента поступления денежных средств в оплату Имущества в полном объеме. </w:t>
      </w:r>
    </w:p>
    <w:p w:rsidR="00A30C12" w:rsidRPr="00DC7834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C7834">
        <w:rPr>
          <w:rFonts w:ascii="Times New Roman" w:hAnsi="Times New Roman" w:cs="Times New Roman"/>
          <w:sz w:val="24"/>
          <w:szCs w:val="24"/>
        </w:rPr>
        <w:t>3.2. Продавец обязуется передать Покупателю имущество в том качественном состоянии, в каком оно есть на день подписания настоящего договора.</w:t>
      </w:r>
    </w:p>
    <w:p w:rsidR="00A30C12" w:rsidRPr="00DC7834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C7834">
        <w:rPr>
          <w:rFonts w:ascii="Times New Roman" w:hAnsi="Times New Roman" w:cs="Times New Roman"/>
          <w:sz w:val="24"/>
          <w:szCs w:val="24"/>
        </w:rPr>
        <w:t>3.3. Имущество считается переданным Продавцом Покупателю со дня подписания Передаточного Акта обеими сторонами.</w:t>
      </w:r>
    </w:p>
    <w:p w:rsidR="00A30C12" w:rsidRPr="00DC7834" w:rsidRDefault="00A30C12" w:rsidP="00A30C12">
      <w:pPr>
        <w:pStyle w:val="af1"/>
        <w:widowControl w:val="0"/>
        <w:ind w:firstLine="708"/>
        <w:rPr>
          <w:rFonts w:ascii="Times New Roman" w:hAnsi="Times New Roman" w:cs="Times New Roman"/>
          <w:sz w:val="24"/>
          <w:szCs w:val="24"/>
        </w:rPr>
      </w:pPr>
      <w:r w:rsidRPr="00DC7834">
        <w:rPr>
          <w:rFonts w:ascii="Times New Roman" w:hAnsi="Times New Roman" w:cs="Times New Roman"/>
          <w:sz w:val="24"/>
          <w:szCs w:val="24"/>
        </w:rPr>
        <w:t xml:space="preserve">3.4. Право собственности на Имущество возникает у Покупателя с момента государственной регистрации перехода права собственности в </w:t>
      </w:r>
      <w:r w:rsidR="00655A5B" w:rsidRPr="00D63A4D">
        <w:rPr>
          <w:rFonts w:ascii="Times New Roman" w:hAnsi="Times New Roman" w:cs="Times New Roman"/>
          <w:sz w:val="24"/>
          <w:szCs w:val="24"/>
        </w:rPr>
        <w:t>орган</w:t>
      </w:r>
      <w:r w:rsidR="00655A5B">
        <w:rPr>
          <w:rFonts w:ascii="Times New Roman" w:hAnsi="Times New Roman" w:cs="Times New Roman"/>
          <w:sz w:val="24"/>
          <w:szCs w:val="24"/>
        </w:rPr>
        <w:t>е</w:t>
      </w:r>
      <w:r w:rsidR="00655A5B" w:rsidRPr="00D63A4D">
        <w:rPr>
          <w:rFonts w:ascii="Times New Roman" w:hAnsi="Times New Roman" w:cs="Times New Roman"/>
          <w:sz w:val="24"/>
          <w:szCs w:val="24"/>
        </w:rPr>
        <w:t>, осуществляюще</w:t>
      </w:r>
      <w:r w:rsidR="00655A5B">
        <w:rPr>
          <w:rFonts w:ascii="Times New Roman" w:hAnsi="Times New Roman" w:cs="Times New Roman"/>
          <w:sz w:val="24"/>
          <w:szCs w:val="24"/>
        </w:rPr>
        <w:t>м</w:t>
      </w:r>
      <w:r w:rsidR="00655A5B" w:rsidRPr="00D63A4D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прав на недвижимое имущество и сделок с ним</w:t>
      </w:r>
      <w:r w:rsidR="00D16F2D">
        <w:rPr>
          <w:rFonts w:ascii="Times New Roman" w:hAnsi="Times New Roman" w:cs="Times New Roman"/>
          <w:sz w:val="24"/>
          <w:szCs w:val="24"/>
        </w:rPr>
        <w:t>.</w:t>
      </w:r>
    </w:p>
    <w:p w:rsidR="00A30C12" w:rsidRPr="00DC7834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C7834">
        <w:rPr>
          <w:rFonts w:ascii="Times New Roman" w:hAnsi="Times New Roman" w:cs="Times New Roman"/>
          <w:sz w:val="24"/>
          <w:szCs w:val="24"/>
        </w:rPr>
        <w:lastRenderedPageBreak/>
        <w:t>3.5. Документы для государственной регистрации перехода права собственности на недвижимое имущество предоставляются Сторонами в течение 3 (Трех) рабочих дней с момента подписания Сторонами акта приема передачи недвижимого имущества. Расходы, связанные с регистрацией перехода права собственности на недвижимое имущество, несет Покупатель в полном объеме.</w:t>
      </w:r>
    </w:p>
    <w:p w:rsidR="00A30C12" w:rsidRPr="00DC7834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C7834">
        <w:rPr>
          <w:rFonts w:ascii="Times New Roman" w:hAnsi="Times New Roman" w:cs="Times New Roman"/>
          <w:sz w:val="24"/>
          <w:szCs w:val="24"/>
        </w:rPr>
        <w:t>3.6. С момента подписания передаточного акта до момента государственной регистрации права собственности на Имущество риск случайной гибели, повреждения и т.п. несет Покупатель.</w:t>
      </w:r>
    </w:p>
    <w:p w:rsidR="003757D6" w:rsidRPr="00087138" w:rsidRDefault="003757D6" w:rsidP="003757D6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 w:rsidRPr="00087138">
        <w:rPr>
          <w:sz w:val="24"/>
          <w:szCs w:val="24"/>
        </w:rPr>
        <w:tab/>
      </w:r>
    </w:p>
    <w:p w:rsidR="00A30C12" w:rsidRPr="00D63A4D" w:rsidRDefault="00A30C12" w:rsidP="00A30C12">
      <w:pPr>
        <w:widowControl w:val="0"/>
        <w:ind w:firstLine="709"/>
        <w:jc w:val="center"/>
        <w:rPr>
          <w:b/>
          <w:sz w:val="24"/>
          <w:szCs w:val="24"/>
        </w:rPr>
      </w:pPr>
      <w:r w:rsidRPr="00D63A4D">
        <w:rPr>
          <w:b/>
          <w:sz w:val="24"/>
          <w:szCs w:val="24"/>
        </w:rPr>
        <w:t>4. Права и обязанности Сторон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63A4D">
        <w:rPr>
          <w:rFonts w:ascii="Times New Roman" w:hAnsi="Times New Roman" w:cs="Times New Roman"/>
          <w:sz w:val="24"/>
          <w:szCs w:val="24"/>
          <w:u w:val="single"/>
        </w:rPr>
        <w:t>4.1. Покупатель обязуется: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63A4D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D63A4D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D63A4D">
        <w:rPr>
          <w:rFonts w:ascii="Times New Roman" w:hAnsi="Times New Roman" w:cs="Times New Roman"/>
          <w:sz w:val="24"/>
          <w:szCs w:val="24"/>
        </w:rPr>
        <w:t xml:space="preserve"> в срок, установленный п. 2.</w:t>
      </w:r>
      <w:r w:rsidR="00D16F2D">
        <w:rPr>
          <w:rFonts w:ascii="Times New Roman" w:hAnsi="Times New Roman" w:cs="Times New Roman"/>
          <w:sz w:val="24"/>
          <w:szCs w:val="24"/>
        </w:rPr>
        <w:t>3</w:t>
      </w:r>
      <w:r w:rsidRPr="00D63A4D">
        <w:rPr>
          <w:rFonts w:ascii="Times New Roman" w:hAnsi="Times New Roman" w:cs="Times New Roman"/>
          <w:sz w:val="24"/>
          <w:szCs w:val="24"/>
        </w:rPr>
        <w:t>. настоящего договора;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63A4D">
        <w:rPr>
          <w:rFonts w:ascii="Times New Roman" w:hAnsi="Times New Roman" w:cs="Times New Roman"/>
          <w:sz w:val="24"/>
          <w:szCs w:val="24"/>
        </w:rPr>
        <w:t>4.1.2. Принять Имущество и документы по передаточному акту в срок, установленный в п. 3.1 настоящего договора;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63A4D">
        <w:rPr>
          <w:rFonts w:ascii="Times New Roman" w:hAnsi="Times New Roman" w:cs="Times New Roman"/>
          <w:sz w:val="24"/>
          <w:szCs w:val="24"/>
        </w:rPr>
        <w:t>4.1.3. После подписания передаточного акта обеими Сторонами нести бремя содержания и ответственности за Имущество, в том числе все расходы и обязательства по сохранности, эксплуатации;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63A4D">
        <w:rPr>
          <w:rFonts w:ascii="Times New Roman" w:hAnsi="Times New Roman" w:cs="Times New Roman"/>
          <w:sz w:val="24"/>
          <w:szCs w:val="24"/>
          <w:u w:val="single"/>
        </w:rPr>
        <w:t>4.2. Продавец обязан: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63A4D">
        <w:rPr>
          <w:rFonts w:ascii="Times New Roman" w:hAnsi="Times New Roman" w:cs="Times New Roman"/>
          <w:sz w:val="24"/>
          <w:szCs w:val="24"/>
        </w:rPr>
        <w:t xml:space="preserve">4.2.1. Передать Покупателю Имущество и все необходимые документы и иные принадлежности </w:t>
      </w:r>
      <w:r w:rsidRPr="00D63A4D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Pr="00D63A4D">
        <w:rPr>
          <w:rFonts w:ascii="Times New Roman" w:hAnsi="Times New Roman" w:cs="Times New Roman"/>
          <w:sz w:val="24"/>
          <w:szCs w:val="24"/>
        </w:rPr>
        <w:t xml:space="preserve">передаточному акту </w:t>
      </w:r>
      <w:r w:rsidRPr="00D63A4D">
        <w:rPr>
          <w:rFonts w:ascii="Times New Roman" w:hAnsi="Times New Roman" w:cs="Times New Roman"/>
          <w:color w:val="auto"/>
          <w:sz w:val="24"/>
          <w:szCs w:val="24"/>
        </w:rPr>
        <w:t>в срок, установленный в п. 3.1. договора;</w:t>
      </w:r>
    </w:p>
    <w:p w:rsidR="00A30C12" w:rsidRPr="00D63A4D" w:rsidRDefault="00A30C12" w:rsidP="00A30C12">
      <w:pPr>
        <w:pStyle w:val="3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D63A4D">
        <w:rPr>
          <w:sz w:val="24"/>
          <w:szCs w:val="24"/>
        </w:rPr>
        <w:t>4.2.2. Оказывать содействие в случае предъявления третьими лицами каких-либо требований в отношении Имущества по основаниям, возникшим до исполнения настоящего договора.</w:t>
      </w:r>
    </w:p>
    <w:p w:rsidR="00A30C12" w:rsidRPr="00D63A4D" w:rsidRDefault="00A30C12" w:rsidP="00A30C12">
      <w:pPr>
        <w:widowControl w:val="0"/>
        <w:ind w:firstLine="709"/>
        <w:jc w:val="both"/>
        <w:rPr>
          <w:sz w:val="24"/>
          <w:szCs w:val="24"/>
        </w:rPr>
      </w:pPr>
      <w:r w:rsidRPr="00D63A4D">
        <w:rPr>
          <w:sz w:val="24"/>
          <w:szCs w:val="24"/>
        </w:rPr>
        <w:t xml:space="preserve">4.3. </w:t>
      </w:r>
      <w:proofErr w:type="gramStart"/>
      <w:r w:rsidRPr="00D63A4D">
        <w:rPr>
          <w:sz w:val="24"/>
          <w:szCs w:val="24"/>
        </w:rPr>
        <w:t>Покупатель считается выполнившим свои обязательства по договору с момента получения Продавцом в полном объеме договорной суммы, согласованной Сторонами в п. 2.</w:t>
      </w:r>
      <w:r w:rsidR="00D16F2D">
        <w:rPr>
          <w:sz w:val="24"/>
          <w:szCs w:val="24"/>
        </w:rPr>
        <w:t>3</w:t>
      </w:r>
      <w:r w:rsidRPr="00D63A4D">
        <w:rPr>
          <w:sz w:val="24"/>
          <w:szCs w:val="24"/>
        </w:rPr>
        <w:t xml:space="preserve"> настоящего договора, фактического приема Имущества, подписания соответствующего передаточного акта, предусмотренных настоящим договором, передачи необходимого пакета документов в </w:t>
      </w:r>
      <w:r w:rsidR="00655A5B" w:rsidRPr="00D63A4D">
        <w:rPr>
          <w:sz w:val="24"/>
          <w:szCs w:val="24"/>
        </w:rPr>
        <w:t>орган</w:t>
      </w:r>
      <w:r w:rsidR="00655A5B">
        <w:rPr>
          <w:sz w:val="24"/>
          <w:szCs w:val="24"/>
        </w:rPr>
        <w:t>е</w:t>
      </w:r>
      <w:r w:rsidR="00655A5B" w:rsidRPr="00D63A4D">
        <w:rPr>
          <w:sz w:val="24"/>
          <w:szCs w:val="24"/>
        </w:rPr>
        <w:t>, осуществляюще</w:t>
      </w:r>
      <w:r w:rsidR="00655A5B">
        <w:rPr>
          <w:sz w:val="24"/>
          <w:szCs w:val="24"/>
        </w:rPr>
        <w:t>м</w:t>
      </w:r>
      <w:r w:rsidR="00655A5B" w:rsidRPr="00D63A4D">
        <w:rPr>
          <w:sz w:val="24"/>
          <w:szCs w:val="24"/>
        </w:rPr>
        <w:t xml:space="preserve"> государственную регистрацию прав на недвижимое имущество и сделок с ним </w:t>
      </w:r>
      <w:r w:rsidRPr="00D63A4D">
        <w:rPr>
          <w:sz w:val="24"/>
          <w:szCs w:val="24"/>
        </w:rPr>
        <w:t>с цель</w:t>
      </w:r>
      <w:r w:rsidRPr="00D63A4D">
        <w:rPr>
          <w:color w:val="000000"/>
          <w:sz w:val="24"/>
          <w:szCs w:val="24"/>
        </w:rPr>
        <w:t>ю регистрации перехода</w:t>
      </w:r>
      <w:r w:rsidRPr="00D63A4D">
        <w:rPr>
          <w:sz w:val="24"/>
          <w:szCs w:val="24"/>
        </w:rPr>
        <w:t xml:space="preserve"> права собственности на недвижимое имущество к</w:t>
      </w:r>
      <w:proofErr w:type="gramEnd"/>
      <w:r w:rsidRPr="00D63A4D">
        <w:rPr>
          <w:sz w:val="24"/>
          <w:szCs w:val="24"/>
        </w:rPr>
        <w:t xml:space="preserve"> Покупателю.</w:t>
      </w:r>
    </w:p>
    <w:p w:rsidR="00A30C12" w:rsidRPr="00D63A4D" w:rsidRDefault="00A30C12" w:rsidP="00A30C12">
      <w:pPr>
        <w:widowControl w:val="0"/>
        <w:ind w:firstLine="708"/>
        <w:jc w:val="both"/>
        <w:rPr>
          <w:sz w:val="24"/>
          <w:szCs w:val="24"/>
        </w:rPr>
      </w:pPr>
      <w:r w:rsidRPr="00D63A4D">
        <w:rPr>
          <w:sz w:val="24"/>
          <w:szCs w:val="24"/>
        </w:rPr>
        <w:t>4.4. Продавец считается выполнившим свои обязательства по передаче Имущества в собственность Покупателя после подписания передаточного акта, фактической передачи Имущества во владение Покупателя, а также после выполнения в полном объеме всех обязательств, предусмотренных условиями настоящего договора.</w:t>
      </w:r>
    </w:p>
    <w:p w:rsidR="00D63A4D" w:rsidRDefault="00D63A4D" w:rsidP="003757D6">
      <w:pPr>
        <w:ind w:firstLine="720"/>
        <w:jc w:val="center"/>
        <w:rPr>
          <w:b/>
          <w:bCs/>
          <w:color w:val="FF0000"/>
          <w:sz w:val="24"/>
          <w:szCs w:val="24"/>
        </w:rPr>
      </w:pPr>
    </w:p>
    <w:p w:rsidR="003757D6" w:rsidRDefault="00D63A4D" w:rsidP="003757D6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757D6" w:rsidRPr="00087138">
        <w:rPr>
          <w:b/>
          <w:bCs/>
          <w:sz w:val="24"/>
          <w:szCs w:val="24"/>
        </w:rPr>
        <w:t>. Ответственность сторон</w:t>
      </w:r>
    </w:p>
    <w:p w:rsidR="00087138" w:rsidRPr="00087138" w:rsidRDefault="00087138" w:rsidP="003757D6">
      <w:pPr>
        <w:ind w:firstLine="720"/>
        <w:jc w:val="center"/>
        <w:rPr>
          <w:b/>
          <w:bCs/>
          <w:sz w:val="24"/>
          <w:szCs w:val="24"/>
        </w:rPr>
      </w:pPr>
    </w:p>
    <w:p w:rsidR="00A30C12" w:rsidRPr="00DC7834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C7834">
        <w:rPr>
          <w:rFonts w:ascii="Times New Roman" w:hAnsi="Times New Roman" w:cs="Times New Roman"/>
          <w:sz w:val="24"/>
          <w:szCs w:val="24"/>
        </w:rPr>
        <w:t>5.1. В случаях неисполнения или ненадлежащего исполнения Сторонами принятых на себя обязательств, Стороны по настоящему договору несут ответственность, предусмотренную законодательством Российской Федерации и договором.</w:t>
      </w:r>
    </w:p>
    <w:p w:rsidR="00A30C12" w:rsidRPr="00DC7834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C7834">
        <w:rPr>
          <w:rFonts w:ascii="Times New Roman" w:hAnsi="Times New Roman" w:cs="Times New Roman"/>
          <w:sz w:val="24"/>
          <w:szCs w:val="24"/>
        </w:rPr>
        <w:t>5.2. Покупатель вправе требовать расторжения настоящего договора в одностороннем внесудебном порядке в случае просрочки исполнения Продавцом положений п</w:t>
      </w:r>
      <w:r w:rsidR="00655A5B">
        <w:rPr>
          <w:rFonts w:ascii="Times New Roman" w:hAnsi="Times New Roman" w:cs="Times New Roman"/>
          <w:sz w:val="24"/>
          <w:szCs w:val="24"/>
        </w:rPr>
        <w:t>.</w:t>
      </w:r>
      <w:r w:rsidRPr="00DC7834">
        <w:rPr>
          <w:rFonts w:ascii="Times New Roman" w:hAnsi="Times New Roman" w:cs="Times New Roman"/>
          <w:sz w:val="24"/>
          <w:szCs w:val="24"/>
        </w:rPr>
        <w:t xml:space="preserve"> 3.1 договора более чем на 15 (Пятнадцать) календарных дней. В этом случае Продавец обязан вернуть перечисленные ему от Покупателя в рамках настоящего договора денежные средства в полном объеме — в срок, не превышающий 10 (Десяти) рабочих дней </w:t>
      </w:r>
      <w:proofErr w:type="gramStart"/>
      <w:r w:rsidRPr="00DC783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C7834">
        <w:rPr>
          <w:rFonts w:ascii="Times New Roman" w:hAnsi="Times New Roman" w:cs="Times New Roman"/>
          <w:sz w:val="24"/>
          <w:szCs w:val="24"/>
        </w:rPr>
        <w:t xml:space="preserve"> от Покупателя соответствующего письменного требования.</w:t>
      </w:r>
    </w:p>
    <w:p w:rsidR="00A30C12" w:rsidRPr="00DC7834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C7834">
        <w:rPr>
          <w:rFonts w:ascii="Times New Roman" w:hAnsi="Times New Roman" w:cs="Times New Roman"/>
          <w:sz w:val="24"/>
          <w:szCs w:val="24"/>
        </w:rPr>
        <w:t>5.3. Продавец вправе требовать расторжения настоящего договора в одностороннем порядке в случае просрочки исполнения Покупателем положений п.2.</w:t>
      </w:r>
      <w:r w:rsidR="00D16F2D">
        <w:rPr>
          <w:rFonts w:ascii="Times New Roman" w:hAnsi="Times New Roman" w:cs="Times New Roman"/>
          <w:sz w:val="24"/>
          <w:szCs w:val="24"/>
        </w:rPr>
        <w:t>3</w:t>
      </w:r>
      <w:r w:rsidRPr="00DC7834">
        <w:rPr>
          <w:rFonts w:ascii="Times New Roman" w:hAnsi="Times New Roman" w:cs="Times New Roman"/>
          <w:sz w:val="24"/>
          <w:szCs w:val="24"/>
        </w:rPr>
        <w:t xml:space="preserve">. договора. В этом случае Продавец обязан вернуть перечисленные ему в рамках настоящего договора денежные средства от Покупателя в полном объеме — в срок, не превышающий 10 (Десяти) рабочих дней </w:t>
      </w:r>
      <w:proofErr w:type="gramStart"/>
      <w:r w:rsidRPr="00DC783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C7834">
        <w:rPr>
          <w:rFonts w:ascii="Times New Roman" w:hAnsi="Times New Roman" w:cs="Times New Roman"/>
          <w:sz w:val="24"/>
          <w:szCs w:val="24"/>
        </w:rPr>
        <w:t xml:space="preserve"> от Покупателя соответствующего письменного требования.</w:t>
      </w:r>
    </w:p>
    <w:p w:rsidR="003E2CE5" w:rsidRDefault="003E2CE5" w:rsidP="00FF3B3A">
      <w:pPr>
        <w:adjustRightInd w:val="0"/>
        <w:ind w:firstLine="720"/>
        <w:jc w:val="both"/>
        <w:rPr>
          <w:sz w:val="24"/>
          <w:szCs w:val="24"/>
        </w:rPr>
      </w:pPr>
    </w:p>
    <w:p w:rsidR="00A30C12" w:rsidRDefault="00A30C12" w:rsidP="00A30C12">
      <w:pPr>
        <w:widowControl w:val="0"/>
        <w:ind w:firstLine="709"/>
        <w:jc w:val="center"/>
        <w:rPr>
          <w:b/>
          <w:sz w:val="24"/>
          <w:szCs w:val="24"/>
        </w:rPr>
      </w:pPr>
      <w:r w:rsidRPr="00D63A4D">
        <w:rPr>
          <w:b/>
          <w:sz w:val="24"/>
          <w:szCs w:val="24"/>
        </w:rPr>
        <w:t>6. Срок действия договора. Заключительные положения</w:t>
      </w:r>
    </w:p>
    <w:p w:rsidR="00D63A4D" w:rsidRPr="00D63A4D" w:rsidRDefault="00D63A4D" w:rsidP="00A30C12">
      <w:pPr>
        <w:widowControl w:val="0"/>
        <w:ind w:firstLine="709"/>
        <w:jc w:val="center"/>
        <w:rPr>
          <w:b/>
          <w:sz w:val="24"/>
          <w:szCs w:val="24"/>
        </w:rPr>
      </w:pP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63A4D">
        <w:rPr>
          <w:rFonts w:ascii="Times New Roman" w:hAnsi="Times New Roman" w:cs="Times New Roman"/>
          <w:sz w:val="24"/>
          <w:szCs w:val="24"/>
        </w:rPr>
        <w:t>6.1. Настоящий договор составлен в количестве 3 (Трех) экземпляров, имеющих одинаковую юридическую силу, по одному для каждой из Сторон и один экземпляр для органа, осуществляющего государственную регистрацию прав на недвижимое имущество и сделок с ним.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63A4D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подписания и действует до полного </w:t>
      </w:r>
      <w:r w:rsidRPr="00D63A4D">
        <w:rPr>
          <w:rFonts w:ascii="Times New Roman" w:hAnsi="Times New Roman" w:cs="Times New Roman"/>
          <w:sz w:val="24"/>
          <w:szCs w:val="24"/>
        </w:rPr>
        <w:lastRenderedPageBreak/>
        <w:t>исполнения Сторонами принятых на себя обязательств. Стороны вправе передавать свои права и обязанности по настоящему договору третьим лицам только при наличии письменного согласия другой стороны.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63A4D">
        <w:rPr>
          <w:rFonts w:ascii="Times New Roman" w:hAnsi="Times New Roman" w:cs="Times New Roman"/>
          <w:sz w:val="24"/>
          <w:szCs w:val="24"/>
        </w:rPr>
        <w:t>6.3 Изменения и дополнения в настоящий договор вносятся по соглашению сторон, оформленному в письменном виде.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63A4D">
        <w:rPr>
          <w:rFonts w:ascii="Times New Roman" w:hAnsi="Times New Roman" w:cs="Times New Roman"/>
          <w:sz w:val="24"/>
          <w:szCs w:val="24"/>
        </w:rPr>
        <w:t>6.4. Покупатель удовлетворен качественным состоянием Имущества, установленным путем его осмотра перед заключением настоящего договора, не обнаружил при осмотре каких либо дефектов и недостатков, о которых ему не сообщил Продавец.</w:t>
      </w:r>
    </w:p>
    <w:p w:rsidR="00A30C12" w:rsidRPr="00D63A4D" w:rsidRDefault="00A30C12" w:rsidP="00A30C12">
      <w:pPr>
        <w:ind w:firstLine="720"/>
        <w:jc w:val="both"/>
        <w:rPr>
          <w:sz w:val="24"/>
          <w:szCs w:val="24"/>
        </w:rPr>
      </w:pPr>
      <w:r w:rsidRPr="00D63A4D">
        <w:rPr>
          <w:sz w:val="24"/>
          <w:szCs w:val="24"/>
        </w:rPr>
        <w:t>6.5.</w:t>
      </w:r>
      <w:r w:rsidRPr="00D63A4D">
        <w:rPr>
          <w:sz w:val="24"/>
          <w:szCs w:val="24"/>
          <w:lang w:val="en-US"/>
        </w:rPr>
        <w:t> </w:t>
      </w:r>
      <w:r w:rsidRPr="00D63A4D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A30C12" w:rsidRPr="00D63A4D" w:rsidRDefault="00A30C12" w:rsidP="00A30C12">
      <w:pPr>
        <w:pStyle w:val="af1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D63A4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D63A4D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D63A4D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Арбитражном суде </w:t>
      </w:r>
      <w:r w:rsidR="00655A5B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087138" w:rsidRDefault="00087138" w:rsidP="003757D6">
      <w:pPr>
        <w:ind w:firstLine="720"/>
        <w:jc w:val="center"/>
        <w:rPr>
          <w:b/>
          <w:bCs/>
          <w:sz w:val="24"/>
          <w:szCs w:val="24"/>
        </w:rPr>
      </w:pPr>
    </w:p>
    <w:p w:rsidR="003757D6" w:rsidRPr="00087138" w:rsidRDefault="00D63A4D" w:rsidP="003757D6">
      <w:pPr>
        <w:ind w:firstLine="720"/>
        <w:jc w:val="center"/>
        <w:rPr>
          <w:b/>
          <w:bCs/>
          <w:sz w:val="24"/>
          <w:szCs w:val="24"/>
        </w:rPr>
      </w:pPr>
      <w:r w:rsidRPr="00D63A4D">
        <w:rPr>
          <w:b/>
          <w:bCs/>
          <w:sz w:val="24"/>
          <w:szCs w:val="24"/>
        </w:rPr>
        <w:t>7</w:t>
      </w:r>
      <w:r w:rsidR="003757D6" w:rsidRPr="00D63A4D">
        <w:rPr>
          <w:b/>
          <w:bCs/>
          <w:sz w:val="24"/>
          <w:szCs w:val="24"/>
        </w:rPr>
        <w:t xml:space="preserve">. </w:t>
      </w:r>
      <w:r w:rsidR="001D7BD7" w:rsidRPr="00D63A4D">
        <w:rPr>
          <w:b/>
          <w:bCs/>
          <w:sz w:val="24"/>
          <w:szCs w:val="24"/>
        </w:rPr>
        <w:t xml:space="preserve">Адреса и реквизиты </w:t>
      </w:r>
      <w:r w:rsidR="003757D6" w:rsidRPr="00D63A4D">
        <w:rPr>
          <w:b/>
          <w:bCs/>
          <w:sz w:val="24"/>
          <w:szCs w:val="24"/>
        </w:rPr>
        <w:t>Сторон</w:t>
      </w:r>
    </w:p>
    <w:p w:rsidR="003757D6" w:rsidRPr="00087138" w:rsidRDefault="003757D6" w:rsidP="003757D6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3757D6" w:rsidRPr="00087138" w:rsidTr="00D63A4D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Default="003757D6" w:rsidP="00087138">
            <w:pPr>
              <w:shd w:val="clear" w:color="auto" w:fill="FFFFFF"/>
              <w:rPr>
                <w:b/>
                <w:bCs/>
                <w:noProof/>
                <w:sz w:val="24"/>
                <w:szCs w:val="24"/>
              </w:rPr>
            </w:pPr>
            <w:r w:rsidRPr="00087138">
              <w:rPr>
                <w:b/>
                <w:bCs/>
                <w:sz w:val="24"/>
                <w:szCs w:val="24"/>
              </w:rPr>
              <w:t>Продавец</w:t>
            </w:r>
            <w:r w:rsidR="00087138" w:rsidRPr="00087138">
              <w:rPr>
                <w:bCs/>
                <w:noProof/>
                <w:sz w:val="24"/>
                <w:szCs w:val="24"/>
              </w:rPr>
              <w:t xml:space="preserve">  </w:t>
            </w:r>
            <w:r w:rsidR="00E136EE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D63A4D" w:rsidRPr="00D63A4D" w:rsidRDefault="00D63A4D" w:rsidP="00D63A4D">
            <w:pPr>
              <w:jc w:val="both"/>
            </w:pPr>
            <w:r w:rsidRPr="00D63A4D">
              <w:rPr>
                <w:b/>
              </w:rPr>
              <w:t>ООО «Континент</w:t>
            </w:r>
            <w:r w:rsidRPr="00D63A4D">
              <w:t>-3»</w:t>
            </w:r>
          </w:p>
          <w:p w:rsidR="00D63A4D" w:rsidRPr="00D63A4D" w:rsidRDefault="00D63A4D" w:rsidP="00D63A4D">
            <w:pPr>
              <w:spacing w:line="200" w:lineRule="atLeast"/>
              <w:jc w:val="both"/>
            </w:pPr>
            <w:r w:rsidRPr="00D63A4D">
              <w:t xml:space="preserve">238000, Россия, Калининградская обл., </w:t>
            </w:r>
            <w:proofErr w:type="spellStart"/>
            <w:r w:rsidRPr="00D63A4D">
              <w:t>Гурьевский</w:t>
            </w:r>
            <w:proofErr w:type="spellEnd"/>
            <w:r w:rsidRPr="00D63A4D">
              <w:t xml:space="preserve"> р-н, </w:t>
            </w:r>
            <w:proofErr w:type="spellStart"/>
            <w:r w:rsidRPr="00D63A4D">
              <w:t>пос</w:t>
            </w:r>
            <w:proofErr w:type="gramStart"/>
            <w:r w:rsidRPr="00D63A4D">
              <w:t>.Н</w:t>
            </w:r>
            <w:proofErr w:type="gramEnd"/>
            <w:r w:rsidRPr="00D63A4D">
              <w:t>евское</w:t>
            </w:r>
            <w:proofErr w:type="spellEnd"/>
            <w:r w:rsidRPr="00D63A4D">
              <w:t>, ул. Индустриальная, 8</w:t>
            </w:r>
          </w:p>
          <w:p w:rsidR="00D63A4D" w:rsidRPr="00D63A4D" w:rsidRDefault="00D63A4D" w:rsidP="00D63A4D">
            <w:pPr>
              <w:spacing w:line="200" w:lineRule="atLeast"/>
              <w:jc w:val="both"/>
            </w:pPr>
            <w:r w:rsidRPr="00D63A4D">
              <w:t>ОГРН 1073917007834 ИНН/КПП 3917036638/391701001</w:t>
            </w:r>
          </w:p>
          <w:p w:rsidR="00D63A4D" w:rsidRPr="00D63A4D" w:rsidRDefault="00D63A4D" w:rsidP="00D63A4D">
            <w:pPr>
              <w:jc w:val="both"/>
            </w:pPr>
            <w:r w:rsidRPr="00D63A4D">
              <w:t>расчетный счет</w:t>
            </w:r>
            <w:r>
              <w:t xml:space="preserve"> </w:t>
            </w:r>
            <w:r w:rsidRPr="00D63A4D">
              <w:t>КБ «Траст Капитал Банк» ЗАО</w:t>
            </w:r>
          </w:p>
          <w:p w:rsidR="00D63A4D" w:rsidRPr="00D63A4D" w:rsidRDefault="00D63A4D" w:rsidP="00D63A4D">
            <w:pPr>
              <w:jc w:val="both"/>
            </w:pPr>
            <w:r w:rsidRPr="00D63A4D">
              <w:t>ИНН 2302013017 ОКПО 33730725 ОГРН 1027739445535</w:t>
            </w:r>
          </w:p>
          <w:p w:rsidR="00D63A4D" w:rsidRPr="00D63A4D" w:rsidRDefault="00D63A4D" w:rsidP="00D63A4D">
            <w:pPr>
              <w:jc w:val="both"/>
            </w:pPr>
            <w:r w:rsidRPr="00D63A4D">
              <w:t xml:space="preserve">115093, г. Москва, 1-й </w:t>
            </w:r>
            <w:proofErr w:type="spellStart"/>
            <w:r w:rsidRPr="00D63A4D">
              <w:t>Щипковский</w:t>
            </w:r>
            <w:proofErr w:type="spellEnd"/>
            <w:r w:rsidRPr="00D63A4D">
              <w:t xml:space="preserve"> переулок, д. 1</w:t>
            </w:r>
          </w:p>
          <w:p w:rsidR="00D63A4D" w:rsidRPr="00D63A4D" w:rsidRDefault="00D63A4D" w:rsidP="00D63A4D">
            <w:pPr>
              <w:jc w:val="both"/>
            </w:pPr>
            <w:proofErr w:type="gramStart"/>
            <w:r w:rsidRPr="00D63A4D">
              <w:t>Р</w:t>
            </w:r>
            <w:proofErr w:type="gramEnd"/>
            <w:r w:rsidRPr="00D63A4D">
              <w:t>/с 407 028 105 000 000 078 98</w:t>
            </w:r>
          </w:p>
          <w:p w:rsidR="00D63A4D" w:rsidRPr="00D63A4D" w:rsidRDefault="00D63A4D" w:rsidP="00D63A4D">
            <w:pPr>
              <w:jc w:val="both"/>
            </w:pPr>
            <w:r w:rsidRPr="00D63A4D">
              <w:t>К/с 301 018 100 000 000 005 57</w:t>
            </w:r>
          </w:p>
          <w:p w:rsidR="00D63A4D" w:rsidRPr="00D63A4D" w:rsidRDefault="00D63A4D" w:rsidP="00D63A4D">
            <w:pPr>
              <w:jc w:val="both"/>
            </w:pPr>
            <w:r w:rsidRPr="00D63A4D">
              <w:t>БИК 044525557</w:t>
            </w:r>
          </w:p>
          <w:p w:rsidR="00D63A4D" w:rsidRPr="00D63A4D" w:rsidRDefault="00D63A4D" w:rsidP="00D63A4D">
            <w:pPr>
              <w:jc w:val="both"/>
            </w:pPr>
            <w:r w:rsidRPr="00D63A4D">
              <w:t>В ОПЕРУ Московского ГТУ Банка России</w:t>
            </w:r>
          </w:p>
          <w:p w:rsidR="006861D1" w:rsidRDefault="006861D1" w:rsidP="00D63A4D">
            <w:pPr>
              <w:ind w:firstLine="708"/>
              <w:jc w:val="center"/>
              <w:rPr>
                <w:b/>
                <w:sz w:val="25"/>
                <w:szCs w:val="25"/>
              </w:rPr>
            </w:pPr>
          </w:p>
          <w:p w:rsidR="00D63A4D" w:rsidRDefault="00D63A4D" w:rsidP="00D63A4D">
            <w:pPr>
              <w:ind w:firstLine="708"/>
              <w:jc w:val="center"/>
              <w:rPr>
                <w:b/>
                <w:sz w:val="25"/>
                <w:szCs w:val="25"/>
              </w:rPr>
            </w:pPr>
            <w:r w:rsidRPr="00D63A4D">
              <w:rPr>
                <w:b/>
                <w:sz w:val="25"/>
                <w:szCs w:val="25"/>
              </w:rPr>
              <w:t>Конкурсный управляющий</w:t>
            </w:r>
          </w:p>
          <w:p w:rsidR="00D63A4D" w:rsidRDefault="00D63A4D" w:rsidP="00D63A4D">
            <w:pPr>
              <w:ind w:firstLine="708"/>
              <w:jc w:val="center"/>
              <w:rPr>
                <w:b/>
                <w:sz w:val="25"/>
                <w:szCs w:val="25"/>
              </w:rPr>
            </w:pPr>
          </w:p>
          <w:p w:rsidR="00D63A4D" w:rsidRPr="00D63A4D" w:rsidRDefault="00D63A4D" w:rsidP="00D63A4D">
            <w:pPr>
              <w:ind w:firstLine="708"/>
              <w:jc w:val="center"/>
              <w:rPr>
                <w:b/>
                <w:sz w:val="25"/>
                <w:szCs w:val="25"/>
              </w:rPr>
            </w:pPr>
          </w:p>
          <w:p w:rsidR="00D63A4D" w:rsidRPr="000F511C" w:rsidRDefault="00D63A4D" w:rsidP="00D63A4D">
            <w:pPr>
              <w:ind w:firstLine="708"/>
              <w:jc w:val="center"/>
              <w:rPr>
                <w:sz w:val="25"/>
                <w:szCs w:val="25"/>
              </w:rPr>
            </w:pPr>
            <w:r w:rsidRPr="000F511C">
              <w:rPr>
                <w:sz w:val="25"/>
                <w:szCs w:val="25"/>
              </w:rPr>
              <w:t>______________</w:t>
            </w:r>
            <w:r>
              <w:rPr>
                <w:b/>
                <w:sz w:val="25"/>
                <w:szCs w:val="25"/>
              </w:rPr>
              <w:t xml:space="preserve"> _________</w:t>
            </w:r>
            <w:r w:rsidRPr="000F511C">
              <w:rPr>
                <w:b/>
                <w:sz w:val="25"/>
                <w:szCs w:val="25"/>
              </w:rPr>
              <w:t>_/М.С. Котов</w:t>
            </w:r>
            <w:r w:rsidRPr="000F511C">
              <w:rPr>
                <w:sz w:val="25"/>
                <w:szCs w:val="25"/>
              </w:rPr>
              <w:t>/</w:t>
            </w:r>
          </w:p>
          <w:p w:rsidR="00D63A4D" w:rsidRPr="00087138" w:rsidRDefault="00D63A4D" w:rsidP="0008713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D6" w:rsidRPr="00087138" w:rsidRDefault="003757D6" w:rsidP="00D63A4D">
            <w:pPr>
              <w:rPr>
                <w:b/>
                <w:bCs/>
                <w:sz w:val="24"/>
                <w:szCs w:val="24"/>
              </w:rPr>
            </w:pPr>
            <w:r w:rsidRPr="00087138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9D4E1A" w:rsidRPr="001D7BD7" w:rsidRDefault="00E03987" w:rsidP="001D7BD7">
      <w:pPr>
        <w:pageBreakBefore/>
        <w:ind w:firstLine="720"/>
        <w:jc w:val="right"/>
        <w:rPr>
          <w:i/>
          <w:sz w:val="24"/>
          <w:szCs w:val="24"/>
        </w:rPr>
      </w:pPr>
      <w:r w:rsidRPr="001D7BD7">
        <w:rPr>
          <w:i/>
          <w:sz w:val="24"/>
          <w:szCs w:val="24"/>
        </w:rPr>
        <w:lastRenderedPageBreak/>
        <w:t>Приложение №1</w:t>
      </w:r>
    </w:p>
    <w:p w:rsidR="009D4E1A" w:rsidRDefault="009D4E1A" w:rsidP="00500655">
      <w:pPr>
        <w:ind w:firstLine="720"/>
        <w:jc w:val="center"/>
        <w:rPr>
          <w:b/>
          <w:sz w:val="24"/>
          <w:szCs w:val="24"/>
        </w:rPr>
      </w:pPr>
    </w:p>
    <w:p w:rsidR="001D7BD7" w:rsidRDefault="001D7BD7" w:rsidP="001D7BD7">
      <w:pPr>
        <w:ind w:firstLine="720"/>
        <w:jc w:val="both"/>
        <w:rPr>
          <w:sz w:val="24"/>
          <w:szCs w:val="24"/>
        </w:rPr>
      </w:pPr>
    </w:p>
    <w:p w:rsidR="001D7BD7" w:rsidRDefault="001D7BD7" w:rsidP="001D7BD7">
      <w:pPr>
        <w:ind w:firstLine="720"/>
        <w:jc w:val="center"/>
        <w:rPr>
          <w:b/>
          <w:sz w:val="24"/>
          <w:szCs w:val="24"/>
        </w:rPr>
      </w:pPr>
    </w:p>
    <w:p w:rsidR="001D7BD7" w:rsidRDefault="001D7BD7" w:rsidP="001D7BD7">
      <w:pPr>
        <w:ind w:firstLine="720"/>
        <w:jc w:val="center"/>
        <w:rPr>
          <w:b/>
          <w:sz w:val="24"/>
          <w:szCs w:val="24"/>
        </w:rPr>
      </w:pPr>
    </w:p>
    <w:p w:rsidR="001D7BD7" w:rsidRPr="001D7BD7" w:rsidRDefault="001D7BD7" w:rsidP="001D7BD7">
      <w:pPr>
        <w:ind w:firstLine="720"/>
        <w:jc w:val="center"/>
        <w:rPr>
          <w:b/>
          <w:sz w:val="24"/>
          <w:szCs w:val="24"/>
        </w:rPr>
      </w:pPr>
      <w:r w:rsidRPr="001D7BD7">
        <w:rPr>
          <w:b/>
          <w:sz w:val="24"/>
          <w:szCs w:val="24"/>
        </w:rPr>
        <w:t xml:space="preserve">Акт приема передачи к договору купли-продажи № </w:t>
      </w:r>
      <w:proofErr w:type="gramStart"/>
      <w:r w:rsidRPr="001D7BD7">
        <w:rPr>
          <w:b/>
          <w:sz w:val="24"/>
          <w:szCs w:val="24"/>
        </w:rPr>
        <w:t>от</w:t>
      </w:r>
      <w:proofErr w:type="gramEnd"/>
      <w:r w:rsidRPr="001D7BD7">
        <w:rPr>
          <w:b/>
          <w:sz w:val="24"/>
          <w:szCs w:val="24"/>
        </w:rPr>
        <w:t xml:space="preserve"> _________</w:t>
      </w:r>
    </w:p>
    <w:p w:rsidR="001D7BD7" w:rsidRDefault="001D7BD7" w:rsidP="001D7BD7">
      <w:pPr>
        <w:ind w:firstLine="720"/>
        <w:jc w:val="both"/>
        <w:rPr>
          <w:sz w:val="24"/>
          <w:szCs w:val="24"/>
        </w:rPr>
      </w:pPr>
    </w:p>
    <w:p w:rsidR="001D7BD7" w:rsidRDefault="001D7BD7" w:rsidP="001D7BD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г. _____________                                                                                  _________________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1D7BD7" w:rsidRDefault="001D7BD7" w:rsidP="001D7BD7">
      <w:pPr>
        <w:ind w:firstLine="720"/>
        <w:jc w:val="both"/>
        <w:rPr>
          <w:sz w:val="24"/>
          <w:szCs w:val="24"/>
        </w:rPr>
      </w:pPr>
    </w:p>
    <w:p w:rsidR="009D4E1A" w:rsidRDefault="00443544" w:rsidP="00443544">
      <w:pPr>
        <w:tabs>
          <w:tab w:val="center" w:pos="567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45B4">
        <w:rPr>
          <w:sz w:val="24"/>
          <w:szCs w:val="24"/>
        </w:rPr>
        <w:tab/>
      </w:r>
      <w:proofErr w:type="gramStart"/>
      <w:r w:rsidR="004245B4">
        <w:rPr>
          <w:sz w:val="24"/>
          <w:szCs w:val="24"/>
        </w:rPr>
        <w:t>Общество с ограниченной ответственностью «Континент-3»</w:t>
      </w:r>
      <w:r w:rsidR="004245B4" w:rsidRPr="00553E38">
        <w:rPr>
          <w:sz w:val="24"/>
          <w:szCs w:val="24"/>
        </w:rPr>
        <w:t>,</w:t>
      </w:r>
      <w:r w:rsidR="004245B4">
        <w:rPr>
          <w:sz w:val="24"/>
          <w:szCs w:val="24"/>
        </w:rPr>
        <w:t xml:space="preserve"> </w:t>
      </w:r>
      <w:r w:rsidR="004245B4" w:rsidRPr="00C644CF">
        <w:rPr>
          <w:sz w:val="24"/>
          <w:szCs w:val="24"/>
        </w:rPr>
        <w:t xml:space="preserve">в лице </w:t>
      </w:r>
      <w:r w:rsidR="004245B4" w:rsidRPr="00553E38">
        <w:rPr>
          <w:sz w:val="24"/>
          <w:szCs w:val="24"/>
        </w:rPr>
        <w:t xml:space="preserve">Конкурсного управляющего </w:t>
      </w:r>
      <w:r w:rsidR="004245B4">
        <w:rPr>
          <w:sz w:val="24"/>
          <w:szCs w:val="24"/>
        </w:rPr>
        <w:t>Котова Михаила Сергеевича</w:t>
      </w:r>
      <w:r w:rsidR="004245B4" w:rsidRPr="00C644CF">
        <w:rPr>
          <w:sz w:val="24"/>
          <w:szCs w:val="24"/>
        </w:rPr>
        <w:t xml:space="preserve">, </w:t>
      </w:r>
      <w:r w:rsidR="004245B4" w:rsidRPr="003F135F">
        <w:rPr>
          <w:sz w:val="24"/>
          <w:szCs w:val="24"/>
        </w:rPr>
        <w:t>действующего на основании Решения Арбитражного суда Калининградской области от 19 мая 2010 года по делу №А21-3131/2010,</w:t>
      </w:r>
      <w:r w:rsidR="004245B4" w:rsidRPr="004245B4">
        <w:rPr>
          <w:sz w:val="25"/>
          <w:szCs w:val="25"/>
        </w:rPr>
        <w:t xml:space="preserve"> </w:t>
      </w:r>
      <w:r w:rsidR="004245B4" w:rsidRPr="000F511C">
        <w:rPr>
          <w:sz w:val="25"/>
          <w:szCs w:val="25"/>
        </w:rPr>
        <w:t>Определения Арбитражного суда Калининградской области от 17.08.2011 года по делу №А21-3131/2010</w:t>
      </w:r>
      <w:r w:rsidR="004245B4" w:rsidRPr="003F135F">
        <w:rPr>
          <w:sz w:val="24"/>
          <w:szCs w:val="24"/>
        </w:rPr>
        <w:t xml:space="preserve"> </w:t>
      </w:r>
      <w:r w:rsidR="004245B4" w:rsidRPr="00087138">
        <w:rPr>
          <w:sz w:val="24"/>
          <w:szCs w:val="24"/>
        </w:rPr>
        <w:t>именуем</w:t>
      </w:r>
      <w:r w:rsidR="004245B4">
        <w:rPr>
          <w:sz w:val="24"/>
          <w:szCs w:val="24"/>
        </w:rPr>
        <w:t>ое</w:t>
      </w:r>
      <w:r w:rsidR="004245B4" w:rsidRPr="00087138">
        <w:rPr>
          <w:sz w:val="24"/>
          <w:szCs w:val="24"/>
        </w:rPr>
        <w:t xml:space="preserve"> в дальнейшем </w:t>
      </w:r>
      <w:r w:rsidR="004245B4" w:rsidRPr="00087138">
        <w:rPr>
          <w:b/>
          <w:bCs/>
          <w:sz w:val="24"/>
          <w:szCs w:val="24"/>
        </w:rPr>
        <w:t xml:space="preserve">“Продавец”, </w:t>
      </w:r>
      <w:r w:rsidR="004245B4" w:rsidRPr="00087138">
        <w:rPr>
          <w:sz w:val="24"/>
          <w:szCs w:val="24"/>
        </w:rPr>
        <w:t>с одной стороны, и</w:t>
      </w:r>
      <w:r w:rsidR="004245B4" w:rsidRPr="00087138">
        <w:rPr>
          <w:color w:val="FF0000"/>
          <w:sz w:val="24"/>
          <w:szCs w:val="24"/>
        </w:rPr>
        <w:t xml:space="preserve"> </w:t>
      </w:r>
      <w:r w:rsidR="004245B4" w:rsidRPr="00087138">
        <w:rPr>
          <w:sz w:val="24"/>
          <w:szCs w:val="24"/>
        </w:rPr>
        <w:t>___________________________________________, в лице _______________ _____________________________________, действующего на основании ______________________,</w:t>
      </w:r>
      <w:r w:rsidR="004245B4" w:rsidRPr="00087138">
        <w:rPr>
          <w:color w:val="FF0000"/>
          <w:sz w:val="24"/>
          <w:szCs w:val="24"/>
        </w:rPr>
        <w:t xml:space="preserve"> </w:t>
      </w:r>
      <w:r w:rsidR="004245B4" w:rsidRPr="00087138">
        <w:rPr>
          <w:sz w:val="24"/>
          <w:szCs w:val="24"/>
        </w:rPr>
        <w:t xml:space="preserve">именуемый в дальнейшем </w:t>
      </w:r>
      <w:r w:rsidR="004245B4" w:rsidRPr="00087138">
        <w:rPr>
          <w:b/>
          <w:bCs/>
          <w:sz w:val="24"/>
          <w:szCs w:val="24"/>
        </w:rPr>
        <w:t>“Покупатель”</w:t>
      </w:r>
      <w:r w:rsidR="004245B4">
        <w:rPr>
          <w:sz w:val="24"/>
          <w:szCs w:val="24"/>
        </w:rPr>
        <w:t xml:space="preserve">, </w:t>
      </w:r>
      <w:r>
        <w:rPr>
          <w:sz w:val="24"/>
          <w:szCs w:val="24"/>
        </w:rPr>
        <w:t>с другой</w:t>
      </w:r>
      <w:proofErr w:type="gramEnd"/>
      <w:r>
        <w:rPr>
          <w:sz w:val="24"/>
          <w:szCs w:val="24"/>
        </w:rPr>
        <w:t xml:space="preserve"> стороны</w:t>
      </w:r>
      <w:r w:rsidRPr="00087138">
        <w:rPr>
          <w:sz w:val="24"/>
          <w:szCs w:val="24"/>
        </w:rPr>
        <w:t xml:space="preserve">, </w:t>
      </w:r>
      <w:r w:rsidR="001D7BD7" w:rsidRPr="00087138">
        <w:rPr>
          <w:sz w:val="24"/>
          <w:szCs w:val="24"/>
        </w:rPr>
        <w:t>составили</w:t>
      </w:r>
      <w:r w:rsidR="001D7BD7">
        <w:rPr>
          <w:sz w:val="24"/>
          <w:szCs w:val="24"/>
        </w:rPr>
        <w:t xml:space="preserve"> настоящий акт о нижеследующем:</w:t>
      </w:r>
    </w:p>
    <w:p w:rsidR="001D7BD7" w:rsidRDefault="001D7BD7" w:rsidP="001D7BD7">
      <w:pPr>
        <w:numPr>
          <w:ilvl w:val="0"/>
          <w:numId w:val="28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</w:t>
      </w:r>
      <w:proofErr w:type="gramStart"/>
      <w:r>
        <w:rPr>
          <w:sz w:val="24"/>
          <w:szCs w:val="24"/>
        </w:rPr>
        <w:t>передал</w:t>
      </w:r>
      <w:proofErr w:type="gramEnd"/>
      <w:r>
        <w:rPr>
          <w:sz w:val="24"/>
          <w:szCs w:val="24"/>
        </w:rPr>
        <w:t xml:space="preserve"> а Покупатель принял следующее недвижимое имущество:</w:t>
      </w:r>
    </w:p>
    <w:p w:rsidR="001D7BD7" w:rsidRDefault="001D7BD7" w:rsidP="001D7BD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1D7BD7" w:rsidRDefault="001D7BD7" w:rsidP="001D7BD7">
      <w:pPr>
        <w:adjustRightInd w:val="0"/>
        <w:ind w:firstLine="540"/>
        <w:jc w:val="both"/>
        <w:rPr>
          <w:sz w:val="24"/>
          <w:szCs w:val="24"/>
        </w:rPr>
      </w:pPr>
    </w:p>
    <w:p w:rsidR="001D7BD7" w:rsidRDefault="001D7BD7" w:rsidP="001D7BD7">
      <w:pPr>
        <w:adjustRightInd w:val="0"/>
        <w:ind w:firstLine="540"/>
        <w:jc w:val="both"/>
        <w:rPr>
          <w:sz w:val="24"/>
          <w:szCs w:val="24"/>
        </w:rPr>
      </w:pPr>
    </w:p>
    <w:p w:rsidR="001D7BD7" w:rsidRDefault="001D7BD7" w:rsidP="001D7BD7">
      <w:pPr>
        <w:numPr>
          <w:ilvl w:val="0"/>
          <w:numId w:val="28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Техническое состояние </w:t>
      </w:r>
      <w:r w:rsidR="00686545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>удовлетворительное и позволяет использовать его в соответствии с назначением.</w:t>
      </w:r>
      <w:r w:rsidR="00E04A8A">
        <w:rPr>
          <w:sz w:val="24"/>
          <w:szCs w:val="24"/>
        </w:rPr>
        <w:t xml:space="preserve"> </w:t>
      </w:r>
      <w:r w:rsidR="00E04A8A" w:rsidRPr="00E04A8A">
        <w:rPr>
          <w:sz w:val="24"/>
          <w:szCs w:val="24"/>
        </w:rPr>
        <w:t>Претензии к техническому состоянию указанного имущества Покупатель не имеет</w:t>
      </w:r>
      <w:r w:rsidR="00E04A8A">
        <w:rPr>
          <w:sz w:val="24"/>
          <w:szCs w:val="24"/>
        </w:rPr>
        <w:t>.</w:t>
      </w:r>
    </w:p>
    <w:p w:rsidR="001D7BD7" w:rsidRDefault="001D7BD7" w:rsidP="001D7BD7">
      <w:pPr>
        <w:numPr>
          <w:ilvl w:val="0"/>
          <w:numId w:val="28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 с </w:t>
      </w:r>
      <w:r w:rsidR="00686545">
        <w:rPr>
          <w:sz w:val="24"/>
          <w:szCs w:val="24"/>
        </w:rPr>
        <w:t>имуществом</w:t>
      </w:r>
      <w:r>
        <w:rPr>
          <w:sz w:val="24"/>
          <w:szCs w:val="24"/>
        </w:rPr>
        <w:t xml:space="preserve"> передаются: технический паспорт на </w:t>
      </w:r>
      <w:r w:rsidR="00686545">
        <w:rPr>
          <w:sz w:val="24"/>
          <w:szCs w:val="24"/>
        </w:rPr>
        <w:t>здание</w:t>
      </w:r>
      <w:r>
        <w:rPr>
          <w:sz w:val="24"/>
          <w:szCs w:val="24"/>
        </w:rPr>
        <w:t>, планы, схемы, экспликации, другие документы, ключи.</w:t>
      </w:r>
    </w:p>
    <w:p w:rsidR="00E04A8A" w:rsidRDefault="00E04A8A" w:rsidP="001D7BD7">
      <w:pPr>
        <w:numPr>
          <w:ilvl w:val="0"/>
          <w:numId w:val="28"/>
        </w:numPr>
        <w:adjustRightInd w:val="0"/>
        <w:jc w:val="both"/>
        <w:rPr>
          <w:sz w:val="24"/>
          <w:szCs w:val="24"/>
        </w:rPr>
      </w:pPr>
      <w:r w:rsidRPr="00E04A8A">
        <w:rPr>
          <w:sz w:val="24"/>
          <w:szCs w:val="24"/>
        </w:rPr>
        <w:t>Расчеты между сторонами за выше перечисленное имущество проведены полностью</w:t>
      </w:r>
      <w:r>
        <w:rPr>
          <w:sz w:val="24"/>
          <w:szCs w:val="24"/>
        </w:rPr>
        <w:t>.</w:t>
      </w:r>
    </w:p>
    <w:p w:rsidR="00E04A8A" w:rsidRDefault="00E04A8A" w:rsidP="001D7BD7">
      <w:pPr>
        <w:numPr>
          <w:ilvl w:val="0"/>
          <w:numId w:val="28"/>
        </w:numPr>
        <w:adjustRightInd w:val="0"/>
        <w:jc w:val="both"/>
        <w:rPr>
          <w:sz w:val="24"/>
          <w:szCs w:val="24"/>
        </w:rPr>
      </w:pPr>
      <w:r w:rsidRPr="00E04A8A">
        <w:rPr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1D7BD7" w:rsidRDefault="001D7BD7" w:rsidP="001D7BD7">
      <w:pPr>
        <w:numPr>
          <w:ilvl w:val="0"/>
          <w:numId w:val="28"/>
        </w:numPr>
        <w:adjustRightInd w:val="0"/>
        <w:jc w:val="both"/>
        <w:rPr>
          <w:sz w:val="24"/>
          <w:szCs w:val="24"/>
        </w:rPr>
      </w:pPr>
      <w:r w:rsidRPr="00087138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акт</w:t>
      </w:r>
      <w:r w:rsidRPr="00087138">
        <w:rPr>
          <w:sz w:val="24"/>
          <w:szCs w:val="24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</w:t>
      </w:r>
      <w:r>
        <w:rPr>
          <w:sz w:val="24"/>
          <w:szCs w:val="24"/>
        </w:rPr>
        <w:t>соответствующего отдела Росреестра</w:t>
      </w:r>
    </w:p>
    <w:p w:rsidR="001D7BD7" w:rsidRDefault="001D7BD7" w:rsidP="001D7BD7">
      <w:pPr>
        <w:ind w:firstLine="720"/>
        <w:jc w:val="both"/>
        <w:rPr>
          <w:b/>
          <w:sz w:val="24"/>
          <w:szCs w:val="24"/>
        </w:rPr>
      </w:pPr>
    </w:p>
    <w:p w:rsidR="00FF4012" w:rsidRDefault="00FF4012" w:rsidP="00500655">
      <w:pPr>
        <w:ind w:firstLine="720"/>
        <w:jc w:val="center"/>
        <w:rPr>
          <w:b/>
          <w:sz w:val="24"/>
          <w:szCs w:val="24"/>
        </w:rPr>
      </w:pPr>
    </w:p>
    <w:p w:rsidR="00E03987" w:rsidRDefault="00E03987" w:rsidP="00500655">
      <w:pPr>
        <w:ind w:firstLine="720"/>
        <w:jc w:val="center"/>
        <w:rPr>
          <w:b/>
          <w:sz w:val="24"/>
          <w:szCs w:val="24"/>
        </w:rPr>
      </w:pPr>
    </w:p>
    <w:p w:rsidR="001D7BD7" w:rsidRPr="00087138" w:rsidRDefault="001D7BD7" w:rsidP="001D7BD7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Адреса и реквизиты </w:t>
      </w:r>
      <w:r w:rsidRPr="00087138">
        <w:rPr>
          <w:b/>
          <w:bCs/>
          <w:sz w:val="24"/>
          <w:szCs w:val="24"/>
        </w:rPr>
        <w:t>Сторон</w:t>
      </w:r>
    </w:p>
    <w:p w:rsidR="001D7BD7" w:rsidRPr="00087138" w:rsidRDefault="001D7BD7" w:rsidP="001D7BD7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4245B4" w:rsidRPr="00087138" w:rsidTr="00D37AC7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B4" w:rsidRDefault="004245B4" w:rsidP="00D37AC7">
            <w:pPr>
              <w:shd w:val="clear" w:color="auto" w:fill="FFFFFF"/>
              <w:rPr>
                <w:b/>
                <w:bCs/>
                <w:noProof/>
                <w:sz w:val="24"/>
                <w:szCs w:val="24"/>
              </w:rPr>
            </w:pPr>
            <w:r w:rsidRPr="00087138">
              <w:rPr>
                <w:b/>
                <w:bCs/>
                <w:sz w:val="24"/>
                <w:szCs w:val="24"/>
              </w:rPr>
              <w:t>Продавец</w:t>
            </w:r>
            <w:r w:rsidRPr="00087138">
              <w:rPr>
                <w:bCs/>
                <w:noProof/>
                <w:sz w:val="24"/>
                <w:szCs w:val="24"/>
              </w:rPr>
              <w:t xml:space="preserve">  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4245B4" w:rsidRPr="00D63A4D" w:rsidRDefault="004245B4" w:rsidP="00D37AC7">
            <w:pPr>
              <w:jc w:val="both"/>
            </w:pPr>
            <w:r w:rsidRPr="00D63A4D">
              <w:rPr>
                <w:b/>
              </w:rPr>
              <w:t>ООО «Континент</w:t>
            </w:r>
            <w:r w:rsidRPr="00D63A4D">
              <w:t>-3»</w:t>
            </w:r>
          </w:p>
          <w:p w:rsidR="004245B4" w:rsidRPr="00D63A4D" w:rsidRDefault="004245B4" w:rsidP="00D37AC7">
            <w:pPr>
              <w:spacing w:line="200" w:lineRule="atLeast"/>
              <w:jc w:val="both"/>
            </w:pPr>
            <w:r w:rsidRPr="00D63A4D">
              <w:t xml:space="preserve">238000, Россия, Калининградская обл., </w:t>
            </w:r>
            <w:proofErr w:type="spellStart"/>
            <w:r w:rsidRPr="00D63A4D">
              <w:t>Гурьевский</w:t>
            </w:r>
            <w:proofErr w:type="spellEnd"/>
            <w:r w:rsidRPr="00D63A4D">
              <w:t xml:space="preserve"> р-н, </w:t>
            </w:r>
            <w:proofErr w:type="spellStart"/>
            <w:r w:rsidRPr="00D63A4D">
              <w:t>пос</w:t>
            </w:r>
            <w:proofErr w:type="gramStart"/>
            <w:r w:rsidRPr="00D63A4D">
              <w:t>.Н</w:t>
            </w:r>
            <w:proofErr w:type="gramEnd"/>
            <w:r w:rsidRPr="00D63A4D">
              <w:t>евское</w:t>
            </w:r>
            <w:proofErr w:type="spellEnd"/>
            <w:r w:rsidRPr="00D63A4D">
              <w:t>, ул. Индустриальная, 8</w:t>
            </w:r>
          </w:p>
          <w:p w:rsidR="004245B4" w:rsidRPr="00D63A4D" w:rsidRDefault="004245B4" w:rsidP="00D37AC7">
            <w:pPr>
              <w:spacing w:line="200" w:lineRule="atLeast"/>
              <w:jc w:val="both"/>
            </w:pPr>
            <w:r w:rsidRPr="00D63A4D">
              <w:t>ОГРН 1073917007834 ИНН/КПП 3917036638/391701001</w:t>
            </w:r>
          </w:p>
          <w:p w:rsidR="004245B4" w:rsidRPr="00D63A4D" w:rsidRDefault="004245B4" w:rsidP="00D37AC7">
            <w:pPr>
              <w:jc w:val="both"/>
            </w:pPr>
            <w:r w:rsidRPr="00D63A4D">
              <w:t>расчетный счет</w:t>
            </w:r>
            <w:r>
              <w:t xml:space="preserve"> </w:t>
            </w:r>
            <w:r w:rsidRPr="00D63A4D">
              <w:t>КБ «Траст Капитал Банк» ЗАО</w:t>
            </w:r>
          </w:p>
          <w:p w:rsidR="004245B4" w:rsidRPr="00D63A4D" w:rsidRDefault="004245B4" w:rsidP="00D37AC7">
            <w:pPr>
              <w:jc w:val="both"/>
            </w:pPr>
            <w:r w:rsidRPr="00D63A4D">
              <w:t>ИНН 2302013017 ОКПО 33730725 ОГРН 1027739445535</w:t>
            </w:r>
          </w:p>
          <w:p w:rsidR="004245B4" w:rsidRPr="00D63A4D" w:rsidRDefault="004245B4" w:rsidP="00D37AC7">
            <w:pPr>
              <w:jc w:val="both"/>
            </w:pPr>
            <w:r w:rsidRPr="00D63A4D">
              <w:t xml:space="preserve">115093, г. Москва, 1-й </w:t>
            </w:r>
            <w:proofErr w:type="spellStart"/>
            <w:r w:rsidRPr="00D63A4D">
              <w:t>Щипковский</w:t>
            </w:r>
            <w:proofErr w:type="spellEnd"/>
            <w:r w:rsidRPr="00D63A4D">
              <w:t xml:space="preserve"> переулок, д. 1</w:t>
            </w:r>
          </w:p>
          <w:p w:rsidR="004245B4" w:rsidRPr="00D63A4D" w:rsidRDefault="004245B4" w:rsidP="00D37AC7">
            <w:pPr>
              <w:jc w:val="both"/>
            </w:pPr>
            <w:proofErr w:type="gramStart"/>
            <w:r w:rsidRPr="00D63A4D">
              <w:t>Р</w:t>
            </w:r>
            <w:proofErr w:type="gramEnd"/>
            <w:r w:rsidRPr="00D63A4D">
              <w:t>/с 407 028 105 000 000 078 98</w:t>
            </w:r>
          </w:p>
          <w:p w:rsidR="004245B4" w:rsidRPr="00D63A4D" w:rsidRDefault="004245B4" w:rsidP="00D37AC7">
            <w:pPr>
              <w:jc w:val="both"/>
            </w:pPr>
            <w:r w:rsidRPr="00D63A4D">
              <w:t>К/с 301 018 100 000 000 005 57</w:t>
            </w:r>
          </w:p>
          <w:p w:rsidR="004245B4" w:rsidRPr="00D63A4D" w:rsidRDefault="004245B4" w:rsidP="00D37AC7">
            <w:pPr>
              <w:jc w:val="both"/>
            </w:pPr>
            <w:r w:rsidRPr="00D63A4D">
              <w:t>БИК 044525557</w:t>
            </w:r>
          </w:p>
          <w:p w:rsidR="004245B4" w:rsidRPr="00D63A4D" w:rsidRDefault="004245B4" w:rsidP="00D37AC7">
            <w:pPr>
              <w:jc w:val="both"/>
            </w:pPr>
            <w:r w:rsidRPr="00D63A4D">
              <w:t>В ОПЕРУ Московского ГТУ Банка России</w:t>
            </w:r>
          </w:p>
          <w:p w:rsidR="004245B4" w:rsidRDefault="004245B4" w:rsidP="00D37AC7">
            <w:pPr>
              <w:ind w:firstLine="708"/>
              <w:jc w:val="center"/>
              <w:rPr>
                <w:b/>
                <w:sz w:val="25"/>
                <w:szCs w:val="25"/>
              </w:rPr>
            </w:pPr>
            <w:r w:rsidRPr="00D63A4D">
              <w:rPr>
                <w:b/>
                <w:sz w:val="25"/>
                <w:szCs w:val="25"/>
              </w:rPr>
              <w:t>Конкурсный управляющий</w:t>
            </w:r>
          </w:p>
          <w:p w:rsidR="004245B4" w:rsidRDefault="004245B4" w:rsidP="00D37AC7">
            <w:pPr>
              <w:ind w:firstLine="708"/>
              <w:jc w:val="center"/>
              <w:rPr>
                <w:b/>
                <w:sz w:val="25"/>
                <w:szCs w:val="25"/>
              </w:rPr>
            </w:pPr>
          </w:p>
          <w:p w:rsidR="004245B4" w:rsidRPr="00D63A4D" w:rsidRDefault="004245B4" w:rsidP="00D37AC7">
            <w:pPr>
              <w:ind w:firstLine="708"/>
              <w:jc w:val="center"/>
              <w:rPr>
                <w:b/>
                <w:sz w:val="25"/>
                <w:szCs w:val="25"/>
              </w:rPr>
            </w:pPr>
          </w:p>
          <w:p w:rsidR="004245B4" w:rsidRPr="000F511C" w:rsidRDefault="004245B4" w:rsidP="00D37AC7">
            <w:pPr>
              <w:ind w:firstLine="708"/>
              <w:jc w:val="center"/>
              <w:rPr>
                <w:sz w:val="25"/>
                <w:szCs w:val="25"/>
              </w:rPr>
            </w:pPr>
            <w:r w:rsidRPr="000F511C">
              <w:rPr>
                <w:sz w:val="25"/>
                <w:szCs w:val="25"/>
              </w:rPr>
              <w:t>______________</w:t>
            </w:r>
            <w:r>
              <w:rPr>
                <w:b/>
                <w:sz w:val="25"/>
                <w:szCs w:val="25"/>
              </w:rPr>
              <w:t xml:space="preserve"> _________</w:t>
            </w:r>
            <w:r w:rsidRPr="000F511C">
              <w:rPr>
                <w:b/>
                <w:sz w:val="25"/>
                <w:szCs w:val="25"/>
              </w:rPr>
              <w:t>_/М.С. Котов</w:t>
            </w:r>
            <w:r w:rsidRPr="000F511C">
              <w:rPr>
                <w:sz w:val="25"/>
                <w:szCs w:val="25"/>
              </w:rPr>
              <w:t>/</w:t>
            </w:r>
          </w:p>
          <w:p w:rsidR="004245B4" w:rsidRPr="00087138" w:rsidRDefault="004245B4" w:rsidP="00D37AC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B4" w:rsidRPr="00087138" w:rsidRDefault="004245B4" w:rsidP="00D37AC7">
            <w:pPr>
              <w:rPr>
                <w:b/>
                <w:bCs/>
                <w:sz w:val="24"/>
                <w:szCs w:val="24"/>
              </w:rPr>
            </w:pPr>
            <w:r w:rsidRPr="00087138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E03987" w:rsidRDefault="00E03987" w:rsidP="00172660">
      <w:pPr>
        <w:ind w:firstLine="720"/>
        <w:jc w:val="center"/>
        <w:rPr>
          <w:b/>
          <w:sz w:val="24"/>
          <w:szCs w:val="24"/>
        </w:rPr>
      </w:pPr>
    </w:p>
    <w:sectPr w:rsidR="00E03987" w:rsidSect="00976F9E">
      <w:headerReference w:type="even" r:id="rId9"/>
      <w:headerReference w:type="default" r:id="rId10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A3" w:rsidRDefault="00E57EA3">
      <w:r>
        <w:separator/>
      </w:r>
    </w:p>
  </w:endnote>
  <w:endnote w:type="continuationSeparator" w:id="0">
    <w:p w:rsidR="00E57EA3" w:rsidRDefault="00E5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A3" w:rsidRDefault="00E57EA3">
      <w:r>
        <w:separator/>
      </w:r>
    </w:p>
  </w:footnote>
  <w:footnote w:type="continuationSeparator" w:id="0">
    <w:p w:rsidR="00E57EA3" w:rsidRDefault="00E5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E5" w:rsidRDefault="003E2CE5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CE5" w:rsidRDefault="003E2CE5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E5" w:rsidRDefault="003E2CE5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1D1">
      <w:rPr>
        <w:rStyle w:val="a5"/>
        <w:noProof/>
      </w:rPr>
      <w:t>3</w:t>
    </w:r>
    <w:r>
      <w:rPr>
        <w:rStyle w:val="a5"/>
      </w:rPr>
      <w:fldChar w:fldCharType="end"/>
    </w:r>
  </w:p>
  <w:p w:rsidR="003E2CE5" w:rsidRDefault="003E2CE5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A8EEC2"/>
    <w:lvl w:ilvl="0">
      <w:numFmt w:val="bullet"/>
      <w:lvlText w:val="*"/>
      <w:lvlJc w:val="left"/>
    </w:lvl>
  </w:abstractNum>
  <w:abstractNum w:abstractNumId="1">
    <w:nsid w:val="0317417D"/>
    <w:multiLevelType w:val="singleLevel"/>
    <w:tmpl w:val="4B3C9EB6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10442D2E"/>
    <w:multiLevelType w:val="singleLevel"/>
    <w:tmpl w:val="0152055E"/>
    <w:lvl w:ilvl="0">
      <w:start w:val="2"/>
      <w:numFmt w:val="decimal"/>
      <w:lvlText w:val="%1."/>
      <w:legacy w:legacy="1" w:legacySpace="0" w:legacyIndent="530"/>
      <w:lvlJc w:val="left"/>
      <w:rPr>
        <w:rFonts w:ascii="Courier New" w:hAnsi="Courier New" w:cs="Courier New" w:hint="default"/>
      </w:rPr>
    </w:lvl>
  </w:abstractNum>
  <w:abstractNum w:abstractNumId="3">
    <w:nsid w:val="181636EA"/>
    <w:multiLevelType w:val="singleLevel"/>
    <w:tmpl w:val="D7906E98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1B954B09"/>
    <w:multiLevelType w:val="singleLevel"/>
    <w:tmpl w:val="B2ACE22E"/>
    <w:lvl w:ilvl="0">
      <w:start w:val="5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>
    <w:nsid w:val="200D4F60"/>
    <w:multiLevelType w:val="hybridMultilevel"/>
    <w:tmpl w:val="24401B2E"/>
    <w:lvl w:ilvl="0" w:tplc="4726E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D31CE"/>
    <w:multiLevelType w:val="singleLevel"/>
    <w:tmpl w:val="BB72B556"/>
    <w:lvl w:ilvl="0">
      <w:start w:val="2"/>
      <w:numFmt w:val="decimal"/>
      <w:lvlText w:val="%1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9">
    <w:nsid w:val="36C0183A"/>
    <w:multiLevelType w:val="multilevel"/>
    <w:tmpl w:val="4C14114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9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45F914E2"/>
    <w:multiLevelType w:val="singleLevel"/>
    <w:tmpl w:val="9FF28DF8"/>
    <w:lvl w:ilvl="0">
      <w:start w:val="8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1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1620ED"/>
    <w:multiLevelType w:val="hybridMultilevel"/>
    <w:tmpl w:val="7DDE2352"/>
    <w:lvl w:ilvl="0" w:tplc="8B50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A35478"/>
    <w:multiLevelType w:val="hybridMultilevel"/>
    <w:tmpl w:val="18387AEE"/>
    <w:lvl w:ilvl="0" w:tplc="82684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5861CB6"/>
    <w:multiLevelType w:val="singleLevel"/>
    <w:tmpl w:val="620C005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6E35FDE"/>
    <w:multiLevelType w:val="multilevel"/>
    <w:tmpl w:val="1FE04D70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>
    <w:nsid w:val="75D7013B"/>
    <w:multiLevelType w:val="singleLevel"/>
    <w:tmpl w:val="AD064E72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8">
    <w:nsid w:val="7B8C0889"/>
    <w:multiLevelType w:val="hybridMultilevel"/>
    <w:tmpl w:val="E81AC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83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E01C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ourier New" w:hAnsi="Courier New" w:cs="Courier New" w:hint="default"/>
        </w:rPr>
      </w:lvl>
    </w:lvlOverride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0"/>
  </w:num>
  <w:num w:numId="18">
    <w:abstractNumId w:val="18"/>
  </w:num>
  <w:num w:numId="1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0">
    <w:abstractNumId w:val="17"/>
  </w:num>
  <w:num w:numId="21">
    <w:abstractNumId w:val="17"/>
    <w:lvlOverride w:ilvl="0">
      <w:lvl w:ilvl="0">
        <w:start w:val="8"/>
        <w:numFmt w:val="decimal"/>
        <w:lvlText w:val="2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15"/>
  </w:num>
  <w:num w:numId="24">
    <w:abstractNumId w:val="13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178CD"/>
    <w:rsid w:val="00017AB9"/>
    <w:rsid w:val="0004097F"/>
    <w:rsid w:val="00065629"/>
    <w:rsid w:val="00070555"/>
    <w:rsid w:val="000773C7"/>
    <w:rsid w:val="00077ED9"/>
    <w:rsid w:val="00081ADC"/>
    <w:rsid w:val="00085068"/>
    <w:rsid w:val="00087138"/>
    <w:rsid w:val="00090BC3"/>
    <w:rsid w:val="00095341"/>
    <w:rsid w:val="000A4E29"/>
    <w:rsid w:val="000A53A8"/>
    <w:rsid w:val="000C1273"/>
    <w:rsid w:val="000C6BB3"/>
    <w:rsid w:val="000D6302"/>
    <w:rsid w:val="000E0F47"/>
    <w:rsid w:val="000F0142"/>
    <w:rsid w:val="000F25AB"/>
    <w:rsid w:val="000F6319"/>
    <w:rsid w:val="00113C4F"/>
    <w:rsid w:val="00152432"/>
    <w:rsid w:val="001674BF"/>
    <w:rsid w:val="00172660"/>
    <w:rsid w:val="0017330C"/>
    <w:rsid w:val="00176BE0"/>
    <w:rsid w:val="00176F2E"/>
    <w:rsid w:val="00185C0F"/>
    <w:rsid w:val="00191974"/>
    <w:rsid w:val="00195169"/>
    <w:rsid w:val="001A7226"/>
    <w:rsid w:val="001A79DD"/>
    <w:rsid w:val="001C1A72"/>
    <w:rsid w:val="001C37D8"/>
    <w:rsid w:val="001C7201"/>
    <w:rsid w:val="001D7BD7"/>
    <w:rsid w:val="001E1A78"/>
    <w:rsid w:val="001F28E1"/>
    <w:rsid w:val="001F3D32"/>
    <w:rsid w:val="00204077"/>
    <w:rsid w:val="00206C41"/>
    <w:rsid w:val="00215331"/>
    <w:rsid w:val="00215D44"/>
    <w:rsid w:val="00217336"/>
    <w:rsid w:val="002224A3"/>
    <w:rsid w:val="002259BA"/>
    <w:rsid w:val="00231C53"/>
    <w:rsid w:val="00244DA2"/>
    <w:rsid w:val="002523D7"/>
    <w:rsid w:val="002712C2"/>
    <w:rsid w:val="00282BDC"/>
    <w:rsid w:val="00294CD4"/>
    <w:rsid w:val="002A4CBB"/>
    <w:rsid w:val="002B08F8"/>
    <w:rsid w:val="002B5890"/>
    <w:rsid w:val="002C6710"/>
    <w:rsid w:val="002D4066"/>
    <w:rsid w:val="002D6A5E"/>
    <w:rsid w:val="002E208E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36721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C6986"/>
    <w:rsid w:val="003D7981"/>
    <w:rsid w:val="003E2CE5"/>
    <w:rsid w:val="003E33D7"/>
    <w:rsid w:val="003E5993"/>
    <w:rsid w:val="003F0EC6"/>
    <w:rsid w:val="003F135F"/>
    <w:rsid w:val="00404D28"/>
    <w:rsid w:val="00404F79"/>
    <w:rsid w:val="004245B4"/>
    <w:rsid w:val="0043230D"/>
    <w:rsid w:val="00442BA3"/>
    <w:rsid w:val="00443544"/>
    <w:rsid w:val="00444D12"/>
    <w:rsid w:val="004471EB"/>
    <w:rsid w:val="00455035"/>
    <w:rsid w:val="00455AA2"/>
    <w:rsid w:val="00461BF9"/>
    <w:rsid w:val="00467284"/>
    <w:rsid w:val="0047573B"/>
    <w:rsid w:val="00476FD2"/>
    <w:rsid w:val="00483758"/>
    <w:rsid w:val="004920D5"/>
    <w:rsid w:val="004B09E2"/>
    <w:rsid w:val="004B0ECB"/>
    <w:rsid w:val="004E7EBA"/>
    <w:rsid w:val="004F63BA"/>
    <w:rsid w:val="00500655"/>
    <w:rsid w:val="005103AA"/>
    <w:rsid w:val="00510AB0"/>
    <w:rsid w:val="0051384E"/>
    <w:rsid w:val="0051623F"/>
    <w:rsid w:val="00522A43"/>
    <w:rsid w:val="00530C6C"/>
    <w:rsid w:val="00540CCA"/>
    <w:rsid w:val="005455F9"/>
    <w:rsid w:val="00553902"/>
    <w:rsid w:val="00553E38"/>
    <w:rsid w:val="00553EA2"/>
    <w:rsid w:val="0055402A"/>
    <w:rsid w:val="00554B4C"/>
    <w:rsid w:val="00562033"/>
    <w:rsid w:val="00564D7C"/>
    <w:rsid w:val="00570B9B"/>
    <w:rsid w:val="00581BAA"/>
    <w:rsid w:val="005919A0"/>
    <w:rsid w:val="00597B96"/>
    <w:rsid w:val="00597EFE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55A5B"/>
    <w:rsid w:val="0066457C"/>
    <w:rsid w:val="0066703E"/>
    <w:rsid w:val="006674B9"/>
    <w:rsid w:val="00676630"/>
    <w:rsid w:val="006800B6"/>
    <w:rsid w:val="006861D1"/>
    <w:rsid w:val="00686545"/>
    <w:rsid w:val="0069264B"/>
    <w:rsid w:val="006B1C1F"/>
    <w:rsid w:val="006C1185"/>
    <w:rsid w:val="006C21E4"/>
    <w:rsid w:val="006D2984"/>
    <w:rsid w:val="006D46F4"/>
    <w:rsid w:val="006F00CE"/>
    <w:rsid w:val="00753D1D"/>
    <w:rsid w:val="00754A5B"/>
    <w:rsid w:val="007608C2"/>
    <w:rsid w:val="00762756"/>
    <w:rsid w:val="00763357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44340"/>
    <w:rsid w:val="00855B4C"/>
    <w:rsid w:val="008561A0"/>
    <w:rsid w:val="00857266"/>
    <w:rsid w:val="0087660A"/>
    <w:rsid w:val="00886E8B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913CF9"/>
    <w:rsid w:val="009144DA"/>
    <w:rsid w:val="00934161"/>
    <w:rsid w:val="009501FA"/>
    <w:rsid w:val="009543E0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0AF1"/>
    <w:rsid w:val="009C2DE7"/>
    <w:rsid w:val="009D4E1A"/>
    <w:rsid w:val="009D5B12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12"/>
    <w:rsid w:val="00A30CE1"/>
    <w:rsid w:val="00A33F0D"/>
    <w:rsid w:val="00A42EE5"/>
    <w:rsid w:val="00A661E0"/>
    <w:rsid w:val="00A714CA"/>
    <w:rsid w:val="00A73A16"/>
    <w:rsid w:val="00A76560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0B38"/>
    <w:rsid w:val="00B45A50"/>
    <w:rsid w:val="00B47624"/>
    <w:rsid w:val="00B50663"/>
    <w:rsid w:val="00B51339"/>
    <w:rsid w:val="00B63821"/>
    <w:rsid w:val="00B748ED"/>
    <w:rsid w:val="00B77332"/>
    <w:rsid w:val="00B77995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0F4"/>
    <w:rsid w:val="00BD0804"/>
    <w:rsid w:val="00C04F44"/>
    <w:rsid w:val="00C06E4A"/>
    <w:rsid w:val="00C1062C"/>
    <w:rsid w:val="00C27EAE"/>
    <w:rsid w:val="00C37945"/>
    <w:rsid w:val="00C402BC"/>
    <w:rsid w:val="00C4032E"/>
    <w:rsid w:val="00C431C3"/>
    <w:rsid w:val="00C46B7E"/>
    <w:rsid w:val="00C510FB"/>
    <w:rsid w:val="00C60590"/>
    <w:rsid w:val="00C62363"/>
    <w:rsid w:val="00C6272D"/>
    <w:rsid w:val="00C644CF"/>
    <w:rsid w:val="00C671C0"/>
    <w:rsid w:val="00C762E1"/>
    <w:rsid w:val="00C80EF7"/>
    <w:rsid w:val="00C9407A"/>
    <w:rsid w:val="00C9410C"/>
    <w:rsid w:val="00CA1D04"/>
    <w:rsid w:val="00CA4479"/>
    <w:rsid w:val="00CA5173"/>
    <w:rsid w:val="00CA7D41"/>
    <w:rsid w:val="00CB0837"/>
    <w:rsid w:val="00CD27CE"/>
    <w:rsid w:val="00CD39A0"/>
    <w:rsid w:val="00CD6E9A"/>
    <w:rsid w:val="00CE1E40"/>
    <w:rsid w:val="00CF053D"/>
    <w:rsid w:val="00D136E2"/>
    <w:rsid w:val="00D16F2D"/>
    <w:rsid w:val="00D27218"/>
    <w:rsid w:val="00D36155"/>
    <w:rsid w:val="00D63A4D"/>
    <w:rsid w:val="00D63F70"/>
    <w:rsid w:val="00D64C97"/>
    <w:rsid w:val="00D6752D"/>
    <w:rsid w:val="00DA259C"/>
    <w:rsid w:val="00DA3E8C"/>
    <w:rsid w:val="00DA57FA"/>
    <w:rsid w:val="00DC3986"/>
    <w:rsid w:val="00DC48E1"/>
    <w:rsid w:val="00DD395C"/>
    <w:rsid w:val="00DE0F2B"/>
    <w:rsid w:val="00DF22A2"/>
    <w:rsid w:val="00E03987"/>
    <w:rsid w:val="00E04A8A"/>
    <w:rsid w:val="00E136EE"/>
    <w:rsid w:val="00E17FD3"/>
    <w:rsid w:val="00E27153"/>
    <w:rsid w:val="00E35502"/>
    <w:rsid w:val="00E440D7"/>
    <w:rsid w:val="00E45A71"/>
    <w:rsid w:val="00E52B69"/>
    <w:rsid w:val="00E57603"/>
    <w:rsid w:val="00E5780B"/>
    <w:rsid w:val="00E57EA3"/>
    <w:rsid w:val="00E62049"/>
    <w:rsid w:val="00E729C8"/>
    <w:rsid w:val="00E73307"/>
    <w:rsid w:val="00E73CBF"/>
    <w:rsid w:val="00E80C99"/>
    <w:rsid w:val="00E825DA"/>
    <w:rsid w:val="00E91049"/>
    <w:rsid w:val="00E95381"/>
    <w:rsid w:val="00EB6AA5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5496"/>
    <w:rsid w:val="00F34E03"/>
    <w:rsid w:val="00F3737B"/>
    <w:rsid w:val="00F446D8"/>
    <w:rsid w:val="00F45B72"/>
    <w:rsid w:val="00F55A14"/>
    <w:rsid w:val="00F60EC7"/>
    <w:rsid w:val="00F748E4"/>
    <w:rsid w:val="00F9039F"/>
    <w:rsid w:val="00F9658E"/>
    <w:rsid w:val="00FB6B57"/>
    <w:rsid w:val="00FB7125"/>
    <w:rsid w:val="00FD470F"/>
    <w:rsid w:val="00FE6FD6"/>
    <w:rsid w:val="00FE76EF"/>
    <w:rsid w:val="00FF3B3A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012"/>
    <w:pPr>
      <w:autoSpaceDE w:val="0"/>
      <w:autoSpaceDN w:val="0"/>
    </w:pPr>
  </w:style>
  <w:style w:type="paragraph" w:styleId="1">
    <w:name w:val="heading 1"/>
    <w:basedOn w:val="a"/>
    <w:next w:val="a"/>
    <w:qFormat/>
    <w:rsid w:val="009D4E1A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D4E1A"/>
    <w:pPr>
      <w:autoSpaceDE/>
      <w:autoSpaceDN/>
      <w:spacing w:before="100" w:beforeAutospacing="1" w:after="100" w:afterAutospacing="1"/>
      <w:outlineLvl w:val="2"/>
    </w:pPr>
    <w:rPr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a6">
    <w:name w:val="Знак Знак Знак Знак Знак Знак Знак"/>
    <w:basedOn w:val="a"/>
    <w:rsid w:val="00C644CF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Normal (Web)"/>
    <w:basedOn w:val="a"/>
    <w:rsid w:val="009D4E1A"/>
    <w:pPr>
      <w:autoSpaceDE/>
      <w:autoSpaceDN/>
      <w:spacing w:before="240" w:after="240"/>
    </w:pPr>
    <w:rPr>
      <w:sz w:val="24"/>
      <w:szCs w:val="24"/>
    </w:rPr>
  </w:style>
  <w:style w:type="paragraph" w:customStyle="1" w:styleId="ConsPlusNormal">
    <w:name w:val="ConsPlusNormal"/>
    <w:rsid w:val="009D4E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9D4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rsid w:val="009D4E1A"/>
    <w:rPr>
      <w:color w:val="008000"/>
    </w:rPr>
  </w:style>
  <w:style w:type="paragraph" w:customStyle="1" w:styleId="aa">
    <w:name w:val="Комментарий"/>
    <w:basedOn w:val="a"/>
    <w:next w:val="a"/>
    <w:rsid w:val="009D4E1A"/>
    <w:pPr>
      <w:widowControl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ab">
    <w:name w:val="Balloon Text"/>
    <w:basedOn w:val="a"/>
    <w:semiHidden/>
    <w:rsid w:val="009D4E1A"/>
    <w:pPr>
      <w:widowControl w:val="0"/>
      <w:adjustRightInd w:val="0"/>
    </w:pPr>
    <w:rPr>
      <w:rFonts w:ascii="Tahoma" w:hAnsi="Tahoma" w:cs="Tahoma"/>
      <w:sz w:val="16"/>
      <w:szCs w:val="16"/>
    </w:rPr>
  </w:style>
  <w:style w:type="paragraph" w:customStyle="1" w:styleId="FR2">
    <w:name w:val="FR2"/>
    <w:rsid w:val="009D4E1A"/>
    <w:pPr>
      <w:widowControl w:val="0"/>
      <w:suppressAutoHyphens/>
      <w:spacing w:line="252" w:lineRule="auto"/>
      <w:ind w:left="680" w:firstLine="700"/>
    </w:pPr>
    <w:rPr>
      <w:rFonts w:ascii="Arial" w:eastAsia="Arial" w:hAnsi="Arial"/>
      <w:sz w:val="28"/>
      <w:lang w:eastAsia="ar-SA"/>
    </w:rPr>
  </w:style>
  <w:style w:type="paragraph" w:customStyle="1" w:styleId="21">
    <w:name w:val="Основной текст 21"/>
    <w:basedOn w:val="a"/>
    <w:rsid w:val="009D4E1A"/>
    <w:pPr>
      <w:widowControl w:val="0"/>
      <w:autoSpaceDE/>
      <w:autoSpaceDN/>
    </w:pPr>
    <w:rPr>
      <w:sz w:val="26"/>
      <w:lang w:eastAsia="ar-SA"/>
    </w:rPr>
  </w:style>
  <w:style w:type="character" w:styleId="ac">
    <w:name w:val="Hyperlink"/>
    <w:rsid w:val="009D4E1A"/>
    <w:rPr>
      <w:color w:val="0000FF"/>
      <w:u w:val="single"/>
    </w:rPr>
  </w:style>
  <w:style w:type="character" w:styleId="ad">
    <w:name w:val="FollowedHyperlink"/>
    <w:rsid w:val="009D4E1A"/>
    <w:rPr>
      <w:color w:val="800080"/>
      <w:u w:val="single"/>
    </w:rPr>
  </w:style>
  <w:style w:type="character" w:styleId="ae">
    <w:name w:val="annotation reference"/>
    <w:semiHidden/>
    <w:rsid w:val="002D6A5E"/>
    <w:rPr>
      <w:sz w:val="16"/>
      <w:szCs w:val="16"/>
    </w:rPr>
  </w:style>
  <w:style w:type="paragraph" w:styleId="af">
    <w:name w:val="annotation text"/>
    <w:basedOn w:val="a"/>
    <w:semiHidden/>
    <w:rsid w:val="002D6A5E"/>
  </w:style>
  <w:style w:type="paragraph" w:styleId="af0">
    <w:name w:val="annotation subject"/>
    <w:basedOn w:val="af"/>
    <w:next w:val="af"/>
    <w:semiHidden/>
    <w:rsid w:val="002D6A5E"/>
    <w:rPr>
      <w:b/>
      <w:bCs/>
    </w:rPr>
  </w:style>
  <w:style w:type="paragraph" w:styleId="af1">
    <w:name w:val="Body Text"/>
    <w:basedOn w:val="a"/>
    <w:link w:val="af2"/>
    <w:rsid w:val="00A30C12"/>
    <w:pPr>
      <w:suppressAutoHyphens/>
      <w:autoSpaceDN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af2">
    <w:name w:val="Основной текст Знак"/>
    <w:basedOn w:val="a0"/>
    <w:link w:val="af1"/>
    <w:rsid w:val="00A30C12"/>
    <w:rPr>
      <w:rFonts w:ascii="Courier New" w:hAnsi="Courier New" w:cs="Courier New"/>
      <w:color w:val="000000"/>
      <w:lang w:eastAsia="ar-SA"/>
    </w:rPr>
  </w:style>
  <w:style w:type="paragraph" w:customStyle="1" w:styleId="31">
    <w:name w:val="Основной текст с отступом 31"/>
    <w:basedOn w:val="a"/>
    <w:rsid w:val="00A30C12"/>
    <w:pPr>
      <w:suppressAutoHyphens/>
      <w:autoSpaceDE/>
      <w:autoSpaceDN/>
      <w:spacing w:after="120"/>
      <w:ind w:left="283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012"/>
    <w:pPr>
      <w:autoSpaceDE w:val="0"/>
      <w:autoSpaceDN w:val="0"/>
    </w:pPr>
  </w:style>
  <w:style w:type="paragraph" w:styleId="1">
    <w:name w:val="heading 1"/>
    <w:basedOn w:val="a"/>
    <w:next w:val="a"/>
    <w:qFormat/>
    <w:rsid w:val="009D4E1A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D4E1A"/>
    <w:pPr>
      <w:autoSpaceDE/>
      <w:autoSpaceDN/>
      <w:spacing w:before="100" w:beforeAutospacing="1" w:after="100" w:afterAutospacing="1"/>
      <w:outlineLvl w:val="2"/>
    </w:pPr>
    <w:rPr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a6">
    <w:name w:val="Знак Знак Знак Знак Знак Знак Знак"/>
    <w:basedOn w:val="a"/>
    <w:rsid w:val="00C644CF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Normal (Web)"/>
    <w:basedOn w:val="a"/>
    <w:rsid w:val="009D4E1A"/>
    <w:pPr>
      <w:autoSpaceDE/>
      <w:autoSpaceDN/>
      <w:spacing w:before="240" w:after="240"/>
    </w:pPr>
    <w:rPr>
      <w:sz w:val="24"/>
      <w:szCs w:val="24"/>
    </w:rPr>
  </w:style>
  <w:style w:type="paragraph" w:customStyle="1" w:styleId="ConsPlusNormal">
    <w:name w:val="ConsPlusNormal"/>
    <w:rsid w:val="009D4E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9D4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rsid w:val="009D4E1A"/>
    <w:rPr>
      <w:color w:val="008000"/>
    </w:rPr>
  </w:style>
  <w:style w:type="paragraph" w:customStyle="1" w:styleId="aa">
    <w:name w:val="Комментарий"/>
    <w:basedOn w:val="a"/>
    <w:next w:val="a"/>
    <w:rsid w:val="009D4E1A"/>
    <w:pPr>
      <w:widowControl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ab">
    <w:name w:val="Balloon Text"/>
    <w:basedOn w:val="a"/>
    <w:semiHidden/>
    <w:rsid w:val="009D4E1A"/>
    <w:pPr>
      <w:widowControl w:val="0"/>
      <w:adjustRightInd w:val="0"/>
    </w:pPr>
    <w:rPr>
      <w:rFonts w:ascii="Tahoma" w:hAnsi="Tahoma" w:cs="Tahoma"/>
      <w:sz w:val="16"/>
      <w:szCs w:val="16"/>
    </w:rPr>
  </w:style>
  <w:style w:type="paragraph" w:customStyle="1" w:styleId="FR2">
    <w:name w:val="FR2"/>
    <w:rsid w:val="009D4E1A"/>
    <w:pPr>
      <w:widowControl w:val="0"/>
      <w:suppressAutoHyphens/>
      <w:spacing w:line="252" w:lineRule="auto"/>
      <w:ind w:left="680" w:firstLine="700"/>
    </w:pPr>
    <w:rPr>
      <w:rFonts w:ascii="Arial" w:eastAsia="Arial" w:hAnsi="Arial"/>
      <w:sz w:val="28"/>
      <w:lang w:eastAsia="ar-SA"/>
    </w:rPr>
  </w:style>
  <w:style w:type="paragraph" w:customStyle="1" w:styleId="21">
    <w:name w:val="Основной текст 21"/>
    <w:basedOn w:val="a"/>
    <w:rsid w:val="009D4E1A"/>
    <w:pPr>
      <w:widowControl w:val="0"/>
      <w:autoSpaceDE/>
      <w:autoSpaceDN/>
    </w:pPr>
    <w:rPr>
      <w:sz w:val="26"/>
      <w:lang w:eastAsia="ar-SA"/>
    </w:rPr>
  </w:style>
  <w:style w:type="character" w:styleId="ac">
    <w:name w:val="Hyperlink"/>
    <w:rsid w:val="009D4E1A"/>
    <w:rPr>
      <w:color w:val="0000FF"/>
      <w:u w:val="single"/>
    </w:rPr>
  </w:style>
  <w:style w:type="character" w:styleId="ad">
    <w:name w:val="FollowedHyperlink"/>
    <w:rsid w:val="009D4E1A"/>
    <w:rPr>
      <w:color w:val="800080"/>
      <w:u w:val="single"/>
    </w:rPr>
  </w:style>
  <w:style w:type="character" w:styleId="ae">
    <w:name w:val="annotation reference"/>
    <w:semiHidden/>
    <w:rsid w:val="002D6A5E"/>
    <w:rPr>
      <w:sz w:val="16"/>
      <w:szCs w:val="16"/>
    </w:rPr>
  </w:style>
  <w:style w:type="paragraph" w:styleId="af">
    <w:name w:val="annotation text"/>
    <w:basedOn w:val="a"/>
    <w:semiHidden/>
    <w:rsid w:val="002D6A5E"/>
  </w:style>
  <w:style w:type="paragraph" w:styleId="af0">
    <w:name w:val="annotation subject"/>
    <w:basedOn w:val="af"/>
    <w:next w:val="af"/>
    <w:semiHidden/>
    <w:rsid w:val="002D6A5E"/>
    <w:rPr>
      <w:b/>
      <w:bCs/>
    </w:rPr>
  </w:style>
  <w:style w:type="paragraph" w:styleId="af1">
    <w:name w:val="Body Text"/>
    <w:basedOn w:val="a"/>
    <w:link w:val="af2"/>
    <w:rsid w:val="00A30C12"/>
    <w:pPr>
      <w:suppressAutoHyphens/>
      <w:autoSpaceDN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af2">
    <w:name w:val="Основной текст Знак"/>
    <w:basedOn w:val="a0"/>
    <w:link w:val="af1"/>
    <w:rsid w:val="00A30C12"/>
    <w:rPr>
      <w:rFonts w:ascii="Courier New" w:hAnsi="Courier New" w:cs="Courier New"/>
      <w:color w:val="000000"/>
      <w:lang w:eastAsia="ar-SA"/>
    </w:rPr>
  </w:style>
  <w:style w:type="paragraph" w:customStyle="1" w:styleId="31">
    <w:name w:val="Основной текст с отступом 31"/>
    <w:basedOn w:val="a"/>
    <w:rsid w:val="00A30C12"/>
    <w:pPr>
      <w:suppressAutoHyphens/>
      <w:autoSpaceDE/>
      <w:autoSpaceDN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bOGzSrUerITCe6BggfGYLegkE+q3UsagceB15q/H/T8=</DigestValue>
    </Reference>
    <Reference URI="#idOfficeObject" Type="http://www.w3.org/2000/09/xmldsig#Object">
      <DigestMethod Algorithm="http://www.w3.org/2001/04/xmldsig-more#gostr3411"/>
      <DigestValue>2VcAjgTILunSwQZYv/ktgxJduoU2sKHN7aDo31kXCzs=</DigestValue>
    </Reference>
  </SignedInfo>
  <SignatureValue>
    cPdriah6Iiz77lz5nTRDKMhIIpbPl8qhXdb1ZxrA4qWGSb0ugXuJ3u0Ly/FgxgxJvAmKhWe5
    esrojZi1VWEgnA==
  </SignatureValue>
  <KeyInfo>
    <KeyValue>
      <RSAKeyValue>
        <Modulus>
            /eFYfltzEkkkrE8XiP2u0NSdI+vDOK9KSSfjjo/S+LWwIaSjT7RhugcQ7E3CFhSZAR4CAgOF
            KgcGACQCAgOFKg==
          </Modulus>
        <Exponent>BwYSMA==</Exponent>
      </RSAKeyValue>
    </KeyValue>
    <X509Data>
      <X509Certificate>
          MIIFdzCCBSagAwIBAgIKHhk++gAAAAA5ZzAIBgYqhQMCAgMwgdoxCzAJBgNVBAYTAlJVMQ8w
          DQYDVQQREwYxOTgxODgxJjAkBgNVBAcMHdCh0LDQvdC60YIt0J/QtdGC0LXRgNCx0YPRgNCz
          MRkwFwYDVQQJDBDQodGC0LDRh9C10LosIDQ3MS8wLQYDVQQKDCbQk9Cw0LfQuNC90YTQvtGA
          0LzRgdC10YDQstC40YEsINCe0J7QnjEbMBkGCSqGSIb3DQEJARYMY2FAZ2F6LWlzLnJ1MSkw
          JwYDVQQDEyBHaVMgUm9vdCBDZXJ0aWZpY2F0aW9uIEF1dGhvcml0eTAeFw0xMjAyMDIwNzI0
          MDBaFw0xMzAyMDIwNzMzMDBaMIIBzzFBMD8GA1UEAx44BCAEMAQ1BDIAIAQaBD4EPQRBBEIE
          MAQ9BEIEOAQ9ACAEEgQ7BDAENAQ4BDwEOARABD4EMgQ4BEcxJzAlBgkqhkiG9w0BCQEWGHJh
          ZXZfa3ZAcHJvcGVydHktZnVuZC5ydTFPME0GA1UECh5GBB4EEAQeACAEJAQ+BD0ENAAgBDgE
          PARDBEkENQRBBEIEMgQwACAEIQQwBD0EOgRCAC0EHwQ1BEIENQRABDEEQwRABDMEMDFlMGMG
          A1UEDB5cBBcEMAQ8BDUEQQRCBDgEQgQ1BDsETAAgBDMENQQ9BDUEQAQwBDsETAQ9BD4EMwQ+
          ACAENAQ4BEAENQQ6BEIEPgRABDAAIAQ/BD4AIARABDAENwQyBDgEQgQ4BE4xJzAlBgNVBAce
          HgQhBDAEPQQ6BEIALQQfBDUEQgQ1BEAEMQRDBEAEMzE+MDwGCSqGSIb3DQEJAhMvSU5OPTc4
          MzgzMzI2NDkvS1BQPTc4MzgwMTAwMS9PR1JOPTEwNTc4MTIzNjgyMzkxMzAxBgNVBAgeKgA3
          ADgAIAQzAC4AIAQhBDAEPQQ6BEIALQQfBDUEQgQ1BEAEMQRDBEAEMzELMAkGA1UEBhMCUlUw
          YzAcBgYqhQMCAhMwEgYHKoUDAgIkAAYHKoUDAgIeAQNDAARAmRQWwk3sEAe6YbRPo6QhsLX4
          0o+O4ydJSq84w+sjndTQrv2IF0+sJEkSc1t+WOH9HkIx/YzZ9ATQ4VhT2oixc6OCAdIwggHO
          MA4GA1UdDwEB/wQEAwIE8DAdBgNVHQ4EFgQUybUonHTZtjUwpxpAOFgQ+Vf4I/AwcgYDVR0l
          BGswaQYGKoUDAxsKBgcqhQMDGwMJBggrBgEFBQcDAgYIKwYBBQUHAwQGByqFAwYDAQEGCCqF
          AwYDAQIBBggqhQMGAwEDAQYIKoUDBgMBBAEGCCqFAwYDAQQCBggqhQMGAwEEAwYHKoUDAxsB
          BDAfBgNVHSMEGDAWgBTSj+jJFMXkb7jUiKXlks7s9xEx8DBdBgNVHR8EVjBUMFKgUKBOhiho
          dHRwOi8vY2EuZ2F6LWlzLnJ1L3JlcG9zaXRvcnkvR2lTMDAuY3JshiJodHRwOi8vY2EuZ2F6
          cHJvbS5ydS9jZHAvR2lTMDAuY3JsMIGoBggrBgEFBQcBAQSBmzCBmDAwBggrBgEFBQcwAYYk
          aHR0cDovL29jc3AuZ2F6LWlzLnJ1L0dpUzAwL29jc3Auc3JmMDQGCCsGAQUFBzAChihodHRw
          Oi8vY2EuZ2F6LWlzLnJ1L3JlcG9zaXRvcnkvR2lTMDAuY3J0MC4GCCsGAQUFBzAChiJodHRw
          Oi8vY2EuZ2F6cHJvbS5ydS9haWEvR2lTMDAuY3J0MAgGBiqFAwICAwNBAALRQUkD1p9mG3WL
          /UqRnb3vCmkU7L97GlIXBw6vS7BJ3Vsyl/m5krIhBdm1+mDR6amEfSsY8PWmAclvZrvX
nss=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5J49Y2rdIGclrVuRvQIpHpN7i78=</DigestValue>
      </Reference>
      <Reference URI="/word/document.xml?ContentType=application/vnd.openxmlformats-officedocument.wordprocessingml.document.main+xml">
        <DigestMethod Algorithm="http://www.w3.org/2000/09/xmldsig#sha1"/>
        <DigestValue>Pi0aVXn7nsOeiHiIsrbOYMeEoBg=</DigestValue>
      </Reference>
      <Reference URI="/word/endnotes.xml?ContentType=application/vnd.openxmlformats-officedocument.wordprocessingml.endnotes+xml">
        <DigestMethod Algorithm="http://www.w3.org/2000/09/xmldsig#sha1"/>
        <DigestValue>2axdmJf1C74AdEO7mfsnoV6F2F4=</DigestValue>
      </Reference>
      <Reference URI="/word/fontTable.xml?ContentType=application/vnd.openxmlformats-officedocument.wordprocessingml.fontTable+xml">
        <DigestMethod Algorithm="http://www.w3.org/2000/09/xmldsig#sha1"/>
        <DigestValue>axTGUfr9fJy6BSTEgcv6sUZBuAg=</DigestValue>
      </Reference>
      <Reference URI="/word/footnotes.xml?ContentType=application/vnd.openxmlformats-officedocument.wordprocessingml.footnotes+xml">
        <DigestMethod Algorithm="http://www.w3.org/2000/09/xmldsig#sha1"/>
        <DigestValue>HYZpoRlw04/uIgUj7/k2wZ9027k=</DigestValue>
      </Reference>
      <Reference URI="/word/header1.xml?ContentType=application/vnd.openxmlformats-officedocument.wordprocessingml.header+xml">
        <DigestMethod Algorithm="http://www.w3.org/2000/09/xmldsig#sha1"/>
        <DigestValue>JUipUhS2yvXTjNZsyizyx/FA5H8=</DigestValue>
      </Reference>
      <Reference URI="/word/header2.xml?ContentType=application/vnd.openxmlformats-officedocument.wordprocessingml.header+xml">
        <DigestMethod Algorithm="http://www.w3.org/2000/09/xmldsig#sha1"/>
        <DigestValue>xL/eQHgR5JnkvBQGey1wPNfYAuQ=</DigestValue>
      </Reference>
      <Reference URI="/word/numbering.xml?ContentType=application/vnd.openxmlformats-officedocument.wordprocessingml.numbering+xml">
        <DigestMethod Algorithm="http://www.w3.org/2000/09/xmldsig#sha1"/>
        <DigestValue>RztZUX90+C/cIxgkHxx6qolx7Z8=</DigestValue>
      </Reference>
      <Reference URI="/word/settings.xml?ContentType=application/vnd.openxmlformats-officedocument.wordprocessingml.settings+xml">
        <DigestMethod Algorithm="http://www.w3.org/2000/09/xmldsig#sha1"/>
        <DigestValue>YDtcFIBDZEn9w2Ceac+6imD+yfE=</DigestValue>
      </Reference>
      <Reference URI="/word/styles.xml?ContentType=application/vnd.openxmlformats-officedocument.wordprocessingml.styles+xml">
        <DigestMethod Algorithm="http://www.w3.org/2000/09/xmldsig#sha1"/>
        <DigestValue>VjibwGrVoT8CPpiy5W46u80TEMU=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xwPutWM4VSEblWOTF+zWtTjWmNk=</DigestValue>
      </Reference>
    </Manifest>
    <SignatureProperties>
      <SignatureProperty Id="idSignatureTime" Target="#idPackageSignature">
        <mdssi:SignatureTime>
          <mdssi:Format>YYYY-MM-DDThh:mm:ssTZD</mdssi:Format>
          <mdssi:Value>2012-02-13T10:54:17Z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919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1FFC-6D9D-4A2B-9158-0BDB45DC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1289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10514</CharactersWithSpaces>
  <SharedDoc>false</SharedDoc>
  <HLinks>
    <vt:vector size="12" baseType="variant">
      <vt:variant>
        <vt:i4>1507417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consultantplus://offline/main?base=PAP;n=9201;fld=134;dst=100013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consultantplus://offline/main?base=PAP;n=9201;fld=134;dst=100015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Желудкова Ольга Николаевна</cp:lastModifiedBy>
  <cp:revision>3</cp:revision>
  <cp:lastPrinted>2012-02-09T12:07:00Z</cp:lastPrinted>
  <dcterms:created xsi:type="dcterms:W3CDTF">2012-02-09T13:53:00Z</dcterms:created>
  <dcterms:modified xsi:type="dcterms:W3CDTF">2012-02-09T14:01:00Z</dcterms:modified>
</cp:coreProperties>
</file>