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47" w:rsidRPr="00193147" w:rsidRDefault="00193147" w:rsidP="00193147">
      <w:pPr>
        <w:keepNext/>
        <w:keepLines/>
        <w:shd w:val="clear" w:color="auto" w:fill="FFFFFF"/>
        <w:tabs>
          <w:tab w:val="left" w:pos="10490"/>
        </w:tabs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9314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193147" w:rsidRPr="00193147" w:rsidRDefault="00193147" w:rsidP="00193147">
      <w:pPr>
        <w:keepNext/>
        <w:keepLines/>
        <w:shd w:val="clear" w:color="auto" w:fill="FFFFFF"/>
        <w:tabs>
          <w:tab w:val="left" w:pos="10490"/>
        </w:tabs>
        <w:ind w:right="-6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9314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 лоту № 1 </w:t>
      </w:r>
    </w:p>
    <w:p w:rsidR="00193147" w:rsidRPr="00193147" w:rsidRDefault="00193147" w:rsidP="0019314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93147" w:rsidRPr="00193147" w:rsidRDefault="00193147" w:rsidP="0019314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  <w:r w:rsidRPr="001931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Красноярск                                                                                                                       </w:t>
      </w:r>
      <w:r w:rsidRPr="00193147">
        <w:rPr>
          <w:rFonts w:ascii="Times New Roman" w:hAnsi="Times New Roman" w:cs="Times New Roman"/>
          <w:color w:val="000000"/>
          <w:sz w:val="24"/>
          <w:szCs w:val="24"/>
        </w:rPr>
        <w:t xml:space="preserve">«  </w:t>
      </w:r>
      <w:r w:rsidR="00026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93147">
        <w:rPr>
          <w:rFonts w:ascii="Times New Roman" w:hAnsi="Times New Roman" w:cs="Times New Roman"/>
          <w:color w:val="000000"/>
          <w:sz w:val="24"/>
          <w:szCs w:val="24"/>
        </w:rPr>
        <w:t xml:space="preserve">  »                2</w:t>
      </w:r>
      <w:r w:rsidRPr="00193147">
        <w:rPr>
          <w:rFonts w:ascii="Times New Roman" w:hAnsi="Times New Roman" w:cs="Times New Roman"/>
          <w:color w:val="000000"/>
          <w:spacing w:val="-7"/>
          <w:sz w:val="24"/>
          <w:szCs w:val="24"/>
        </w:rPr>
        <w:t>012 г.</w:t>
      </w:r>
    </w:p>
    <w:p w:rsidR="00193147" w:rsidRPr="00193147" w:rsidRDefault="00193147" w:rsidP="001931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АЛПИ-Трэйд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>» (далее по тексту - ООО «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АЛПИ-Трэйд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 xml:space="preserve">»), в лице конкурсного управляющего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Казюрина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решения Арбитражного суда Красноярского края от 25.03.2011 г. по делу № А33-7353/2010, именуемый в дальнейшем «Продавец», с одной стороны, </w:t>
      </w:r>
    </w:p>
    <w:p w:rsidR="00193147" w:rsidRPr="00193147" w:rsidRDefault="00193147" w:rsidP="0019314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147">
        <w:rPr>
          <w:rFonts w:ascii="Times New Roman" w:hAnsi="Times New Roman" w:cs="Times New Roman"/>
          <w:sz w:val="24"/>
          <w:szCs w:val="24"/>
        </w:rPr>
        <w:t xml:space="preserve">и______________________________________________________________________________,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  <w:proofErr w:type="gramEnd"/>
    </w:p>
    <w:p w:rsidR="00193147" w:rsidRPr="00193147" w:rsidRDefault="00193147" w:rsidP="00193147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14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193147" w:rsidRPr="00026356" w:rsidRDefault="00193147" w:rsidP="00193147">
      <w:pPr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ab/>
        <w:t xml:space="preserve">1.1. В соответствии с условиями настоящего Договора Претендент для участия в 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19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 xml:space="preserve">торгах </w:t>
      </w:r>
      <w:r w:rsidR="00026356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193147">
        <w:rPr>
          <w:rFonts w:ascii="Times New Roman" w:hAnsi="Times New Roman" w:cs="Times New Roman"/>
          <w:sz w:val="24"/>
          <w:szCs w:val="24"/>
        </w:rPr>
        <w:t xml:space="preserve"> в электронной форме по продаже </w:t>
      </w:r>
      <w:r w:rsidRPr="00193147">
        <w:rPr>
          <w:rFonts w:ascii="Times New Roman" w:hAnsi="Times New Roman" w:cs="Times New Roman"/>
          <w:b/>
          <w:sz w:val="24"/>
          <w:szCs w:val="24"/>
        </w:rPr>
        <w:t>Лота № 1</w:t>
      </w:r>
      <w:r w:rsidRPr="00193147">
        <w:rPr>
          <w:rFonts w:ascii="Times New Roman" w:hAnsi="Times New Roman" w:cs="Times New Roman"/>
          <w:sz w:val="24"/>
          <w:szCs w:val="24"/>
        </w:rPr>
        <w:t xml:space="preserve"> (Торговое оборудование, расположенное по адресу: г. Абакан, ул. Вознесения, 1; г. Кемерово, пр.</w:t>
      </w:r>
      <w:proofErr w:type="gramEnd"/>
      <w:r w:rsidRPr="0019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 xml:space="preserve">Октябрьский, 34; г.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Киселевск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 xml:space="preserve">, ул. Студенческая, 8; г. Прокопьевск, микрорайон 10-й, 48; г. Анжеро-Судженск, ул. Ленина,13а; г. Новокузнецк, ул.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>, 17; Красноярский край, г. Железногорск, пр.</w:t>
      </w:r>
      <w:proofErr w:type="gramEnd"/>
      <w:r w:rsidRPr="0019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 xml:space="preserve">Ленинградский, 1б; Красноярский край, Березовский район, 20 км автодороги Красноярск-Железногорск; Красноярский край, Березовский район, 5 км автодороги Красноярск-Железногорск, г. Красноярск, ул.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>, 7; г. Красноярск, ул. Говорова, 57; г. Красноярск, ул. Высотная, 2а; г. Красноярск, ул. Глинки, 35; Красноярский край, Березовский район, 12 км автодороги Красноярск-Железногорск; г.</w:t>
      </w:r>
      <w:r w:rsidR="00026356">
        <w:rPr>
          <w:rFonts w:ascii="Times New Roman" w:hAnsi="Times New Roman" w:cs="Times New Roman"/>
          <w:sz w:val="24"/>
          <w:szCs w:val="24"/>
        </w:rPr>
        <w:t> </w:t>
      </w:r>
      <w:r w:rsidRPr="00193147">
        <w:rPr>
          <w:rFonts w:ascii="Times New Roman" w:hAnsi="Times New Roman" w:cs="Times New Roman"/>
          <w:sz w:val="24"/>
          <w:szCs w:val="24"/>
        </w:rPr>
        <w:t>Новосибирск, ул. Декабристов, 247;</w:t>
      </w:r>
      <w:proofErr w:type="gramEnd"/>
      <w:r w:rsidRPr="0019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 xml:space="preserve">Новосибирская область, г. Бердск, ул. Вокзальная, 26; г. Томск, ул. Мичурина, 16; г. Томск, ул. Трифонова, 22; г. Кемерово, ул. Механизаторов, 4; г. Омск, ул. 4-я  Транспортная, 11; г. Омск, ул. Нефтезаводская, 32д; Омская область, г. Калачинск, ул. Вокзальная, 37; Красноярский край,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 xml:space="preserve"> район, 0,4 км автодороги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Красноярск-Солонцы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9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>, ул. Победы, 31.Товары и материалы, расположенные по адресу: г. Красноярск, ул. Глинки, 35.</w:t>
      </w:r>
      <w:proofErr w:type="gramEnd"/>
      <w:r w:rsidRPr="00193147">
        <w:rPr>
          <w:rFonts w:ascii="Times New Roman" w:hAnsi="Times New Roman" w:cs="Times New Roman"/>
          <w:sz w:val="24"/>
          <w:szCs w:val="24"/>
        </w:rPr>
        <w:t xml:space="preserve"> Доля ООО «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АЛПИ-Трэйд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 xml:space="preserve">» в уставном капитале ООО «РИКОС» 30,3% (663500, Красноярский край,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Камарчага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 xml:space="preserve">, ул. Октябрьская, 1, ИНН 2424006546 ОГРН 1082404001921). 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>Дебиторская задолженность 364 контрагентов номинальной стоимостью 725 913 472,08 руб.), далее по тексту «Предмет торгов», перечисляе</w:t>
      </w:r>
      <w:r w:rsidR="00B0279F">
        <w:rPr>
          <w:rFonts w:ascii="Times New Roman" w:hAnsi="Times New Roman" w:cs="Times New Roman"/>
          <w:sz w:val="24"/>
          <w:szCs w:val="24"/>
        </w:rPr>
        <w:t xml:space="preserve">т задаток денежными средствами </w:t>
      </w:r>
      <w:r w:rsidRPr="00193147">
        <w:rPr>
          <w:rFonts w:ascii="Times New Roman" w:hAnsi="Times New Roman" w:cs="Times New Roman"/>
          <w:sz w:val="24"/>
          <w:szCs w:val="24"/>
        </w:rPr>
        <w:t>в размере 20</w:t>
      </w:r>
      <w:r w:rsidR="00026356">
        <w:rPr>
          <w:rFonts w:ascii="Times New Roman" w:hAnsi="Times New Roman" w:cs="Times New Roman"/>
          <w:sz w:val="24"/>
          <w:szCs w:val="24"/>
        </w:rPr>
        <w:t> </w:t>
      </w:r>
      <w:r w:rsidRPr="00193147">
        <w:rPr>
          <w:rFonts w:ascii="Times New Roman" w:hAnsi="Times New Roman" w:cs="Times New Roman"/>
          <w:sz w:val="24"/>
          <w:szCs w:val="24"/>
        </w:rPr>
        <w:t>% от начальной цены лот</w:t>
      </w:r>
      <w:r w:rsidR="00026356">
        <w:rPr>
          <w:rFonts w:ascii="Times New Roman" w:hAnsi="Times New Roman" w:cs="Times New Roman"/>
          <w:sz w:val="24"/>
          <w:szCs w:val="24"/>
        </w:rPr>
        <w:t>а</w:t>
      </w:r>
      <w:r w:rsidRPr="00193147">
        <w:rPr>
          <w:rFonts w:ascii="Times New Roman" w:hAnsi="Times New Roman" w:cs="Times New Roman"/>
          <w:sz w:val="24"/>
          <w:szCs w:val="24"/>
        </w:rPr>
        <w:t>,</w:t>
      </w:r>
      <w:r w:rsidR="00026356">
        <w:rPr>
          <w:rFonts w:ascii="Times New Roman" w:hAnsi="Times New Roman" w:cs="Times New Roman"/>
          <w:sz w:val="24"/>
          <w:szCs w:val="24"/>
        </w:rPr>
        <w:t xml:space="preserve"> установленной в заявленный период</w:t>
      </w:r>
      <w:r w:rsidR="00B0279F">
        <w:rPr>
          <w:rFonts w:ascii="Times New Roman" w:hAnsi="Times New Roman" w:cs="Times New Roman"/>
          <w:sz w:val="24"/>
          <w:szCs w:val="24"/>
        </w:rPr>
        <w:t xml:space="preserve"> проведения торгов</w:t>
      </w:r>
      <w:r w:rsidR="00026356">
        <w:rPr>
          <w:rFonts w:ascii="Times New Roman" w:hAnsi="Times New Roman" w:cs="Times New Roman"/>
          <w:sz w:val="24"/>
          <w:szCs w:val="24"/>
        </w:rPr>
        <w:t xml:space="preserve">, </w:t>
      </w:r>
      <w:r w:rsidRPr="0019314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26356" w:rsidRPr="00026356">
        <w:rPr>
          <w:rFonts w:ascii="Times New Roman" w:hAnsi="Times New Roman" w:cs="Times New Roman"/>
          <w:sz w:val="24"/>
          <w:szCs w:val="24"/>
        </w:rPr>
        <w:t>____________</w:t>
      </w:r>
      <w:r w:rsidRPr="0002635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624F9">
        <w:rPr>
          <w:rFonts w:ascii="Times New Roman" w:hAnsi="Times New Roman" w:cs="Times New Roman"/>
          <w:sz w:val="24"/>
          <w:szCs w:val="24"/>
        </w:rPr>
        <w:t>,</w:t>
      </w:r>
      <w:r w:rsidRPr="00026356">
        <w:rPr>
          <w:rFonts w:ascii="Times New Roman" w:hAnsi="Times New Roman" w:cs="Times New Roman"/>
          <w:sz w:val="24"/>
          <w:szCs w:val="24"/>
        </w:rPr>
        <w:t xml:space="preserve"> без учета НДС,  а Организатор торгов принимает Задаток.</w:t>
      </w:r>
      <w:proofErr w:type="gramEnd"/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193147" w:rsidRPr="00193147" w:rsidRDefault="00193147" w:rsidP="00193147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147">
        <w:rPr>
          <w:rFonts w:ascii="Times New Roman" w:hAnsi="Times New Roman" w:cs="Times New Roman"/>
          <w:b/>
          <w:sz w:val="24"/>
          <w:szCs w:val="24"/>
        </w:rPr>
        <w:t>2. Порядок внесения задатка.</w:t>
      </w:r>
    </w:p>
    <w:p w:rsidR="00193147" w:rsidRPr="00193147" w:rsidRDefault="00193147" w:rsidP="001931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 xml:space="preserve">2.1. Задаток уплачивается путем перечисления денежных средств 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 xml:space="preserve">на расчетный счет должника </w:t>
      </w:r>
      <w:r w:rsidR="00026356">
        <w:rPr>
          <w:rFonts w:ascii="Times New Roman" w:hAnsi="Times New Roman" w:cs="Times New Roman"/>
          <w:sz w:val="24"/>
          <w:szCs w:val="24"/>
        </w:rPr>
        <w:t>к моменту подачи заявки на участие в торгах в сроки</w:t>
      </w:r>
      <w:proofErr w:type="gramEnd"/>
      <w:r w:rsidR="00026356">
        <w:rPr>
          <w:rFonts w:ascii="Times New Roman" w:hAnsi="Times New Roman" w:cs="Times New Roman"/>
          <w:sz w:val="24"/>
          <w:szCs w:val="24"/>
        </w:rPr>
        <w:t>, указанные в сообщении о проведении торгов,</w:t>
      </w:r>
      <w:r w:rsidRPr="00193147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  <w:r w:rsidRPr="00193147">
        <w:rPr>
          <w:rFonts w:ascii="Times New Roman" w:hAnsi="Times New Roman" w:cs="Times New Roman"/>
          <w:caps/>
          <w:sz w:val="24"/>
          <w:szCs w:val="24"/>
        </w:rPr>
        <w:t xml:space="preserve"> ИНН/КПП</w:t>
      </w:r>
      <w:r w:rsidR="00026356">
        <w:rPr>
          <w:rFonts w:ascii="Times New Roman" w:hAnsi="Times New Roman" w:cs="Times New Roman"/>
          <w:caps/>
          <w:sz w:val="24"/>
          <w:szCs w:val="24"/>
        </w:rPr>
        <w:t> </w:t>
      </w:r>
      <w:r w:rsidRPr="00193147">
        <w:rPr>
          <w:rFonts w:ascii="Times New Roman" w:hAnsi="Times New Roman" w:cs="Times New Roman"/>
          <w:sz w:val="24"/>
          <w:szCs w:val="24"/>
        </w:rPr>
        <w:t>2404005921/240401001</w:t>
      </w:r>
      <w:r w:rsidRPr="00193147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proofErr w:type="gramStart"/>
      <w:r w:rsidRPr="00193147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193147">
        <w:rPr>
          <w:rFonts w:ascii="Times New Roman" w:hAnsi="Times New Roman" w:cs="Times New Roman"/>
          <w:bCs/>
          <w:sz w:val="24"/>
          <w:szCs w:val="24"/>
        </w:rPr>
        <w:t xml:space="preserve">/с № </w:t>
      </w:r>
      <w:r w:rsidRPr="00193147">
        <w:rPr>
          <w:rFonts w:ascii="Times New Roman" w:hAnsi="Times New Roman" w:cs="Times New Roman"/>
          <w:sz w:val="24"/>
          <w:szCs w:val="24"/>
        </w:rPr>
        <w:t>40702810304500001998 в КБ «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>» ООО г. Канск</w:t>
      </w:r>
      <w:r w:rsidR="00026356">
        <w:rPr>
          <w:rFonts w:ascii="Times New Roman" w:hAnsi="Times New Roman" w:cs="Times New Roman"/>
          <w:bCs/>
          <w:sz w:val="24"/>
          <w:szCs w:val="24"/>
        </w:rPr>
        <w:t>, к/с </w:t>
      </w:r>
      <w:r w:rsidRPr="00193147">
        <w:rPr>
          <w:rFonts w:ascii="Times New Roman" w:hAnsi="Times New Roman" w:cs="Times New Roman"/>
          <w:sz w:val="24"/>
          <w:szCs w:val="24"/>
        </w:rPr>
        <w:t xml:space="preserve">30101810600000000720 БИК 040452720, назначение платежа: </w:t>
      </w:r>
      <w:r w:rsidRPr="00193147">
        <w:rPr>
          <w:rFonts w:ascii="Times New Roman" w:hAnsi="Times New Roman" w:cs="Times New Roman"/>
          <w:sz w:val="24"/>
          <w:szCs w:val="24"/>
        </w:rPr>
        <w:lastRenderedPageBreak/>
        <w:t xml:space="preserve">«Задаток на участие в  </w:t>
      </w:r>
      <w:r w:rsidR="00026356">
        <w:rPr>
          <w:rFonts w:ascii="Times New Roman" w:hAnsi="Times New Roman" w:cs="Times New Roman"/>
          <w:sz w:val="24"/>
          <w:szCs w:val="24"/>
        </w:rPr>
        <w:t>открытых торгах посредством публичного предложения</w:t>
      </w:r>
      <w:r w:rsidRPr="00193147">
        <w:rPr>
          <w:rFonts w:ascii="Times New Roman" w:hAnsi="Times New Roman" w:cs="Times New Roman"/>
          <w:sz w:val="24"/>
          <w:szCs w:val="24"/>
        </w:rPr>
        <w:t xml:space="preserve"> в электронной форме», получатель платежа Общество с ограниченной ответственностью  «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АЛПИ-Трэйд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>».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93147">
        <w:rPr>
          <w:rFonts w:ascii="Times New Roman" w:hAnsi="Times New Roman" w:cs="Times New Roman"/>
          <w:sz w:val="24"/>
          <w:szCs w:val="24"/>
        </w:rPr>
        <w:t>азмере, указанном в п.</w:t>
      </w:r>
      <w:r w:rsidR="00C624F9">
        <w:rPr>
          <w:rFonts w:ascii="Times New Roman" w:hAnsi="Times New Roman" w:cs="Times New Roman"/>
          <w:sz w:val="24"/>
          <w:szCs w:val="24"/>
        </w:rPr>
        <w:t>1</w:t>
      </w:r>
      <w:r w:rsidRPr="00193147">
        <w:rPr>
          <w:rFonts w:ascii="Times New Roman" w:hAnsi="Times New Roman" w:cs="Times New Roman"/>
          <w:sz w:val="24"/>
          <w:szCs w:val="24"/>
        </w:rPr>
        <w:t xml:space="preserve">.1. настоящего договора, всей суммы задатка на указанный счет Продавца. В случае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193147" w:rsidRPr="00193147" w:rsidRDefault="00193147" w:rsidP="00193147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147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задатка.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3.1. Организатор  торгов возвращает задаток Претенденту в течение 5 (пяти) рабочих дней со дня подписания протокола о результатах проведения торгов в случаях: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 xml:space="preserve">- признания торгов </w:t>
      </w:r>
      <w:proofErr w:type="gramStart"/>
      <w:r w:rsidRPr="00193147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193147">
        <w:rPr>
          <w:rFonts w:ascii="Times New Roman" w:hAnsi="Times New Roman" w:cs="Times New Roman"/>
          <w:sz w:val="24"/>
          <w:szCs w:val="24"/>
        </w:rPr>
        <w:t>;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случаях: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-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193147" w:rsidRPr="00193147" w:rsidRDefault="00193147" w:rsidP="0019314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193147" w:rsidRPr="00193147" w:rsidRDefault="00193147" w:rsidP="00193147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19314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4. Срок действия соглашения.</w:t>
      </w:r>
    </w:p>
    <w:p w:rsidR="00193147" w:rsidRPr="00193147" w:rsidRDefault="00193147" w:rsidP="00193147">
      <w:pPr>
        <w:shd w:val="clear" w:color="auto" w:fill="FFFFFF"/>
        <w:ind w:right="-6" w:firstLine="708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93147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193147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:rsidR="00193147" w:rsidRPr="00193147" w:rsidRDefault="00193147" w:rsidP="00193147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931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</w:t>
      </w:r>
      <w:r w:rsidRPr="00193147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 xml:space="preserve">4.2. Отношения между сторонами по настоящему Договору прекращаются после </w:t>
      </w:r>
      <w:proofErr w:type="gramStart"/>
      <w:r w:rsidRPr="00193147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193147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сполнении</w:t>
      </w:r>
      <w:proofErr w:type="gramEnd"/>
      <w:r w:rsidRPr="001931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ими всех условий настоящего Договора.</w:t>
      </w:r>
    </w:p>
    <w:p w:rsidR="00193147" w:rsidRPr="00193147" w:rsidRDefault="00193147" w:rsidP="00193147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193147" w:rsidRDefault="00193147" w:rsidP="001931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proofErr w:type="gramStart"/>
      <w:r w:rsidRPr="00193147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Заключительные</w:t>
      </w:r>
      <w:proofErr w:type="gramEnd"/>
      <w:r w:rsidRPr="00193147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положении.</w:t>
      </w:r>
    </w:p>
    <w:p w:rsidR="00193147" w:rsidRPr="00193147" w:rsidRDefault="00193147" w:rsidP="00193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5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</w:p>
    <w:p w:rsidR="00193147" w:rsidRPr="00193147" w:rsidRDefault="00193147" w:rsidP="00193147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93147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193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сторонами путем переговоров между собой. </w:t>
      </w:r>
      <w:proofErr w:type="gramStart"/>
      <w:r w:rsidRPr="0019314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193147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19314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93147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Продавца.</w:t>
      </w:r>
      <w:proofErr w:type="gramEnd"/>
    </w:p>
    <w:p w:rsidR="00193147" w:rsidRPr="00193147" w:rsidRDefault="00193147" w:rsidP="00193147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93147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Настоящий договор составлен в двух экземплярах, имеющих одинаковую</w:t>
      </w:r>
      <w:r w:rsidRPr="00193147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9314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юридическую силу, один из которых находится у Организатора торгов, а другой у Претендента. </w:t>
      </w:r>
    </w:p>
    <w:p w:rsidR="00193147" w:rsidRPr="00193147" w:rsidRDefault="00193147" w:rsidP="00193147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93147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193147" w:rsidRDefault="00193147" w:rsidP="0019314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193147" w:rsidRDefault="00193147" w:rsidP="0019314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</w:p>
    <w:p w:rsidR="00193147" w:rsidRPr="00193147" w:rsidRDefault="00193147" w:rsidP="0019314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 w:rsidRPr="00193147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lastRenderedPageBreak/>
        <w:t>6. Адреса и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103"/>
      </w:tblGrid>
      <w:tr w:rsidR="00193147" w:rsidRPr="00193147" w:rsidTr="006F6D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193147" w:rsidRPr="00193147" w:rsidTr="006F6D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АЛПИ-Трэйд</w:t>
            </w:r>
            <w:proofErr w:type="spellEnd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47" w:rsidRPr="00193147" w:rsidTr="006F6D58">
        <w:trPr>
          <w:trHeight w:val="32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 Общество с ограниченной ответственностью «</w:t>
            </w:r>
            <w:proofErr w:type="spellStart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АЛПИ-Трэйд</w:t>
            </w:r>
            <w:proofErr w:type="spellEnd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662520, Красноярский край, Березовский район, 12 </w:t>
            </w:r>
            <w:proofErr w:type="gramStart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Красноярск-Железногорск.</w:t>
            </w:r>
          </w:p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корреспонденции:</w:t>
            </w:r>
          </w:p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125, г"/>
              </w:smartTagPr>
              <w:r w:rsidRPr="00193147">
                <w:rPr>
                  <w:rFonts w:ascii="Times New Roman" w:hAnsi="Times New Roman" w:cs="Times New Roman"/>
                  <w:sz w:val="24"/>
                  <w:szCs w:val="24"/>
                </w:rPr>
                <w:t>660125, г</w:t>
              </w:r>
            </w:smartTag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. Красноярск, а/я 27711</w:t>
            </w:r>
          </w:p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ИНН/КПП 2404005921/240401001</w:t>
            </w:r>
          </w:p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ОГРН 1042400560432</w:t>
            </w:r>
          </w:p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Расчетный счет 40702810304500001998</w:t>
            </w:r>
          </w:p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Банк: КБ «</w:t>
            </w:r>
            <w:proofErr w:type="spellStart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» ООО г. Канск</w:t>
            </w:r>
          </w:p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БИК 040452720</w:t>
            </w:r>
          </w:p>
          <w:p w:rsidR="00193147" w:rsidRPr="00193147" w:rsidRDefault="00193147" w:rsidP="006F6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Корр. счет: 30101810600000000720</w:t>
            </w: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rPr>
                <w:rFonts w:ascii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___________________________Е.А. Казюрин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7">
              <w:rPr>
                <w:rFonts w:ascii="Times New Roman" w:hAnsi="Times New Roman" w:cs="Times New Roman"/>
                <w:sz w:val="24"/>
                <w:szCs w:val="24"/>
              </w:rPr>
              <w:t>_________________________/</w:t>
            </w:r>
          </w:p>
          <w:p w:rsidR="00193147" w:rsidRPr="00193147" w:rsidRDefault="00193147" w:rsidP="006F6D58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47" w:rsidRPr="00193147" w:rsidRDefault="00193147" w:rsidP="00193147">
      <w:pPr>
        <w:rPr>
          <w:rFonts w:ascii="Times New Roman" w:hAnsi="Times New Roman" w:cs="Times New Roman"/>
          <w:sz w:val="24"/>
          <w:szCs w:val="24"/>
        </w:rPr>
      </w:pPr>
    </w:p>
    <w:p w:rsidR="00F31A6B" w:rsidRPr="00193147" w:rsidRDefault="00F31A6B">
      <w:pPr>
        <w:rPr>
          <w:rFonts w:ascii="Times New Roman" w:hAnsi="Times New Roman" w:cs="Times New Roman"/>
          <w:sz w:val="24"/>
          <w:szCs w:val="24"/>
        </w:rPr>
      </w:pPr>
    </w:p>
    <w:sectPr w:rsidR="00F31A6B" w:rsidRPr="00193147" w:rsidSect="000B6CC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93147"/>
    <w:rsid w:val="00026356"/>
    <w:rsid w:val="00193147"/>
    <w:rsid w:val="00655856"/>
    <w:rsid w:val="00812E86"/>
    <w:rsid w:val="00B0279F"/>
    <w:rsid w:val="00C624F9"/>
    <w:rsid w:val="00F3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o3PeFRObCP1IcnfBx0xhMAxDtGIF6ofQfQmxS4avTDo=</DigestValue>
    </Reference>
    <Reference URI="#idOfficeObject" Type="http://www.w3.org/2000/09/xmldsig#Object">
      <DigestMethod Algorithm="http://www.w3.org/2001/04/xmldsig-more#gostr3411"/>
      <DigestValue>aPmlfV44ldaCcuwWOTgRRNA4tb9vslArU6dKDBVRmYM=</DigestValue>
    </Reference>
  </SignedInfo>
  <SignatureValue>
    Z24Dbm6BaO5sVrxA2k1LQ/Olti9OnyvIf1PM9zNSIOCKFoXEMsX4NzrTEZhM5MRSc/4TtSL4
    dVfW8UEPZBKqYA==
  </SignatureValue>
  <KeyInfo>
    <KeyValue>
      <RSAKeyValue>
        <Modulus>
            TGcxA1POMt4dP7g6qvB+R6aglazRVj161sJkStqMhZtvYQXk8C+ea5zAu0UvQl4YAR4CAgOF
            KgcGACQCAgOFKg==
          </Modulus>
        <Exponent>BwYSMA==</Exponent>
      </RSAKeyValue>
    </KeyValue>
    <X509Data>
      <X509Certificate>
          MIIFcDCCBR+gAwIBAgIKHvDPzAAAAAMdxDAIBgYqhQMCAgMwgcQxIzAhBgkqhkiG9w0BCQEW
          FHJvb3RAbmFsb2cudGVuc29yLnJ1MQswCQYDVQQGEwJSVTEbMBkGA1UEBwwS0K/RgNC+0YHQ
          u9Cw0LLQu9GMMS0wKwYDVQQKDCTQntCe0J4g0JrQvtC80L/QsNC90LjRjyDQotC10L3Qt9C+
          0YAxMDAuBgNVBAsMJ9Cj0LTQvtGB0YLQvtCy0LXRgNGP0Y7RidC40Lkg0YbQtdC90YLRgDES
          MBAGA1UEAxMJVEVOU09SQ0EyMB4XDTEyMDMyOTEwNTAzMFoXDTEzMDMyOTExMDAzMFowggF/
          MQswCQYDVQQGEwJSVTEaMBgGCCqFAwOBAwEBEwwyNDY1MDA3Mjc1NzIxHzAdBgkqhkiG9w0B
          CQITEElOTj0yNDY1MDA3Mjc1NzIxQzBBBgNVBAMeOgQaBDAENwROBEAEOAQ9ACAEFQQyBDME
          NQQ9BDgEOQAgBBAEOwQ1BDoEQQQwBD0ENARABD4EMgQ4BEcxITAfBgNVBAweGAQgBEMEOgQ+
          BDIEPgQ0BDgEQgQ1BDsETDFJMEcGA1UECh5ABBgEHwAgBBoEMAQ3BE4EQAQ4BD0AIAQVBDIE
          MwQ1BD0EOAQ5ACAEEAQ7BDUEOgRBBDAEPQQ0BEAEPgQyBDgERzEKMAgGA1UECxMBMDEiMCAG
          CSqGSIb3DQEJARYTbWNwdS5rcmFzQGdtYWlsLmNvbTEdMBsGA1UEBx4UBBoEQAQwBEEEPQQ+
          BE8EQARBBDoxMTAvBgNVBAgeKAAyADQAIAQaBEAEMARBBD0EPgRPBEAEQQQ6BDgEOQAgBDoE
          QAQwBDkwYzAcBgYqhQMCAhMwEgYHKoUDAgIkAAYHKoUDAgIeAQNDAARAGF5CL0W7wJxrni/w
          5AVhb5uFjNpKZMLWej1W0ayVoKZHfvCqOrg/Hd4yzlMDMWdMTtrfcMG9tpGMXd9EOg0LC6OC
          AjEwggItMA4GA1UdDwEB/wQEAwIE8DAZBgkqhkiG9w0BCQ8EDDAKMAgGBiqFAwICFTAdBgNV
          HQ4EFgQUIub3Up948GFfbc2nKggbYVrPU0MwfgYDVR0lBHcwdQYIKwYBBQUHAwIGCCsGAQUF
          BwMEBgcqhQMCAiIGBgcqhQMFAzABBggqhQMHAjIBAgYIKoUDAzoCAQIGByqFAwYDAQEGCCqF
          AwYDAQMBBggqhQMGAwEEAQYIKoUDBgMBBAIGCCqFAwYDAQQDBggqhQMGAwECAzAfBgNVHSME
          GDAWgBQbtiPKeAGBQoz9KDKNaDTLJ833ezBiBgNVHR8EWzBZMFegVaBThi5odHRwOi8vdGF4
          My50ZW5zb3IucnUvY2VydGVucm9sbC90ZW5zb3JjYTIuY3JshiFodHRwOi8vdGVuc29yLnJ1
          L0NBL1RFTlNPUkNBMi5jcmwwgdsGCCsGAQUFBwEBBIHOMIHLMDoGCCsGAQUFBzAChi5odHRw
          Oi8vdGF4My50ZW5zb3IucnUvY2VydGVucm9sbC90ZW5zb3JjYTIuY3J0MC0GCCsGAQUFBzAC
          hiFodHRwOi8vdGVuc29yLnJ1L0NBL1RFTlNPUkNBMi5jcnQwLwYIKwYBBQUHMAGGI2h0dHA6
          Ly90YXgzLnRlbnNvci5ydS9PQ1NQL29jc3Auc3JmMC0GCCsGAQUFBzAChiFodHRwOi8vdGF4
          My50ZW5zb3IucnUvVFNQL3RzcC5zcmYwCAYGKoUDAgIDA0EAPpvJxcG9QOaMLK8M+2EBqrPW
          cupPXSd0jSTHftP83xy589VQmhgzQTSMg+2BozAhHZfnv7CdJTJoQZrUER6tLA==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HIcRgcX/Sw8ENBqzq4ovkl/gDFU=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5p1zTrSbVLQpmtL4kZxV4GkI4gE=</DigestValue>
      </Reference>
      <Reference URI="/word/settings.xml?ContentType=application/vnd.openxmlformats-officedocument.wordprocessingml.settings+xml">
        <DigestMethod Algorithm="http://www.w3.org/2000/09/xmldsig#sha1"/>
        <DigestValue>20hV6Fw5Fawbv0CYTVP0XCxCVDE=</DigestValue>
      </Reference>
      <Reference URI="/word/styles.xml?ContentType=application/vnd.openxmlformats-officedocument.wordprocessingml.styles+xml">
        <DigestMethod Algorithm="http://www.w3.org/2000/09/xmldsig#sha1"/>
        <DigestValue>UUvWUYlqW3BKN4shmSMBnVHCaMo=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2012-04-18T03:33:38Z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МЦПУ</dc:creator>
  <cp:keywords/>
  <dc:description/>
  <cp:lastModifiedBy>МЦПУ</cp:lastModifiedBy>
  <cp:revision>6</cp:revision>
  <dcterms:created xsi:type="dcterms:W3CDTF">2012-02-21T02:38:00Z</dcterms:created>
  <dcterms:modified xsi:type="dcterms:W3CDTF">2012-04-18T04:04:00Z</dcterms:modified>
</cp:coreProperties>
</file>