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B3" w:rsidRDefault="00F423B3" w:rsidP="00F423B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договора о задатке:</w:t>
      </w:r>
    </w:p>
    <w:p w:rsidR="00F423B3" w:rsidRDefault="00F423B3" w:rsidP="00F423B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г._ ___2012г.</w:t>
      </w:r>
    </w:p>
    <w:p w:rsidR="00F423B3" w:rsidRDefault="00F423B3" w:rsidP="00F423B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/>
          <w:sz w:val="24"/>
          <w:szCs w:val="24"/>
        </w:rPr>
        <w:t>Астрея</w:t>
      </w:r>
      <w:proofErr w:type="spellEnd"/>
      <w:r>
        <w:rPr>
          <w:rFonts w:ascii="Times New Roman" w:hAnsi="Times New Roman"/>
          <w:sz w:val="24"/>
          <w:szCs w:val="24"/>
        </w:rPr>
        <w:t>», именуемый в дальнейшем «Организатор торгов», с одной стороны, и __, именуемый в далее «Претендент»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F423B3" w:rsidRDefault="00F423B3" w:rsidP="00F42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договора.</w:t>
      </w:r>
    </w:p>
    <w:p w:rsidR="00F423B3" w:rsidRDefault="00F423B3" w:rsidP="00F423B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торгах по продаже имущества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Претендент обязуется перечислить в срок до «__» ____2012г, на расчетный счет, указанный в сообщении о проведении торгов задаток в размере  (__) руб.00коп.</w:t>
      </w:r>
    </w:p>
    <w:p w:rsidR="00F423B3" w:rsidRDefault="00F423B3" w:rsidP="00F423B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задатка вносится в счет обеспечения обязатель</w:t>
      </w:r>
      <w:proofErr w:type="gramStart"/>
      <w:r>
        <w:rPr>
          <w:rFonts w:ascii="Times New Roman" w:hAnsi="Times New Roman"/>
          <w:sz w:val="24"/>
          <w:szCs w:val="24"/>
        </w:rPr>
        <w:t>ств Пр</w:t>
      </w:r>
      <w:proofErr w:type="gramEnd"/>
      <w:r>
        <w:rPr>
          <w:rFonts w:ascii="Times New Roman" w:hAnsi="Times New Roman"/>
          <w:sz w:val="24"/>
          <w:szCs w:val="24"/>
        </w:rPr>
        <w:t>етендента, связанных с участием в торгах, в том числе по оплате приобретенного имущества, в случае признания Претендента победителем торгов на условиях Положения о порядке, сроках и условиях продажи части имущества, заявки на участие в торгах, поданной Претендентом.</w:t>
      </w:r>
    </w:p>
    <w:p w:rsidR="00F423B3" w:rsidRDefault="00F423B3" w:rsidP="00F42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задатка.</w:t>
      </w:r>
    </w:p>
    <w:p w:rsidR="00F423B3" w:rsidRDefault="00F423B3" w:rsidP="00F423B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перечисляет или вносит задаток в срок, обеспечивающий поступление средств, не позднее последнего дня срока приема заявок, указанного в информационном сообщении о проведении торгов. На денежные средства, переданные по настоящему договору, проценты не начисляются.</w:t>
      </w:r>
    </w:p>
    <w:p w:rsidR="00F423B3" w:rsidRDefault="00F423B3" w:rsidP="00F42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Возврат задатка.</w:t>
      </w:r>
    </w:p>
    <w:p w:rsidR="00F423B3" w:rsidRDefault="00F423B3" w:rsidP="00F423B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 обязуется возвратить задаток Претенденту в случаях, предусмотренных настоящим договором.</w:t>
      </w:r>
    </w:p>
    <w:p w:rsidR="00F423B3" w:rsidRDefault="00F423B3" w:rsidP="00F423B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дней с момента подведения итогов торгов, указанного в информационном сообщении, в случае:</w:t>
      </w:r>
    </w:p>
    <w:p w:rsidR="00F423B3" w:rsidRDefault="00F423B3" w:rsidP="00F423B3">
      <w:pPr>
        <w:spacing w:line="240" w:lineRule="auto"/>
        <w:ind w:left="1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Отказа Претенденту в участии в торгах,</w:t>
      </w:r>
    </w:p>
    <w:p w:rsidR="00F423B3" w:rsidRDefault="00F423B3" w:rsidP="00F423B3">
      <w:pPr>
        <w:spacing w:line="240" w:lineRule="auto"/>
        <w:ind w:left="1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непризнания Участника торгов Победителем торгов.</w:t>
      </w:r>
    </w:p>
    <w:p w:rsidR="00F423B3" w:rsidRDefault="00F423B3" w:rsidP="00F423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3.3. Задаток не возвращается в случае:</w:t>
      </w:r>
    </w:p>
    <w:p w:rsidR="00F423B3" w:rsidRDefault="00F423B3" w:rsidP="00F423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- отказа или уклонения Победителя торгов от подписания Протокола о ходе и результатах торгов,</w:t>
      </w:r>
    </w:p>
    <w:p w:rsidR="00F423B3" w:rsidRDefault="00F423B3" w:rsidP="00F423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-  отказа или уклонения Победителя торгов от подписания Договора купли-продажи  имущества, выставленного на торги,</w:t>
      </w:r>
    </w:p>
    <w:p w:rsidR="00F423B3" w:rsidRDefault="00F423B3" w:rsidP="00F423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-  неоплаты имущества в, установленный договором купли-продажи, срок.</w:t>
      </w:r>
    </w:p>
    <w:p w:rsidR="00F423B3" w:rsidRDefault="00F423B3" w:rsidP="00F423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4.  Иные условия.</w:t>
      </w:r>
    </w:p>
    <w:p w:rsidR="00F423B3" w:rsidRDefault="00F423B3" w:rsidP="00F423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4.1. Настоящий договор вступает в силу с момента его подписания сторонами и прекращает действие надлежащим исполнением.</w:t>
      </w:r>
    </w:p>
    <w:p w:rsidR="00F423B3" w:rsidRDefault="00F423B3" w:rsidP="00F423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4.2.  Споры, возникшие в результате действия настоящего договора, разрешаются в установленном порядке арбитражным судом.</w:t>
      </w:r>
    </w:p>
    <w:p w:rsidR="000B372A" w:rsidRDefault="00F423B3" w:rsidP="00F423B3">
      <w:r>
        <w:rPr>
          <w:rFonts w:ascii="Times New Roman" w:hAnsi="Times New Roman"/>
          <w:sz w:val="24"/>
          <w:szCs w:val="24"/>
        </w:rPr>
        <w:t xml:space="preserve">               5. Реквизиты сторон.</w:t>
      </w:r>
    </w:p>
    <w:sectPr w:rsidR="000B372A" w:rsidSect="000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EC4"/>
    <w:multiLevelType w:val="hybridMultilevel"/>
    <w:tmpl w:val="9E8CFB68"/>
    <w:lvl w:ilvl="0" w:tplc="55C27B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AFACED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AC81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E80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B7EFD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69E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6C4F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1E45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28AA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23B3"/>
    <w:rsid w:val="00071DC0"/>
    <w:rsid w:val="00096D43"/>
    <w:rsid w:val="000B372A"/>
    <w:rsid w:val="000E1EE7"/>
    <w:rsid w:val="00102540"/>
    <w:rsid w:val="00106D05"/>
    <w:rsid w:val="00107965"/>
    <w:rsid w:val="00126875"/>
    <w:rsid w:val="001465B1"/>
    <w:rsid w:val="0016548A"/>
    <w:rsid w:val="00174A6D"/>
    <w:rsid w:val="00183C36"/>
    <w:rsid w:val="001D626A"/>
    <w:rsid w:val="001E0E43"/>
    <w:rsid w:val="00212979"/>
    <w:rsid w:val="00221A29"/>
    <w:rsid w:val="00254A3A"/>
    <w:rsid w:val="0026250E"/>
    <w:rsid w:val="002C1B81"/>
    <w:rsid w:val="002C4E46"/>
    <w:rsid w:val="002D0A50"/>
    <w:rsid w:val="002D143C"/>
    <w:rsid w:val="002E2EA5"/>
    <w:rsid w:val="0032539A"/>
    <w:rsid w:val="00334858"/>
    <w:rsid w:val="0037323E"/>
    <w:rsid w:val="00393FBE"/>
    <w:rsid w:val="003974BE"/>
    <w:rsid w:val="003A1DA0"/>
    <w:rsid w:val="004040F8"/>
    <w:rsid w:val="0041051C"/>
    <w:rsid w:val="00416B13"/>
    <w:rsid w:val="0043204B"/>
    <w:rsid w:val="0043504D"/>
    <w:rsid w:val="00480351"/>
    <w:rsid w:val="004932C6"/>
    <w:rsid w:val="00495BE0"/>
    <w:rsid w:val="004D1CA9"/>
    <w:rsid w:val="005018FA"/>
    <w:rsid w:val="00510F43"/>
    <w:rsid w:val="005116A3"/>
    <w:rsid w:val="005344F5"/>
    <w:rsid w:val="00542B85"/>
    <w:rsid w:val="00543379"/>
    <w:rsid w:val="005500CC"/>
    <w:rsid w:val="00574AFB"/>
    <w:rsid w:val="00575B6A"/>
    <w:rsid w:val="00590DB3"/>
    <w:rsid w:val="0064459D"/>
    <w:rsid w:val="0069467B"/>
    <w:rsid w:val="006D593E"/>
    <w:rsid w:val="006F0C3D"/>
    <w:rsid w:val="006F4868"/>
    <w:rsid w:val="00712031"/>
    <w:rsid w:val="00735430"/>
    <w:rsid w:val="00750E38"/>
    <w:rsid w:val="0079356D"/>
    <w:rsid w:val="0079462F"/>
    <w:rsid w:val="007A1F8A"/>
    <w:rsid w:val="007C7933"/>
    <w:rsid w:val="007F26DE"/>
    <w:rsid w:val="00815BA1"/>
    <w:rsid w:val="008167AE"/>
    <w:rsid w:val="00836F74"/>
    <w:rsid w:val="0085455C"/>
    <w:rsid w:val="0086183C"/>
    <w:rsid w:val="00865B16"/>
    <w:rsid w:val="00866B30"/>
    <w:rsid w:val="0087047A"/>
    <w:rsid w:val="00871BC7"/>
    <w:rsid w:val="00875857"/>
    <w:rsid w:val="00891331"/>
    <w:rsid w:val="008D5FE5"/>
    <w:rsid w:val="008E1C07"/>
    <w:rsid w:val="008F2C78"/>
    <w:rsid w:val="009111F9"/>
    <w:rsid w:val="009246FB"/>
    <w:rsid w:val="009B3838"/>
    <w:rsid w:val="009C0755"/>
    <w:rsid w:val="009C2595"/>
    <w:rsid w:val="009C7A49"/>
    <w:rsid w:val="009D32FE"/>
    <w:rsid w:val="009D3B68"/>
    <w:rsid w:val="00A02AD4"/>
    <w:rsid w:val="00A210F8"/>
    <w:rsid w:val="00A45D4C"/>
    <w:rsid w:val="00A534F8"/>
    <w:rsid w:val="00A53D74"/>
    <w:rsid w:val="00A8153C"/>
    <w:rsid w:val="00A86E83"/>
    <w:rsid w:val="00A953AA"/>
    <w:rsid w:val="00AA167D"/>
    <w:rsid w:val="00AA3B05"/>
    <w:rsid w:val="00AA5B6E"/>
    <w:rsid w:val="00AB55DF"/>
    <w:rsid w:val="00AC64AD"/>
    <w:rsid w:val="00AF225E"/>
    <w:rsid w:val="00B2312D"/>
    <w:rsid w:val="00B24B75"/>
    <w:rsid w:val="00B3183F"/>
    <w:rsid w:val="00B472A4"/>
    <w:rsid w:val="00B55A80"/>
    <w:rsid w:val="00B717EF"/>
    <w:rsid w:val="00B931D3"/>
    <w:rsid w:val="00BB7960"/>
    <w:rsid w:val="00BC3FA2"/>
    <w:rsid w:val="00BF6D5A"/>
    <w:rsid w:val="00C02242"/>
    <w:rsid w:val="00C2470A"/>
    <w:rsid w:val="00C84154"/>
    <w:rsid w:val="00C93DC2"/>
    <w:rsid w:val="00CA0B46"/>
    <w:rsid w:val="00CE7BA6"/>
    <w:rsid w:val="00CF5CCE"/>
    <w:rsid w:val="00D00C32"/>
    <w:rsid w:val="00D24E83"/>
    <w:rsid w:val="00D26EF5"/>
    <w:rsid w:val="00D75F4F"/>
    <w:rsid w:val="00DD30AE"/>
    <w:rsid w:val="00DD65D8"/>
    <w:rsid w:val="00E1152C"/>
    <w:rsid w:val="00E570B6"/>
    <w:rsid w:val="00E80A33"/>
    <w:rsid w:val="00EA50EC"/>
    <w:rsid w:val="00EC47FB"/>
    <w:rsid w:val="00ED1CFB"/>
    <w:rsid w:val="00EE5809"/>
    <w:rsid w:val="00F0366B"/>
    <w:rsid w:val="00F30DF9"/>
    <w:rsid w:val="00F423B3"/>
    <w:rsid w:val="00F62F94"/>
    <w:rsid w:val="00F66406"/>
    <w:rsid w:val="00F72761"/>
    <w:rsid w:val="00F8609D"/>
    <w:rsid w:val="00F92F50"/>
    <w:rsid w:val="00F978CF"/>
    <w:rsid w:val="00FA4AAC"/>
    <w:rsid w:val="00FB2536"/>
    <w:rsid w:val="00FD6C14"/>
    <w:rsid w:val="00FF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DzzEOVlDfMHe9t/XGbh4yK3PhIogwSKU1WjELte7bfE=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f+M1U4/yvIt1IS2cUr/sSpkDpbXUWONbaN3vaODkCEGJLsDHi1UPCaF3Pv5Msdx0
j/k3tEVEh5xVbPOezI8pug==</SignatureValue>
  <KeyInfo>
    <X509Data>
      <X509Certificate>MIIFQjCCBO+gAwIBAgIKMCK+1gAAAAmRpTAKBgYqhQMCAgMFADCBxDEjMCEGCSqG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DGmnuKkeUS/1YPqOo8yCCcLBudw=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numbering.xml?ContentType=application/vnd.openxmlformats-officedocument.wordprocessingml.numbering+xml">
        <DigestMethod Algorithm="http://www.w3.org/2000/09/xmldsig#sha1"/>
        <DigestValue>uGabloyTV4C9FxpMp5FmqtuMLVU=</DigestValue>
      </Reference>
      <Reference URI="/word/settings.xml?ContentType=application/vnd.openxmlformats-officedocument.wordprocessingml.settings+xml">
        <DigestMethod Algorithm="http://www.w3.org/2000/09/xmldsig#sha1"/>
        <DigestValue>PYnYvRyZgjF8zm9kxbURwNl3mJ8=</DigestValue>
      </Reference>
      <Reference URI="/word/styles.xml?ContentType=application/vnd.openxmlformats-officedocument.wordprocessingml.styles+xml">
        <DigestMethod Algorithm="http://www.w3.org/2000/09/xmldsig#sha1"/>
        <DigestValue>qFcj7/oUmK7SlTDdEY0TAQ+MyUs=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2012-04-25T08:12:08Z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>*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2012-04-25T08:08:00Z</dcterms:created>
  <dcterms:modified xsi:type="dcterms:W3CDTF">2012-04-25T08:09:00Z</dcterms:modified>
</cp:coreProperties>
</file>