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CE" w:rsidRPr="00264ECE" w:rsidRDefault="00264ECE" w:rsidP="00264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CE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:rsidR="00264ECE" w:rsidRPr="00264ECE" w:rsidRDefault="00264ECE" w:rsidP="00264ECE">
      <w:pPr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г. Пермь                                                                                     « ____ » __________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4E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4ECE" w:rsidRPr="00264ECE" w:rsidRDefault="00264ECE" w:rsidP="00C20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«Прикамская антикризис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64ECE">
        <w:rPr>
          <w:rFonts w:ascii="Times New Roman" w:hAnsi="Times New Roman" w:cs="Times New Roman"/>
          <w:sz w:val="24"/>
          <w:szCs w:val="24"/>
        </w:rPr>
        <w:t xml:space="preserve">ая управляющая компания», действующая на основании договора поручения на организацию торгов от 07.10.2011, в лице </w:t>
      </w:r>
      <w:r w:rsidR="005F525D">
        <w:rPr>
          <w:rFonts w:ascii="Times New Roman" w:hAnsi="Times New Roman" w:cs="Times New Roman"/>
          <w:sz w:val="24"/>
          <w:szCs w:val="24"/>
        </w:rPr>
        <w:t>директора Ожгибесова А.Б.</w:t>
      </w:r>
      <w:r w:rsidRPr="00264EC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F525D">
        <w:rPr>
          <w:rFonts w:ascii="Times New Roman" w:hAnsi="Times New Roman" w:cs="Times New Roman"/>
          <w:sz w:val="24"/>
          <w:szCs w:val="24"/>
        </w:rPr>
        <w:t>Устава и Договора возмездного оказания услуг по организации торгов по продаже имущества</w:t>
      </w:r>
      <w:r w:rsidR="00EF2646">
        <w:rPr>
          <w:rFonts w:ascii="Times New Roman" w:hAnsi="Times New Roman" w:cs="Times New Roman"/>
          <w:sz w:val="24"/>
          <w:szCs w:val="24"/>
        </w:rPr>
        <w:t xml:space="preserve"> ЗАО "</w:t>
      </w:r>
      <w:proofErr w:type="spellStart"/>
      <w:r w:rsidR="00EF2646">
        <w:rPr>
          <w:rFonts w:ascii="Times New Roman" w:hAnsi="Times New Roman" w:cs="Times New Roman"/>
          <w:sz w:val="24"/>
          <w:szCs w:val="24"/>
        </w:rPr>
        <w:t>УралАвто</w:t>
      </w:r>
      <w:proofErr w:type="spellEnd"/>
      <w:r w:rsidR="00EF2646">
        <w:rPr>
          <w:rFonts w:ascii="Times New Roman" w:hAnsi="Times New Roman" w:cs="Times New Roman"/>
          <w:sz w:val="24"/>
          <w:szCs w:val="24"/>
        </w:rPr>
        <w:t>" от 07.10.2011 г.</w:t>
      </w:r>
      <w:r w:rsidRPr="00264ECE">
        <w:rPr>
          <w:rFonts w:ascii="Times New Roman" w:hAnsi="Times New Roman" w:cs="Times New Roman"/>
          <w:sz w:val="24"/>
          <w:szCs w:val="24"/>
        </w:rPr>
        <w:t>, именуемое в дальнейшем «Организатор торгов», с одной стороны,</w:t>
      </w:r>
      <w:r w:rsidR="00C204C4">
        <w:rPr>
          <w:rFonts w:ascii="Times New Roman" w:hAnsi="Times New Roman" w:cs="Times New Roman"/>
          <w:sz w:val="24"/>
          <w:szCs w:val="24"/>
        </w:rPr>
        <w:t xml:space="preserve"> </w:t>
      </w:r>
      <w:r w:rsidRPr="00264ECE">
        <w:rPr>
          <w:rFonts w:ascii="Times New Roman" w:hAnsi="Times New Roman" w:cs="Times New Roman"/>
          <w:sz w:val="24"/>
          <w:szCs w:val="24"/>
        </w:rPr>
        <w:t>и ________________________________, именуемое в дальнейшем «Заявитель</w:t>
      </w:r>
      <w:r w:rsidRPr="00264ECE">
        <w:rPr>
          <w:rFonts w:ascii="Times New Roman" w:hAnsi="Times New Roman" w:cs="Times New Roman"/>
          <w:spacing w:val="-1"/>
          <w:sz w:val="24"/>
          <w:szCs w:val="24"/>
        </w:rPr>
        <w:t>»,</w:t>
      </w:r>
      <w:r w:rsidRPr="00264ECE">
        <w:rPr>
          <w:rFonts w:ascii="Times New Roman" w:hAnsi="Times New Roman" w:cs="Times New Roman"/>
          <w:sz w:val="24"/>
          <w:szCs w:val="24"/>
        </w:rPr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</w:t>
      </w:r>
      <w:r w:rsidRPr="00264ECE">
        <w:rPr>
          <w:rFonts w:ascii="Times New Roman" w:hAnsi="Times New Roman" w:cs="Times New Roman"/>
          <w:sz w:val="24"/>
          <w:szCs w:val="24"/>
        </w:rPr>
        <w:t>ю</w:t>
      </w:r>
      <w:r w:rsidRPr="00264ECE">
        <w:rPr>
          <w:rFonts w:ascii="Times New Roman" w:hAnsi="Times New Roman" w:cs="Times New Roman"/>
          <w:sz w:val="24"/>
          <w:szCs w:val="24"/>
        </w:rPr>
        <w:t>щем:</w:t>
      </w:r>
    </w:p>
    <w:p w:rsidR="00264ECE" w:rsidRPr="00C204C4" w:rsidRDefault="00264ECE" w:rsidP="00264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C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 xml:space="preserve">1.1. Заявитель с целью участия в торгах по продаже имущества Лот №____ - (_______________________________ ) и являющегося предметом залога в пользу ОАО КАБ «РОСБАНК», </w:t>
      </w:r>
      <w:r w:rsidRPr="00264ECE">
        <w:rPr>
          <w:rFonts w:ascii="Times New Roman" w:hAnsi="Times New Roman" w:cs="Times New Roman"/>
          <w:spacing w:val="-1"/>
          <w:sz w:val="24"/>
          <w:szCs w:val="24"/>
        </w:rPr>
        <w:t xml:space="preserve">обязуется </w:t>
      </w:r>
      <w:r w:rsidRPr="00264ECE">
        <w:rPr>
          <w:rFonts w:ascii="Times New Roman" w:hAnsi="Times New Roman" w:cs="Times New Roman"/>
          <w:sz w:val="24"/>
          <w:szCs w:val="24"/>
        </w:rPr>
        <w:t>перечислить на специальный счет Продавца, указанный в информационном сообщении о проведении торгов задаток в размере 20% (Двадцать процентов) от начальной цены продажи лота,</w:t>
      </w:r>
      <w:r w:rsidR="00BC192C">
        <w:rPr>
          <w:rFonts w:ascii="Times New Roman" w:hAnsi="Times New Roman" w:cs="Times New Roman"/>
          <w:sz w:val="24"/>
          <w:szCs w:val="24"/>
        </w:rPr>
        <w:t xml:space="preserve"> действующей в период подачи заявки,</w:t>
      </w:r>
      <w:r w:rsidRPr="00264ECE">
        <w:rPr>
          <w:rFonts w:ascii="Times New Roman" w:hAnsi="Times New Roman" w:cs="Times New Roman"/>
          <w:sz w:val="24"/>
          <w:szCs w:val="24"/>
        </w:rPr>
        <w:t xml:space="preserve"> что составляет ______________ </w:t>
      </w:r>
      <w:proofErr w:type="spellStart"/>
      <w:r w:rsidRPr="00264EC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64ECE">
        <w:rPr>
          <w:rFonts w:ascii="Times New Roman" w:hAnsi="Times New Roman" w:cs="Times New Roman"/>
          <w:sz w:val="24"/>
          <w:szCs w:val="24"/>
        </w:rPr>
        <w:t xml:space="preserve"> (______________________________________) рублей.</w:t>
      </w:r>
    </w:p>
    <w:p w:rsidR="00264ECE" w:rsidRPr="00BC192C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1.2.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даты получения уведомления об акцепте оферты Заявителя.</w:t>
      </w:r>
    </w:p>
    <w:p w:rsidR="00264ECE" w:rsidRPr="00264ECE" w:rsidRDefault="00264ECE" w:rsidP="00264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CE">
        <w:rPr>
          <w:rFonts w:ascii="Times New Roman" w:hAnsi="Times New Roman" w:cs="Times New Roman"/>
          <w:b/>
          <w:sz w:val="24"/>
          <w:szCs w:val="24"/>
        </w:rPr>
        <w:t>2. Оплата задатка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2.1. Задаток должен быть вн</w:t>
      </w:r>
      <w:r w:rsidRPr="00264ECE">
        <w:rPr>
          <w:rFonts w:ascii="Times New Roman" w:hAnsi="Times New Roman" w:cs="Times New Roman"/>
          <w:sz w:val="24"/>
          <w:szCs w:val="24"/>
        </w:rPr>
        <w:t>е</w:t>
      </w:r>
      <w:r w:rsidRPr="00264ECE">
        <w:rPr>
          <w:rFonts w:ascii="Times New Roman" w:hAnsi="Times New Roman" w:cs="Times New Roman"/>
          <w:sz w:val="24"/>
          <w:szCs w:val="24"/>
        </w:rPr>
        <w:t>сен Заявителем единовременно на расчетный счет Продавца одновременно с подачей заявки на участие в торгах, но не позднее срока указанного в сообщении о проведении торгов и считается внесенным с момента его зачи</w:t>
      </w:r>
      <w:r w:rsidRPr="00264ECE">
        <w:rPr>
          <w:rFonts w:ascii="Times New Roman" w:hAnsi="Times New Roman" w:cs="Times New Roman"/>
          <w:sz w:val="24"/>
          <w:szCs w:val="24"/>
        </w:rPr>
        <w:t>с</w:t>
      </w:r>
      <w:r w:rsidRPr="00264ECE">
        <w:rPr>
          <w:rFonts w:ascii="Times New Roman" w:hAnsi="Times New Roman" w:cs="Times New Roman"/>
          <w:sz w:val="24"/>
          <w:szCs w:val="24"/>
        </w:rPr>
        <w:t>ления на счет Продавца.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264ECE">
        <w:rPr>
          <w:rFonts w:ascii="Times New Roman" w:hAnsi="Times New Roman" w:cs="Times New Roman"/>
          <w:sz w:val="24"/>
          <w:szCs w:val="24"/>
        </w:rPr>
        <w:t>УралАвто</w:t>
      </w:r>
      <w:proofErr w:type="spellEnd"/>
      <w:r w:rsidRPr="00264ECE">
        <w:rPr>
          <w:rFonts w:ascii="Times New Roman" w:hAnsi="Times New Roman" w:cs="Times New Roman"/>
          <w:sz w:val="24"/>
          <w:szCs w:val="24"/>
        </w:rPr>
        <w:t>» ИНН 5905006015 КПП 590501001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EC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64ECE">
        <w:rPr>
          <w:rFonts w:ascii="Times New Roman" w:hAnsi="Times New Roman" w:cs="Times New Roman"/>
          <w:sz w:val="24"/>
          <w:szCs w:val="24"/>
        </w:rPr>
        <w:t>/с 40702810418003000725 в филиале ОАО «БИНБАНК» в г. Перми г. Пермь, к/с 30101810000000000875 БИК 045773875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2.2. Документом, подтверждающим перечисление Заявителем задатка на расчетный счет Продавца,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2.3. На денежные средства, являющиеся предметом настоящего Договора, проценты не начисляю</w:t>
      </w:r>
      <w:r w:rsidRPr="00264ECE">
        <w:rPr>
          <w:rFonts w:ascii="Times New Roman" w:hAnsi="Times New Roman" w:cs="Times New Roman"/>
          <w:sz w:val="24"/>
          <w:szCs w:val="24"/>
        </w:rPr>
        <w:t>т</w:t>
      </w:r>
      <w:r w:rsidRPr="00264ECE">
        <w:rPr>
          <w:rFonts w:ascii="Times New Roman" w:hAnsi="Times New Roman" w:cs="Times New Roman"/>
          <w:sz w:val="24"/>
          <w:szCs w:val="24"/>
        </w:rPr>
        <w:t>ся.</w:t>
      </w:r>
    </w:p>
    <w:p w:rsidR="00264ECE" w:rsidRPr="00BC192C" w:rsidRDefault="00264ECE" w:rsidP="00BC192C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lastRenderedPageBreak/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</w:t>
      </w:r>
      <w:r w:rsidRPr="00264ECE">
        <w:rPr>
          <w:rFonts w:ascii="Times New Roman" w:hAnsi="Times New Roman" w:cs="Times New Roman"/>
          <w:sz w:val="24"/>
          <w:szCs w:val="24"/>
        </w:rPr>
        <w:t>т</w:t>
      </w:r>
      <w:r w:rsidRPr="00264ECE">
        <w:rPr>
          <w:rFonts w:ascii="Times New Roman" w:hAnsi="Times New Roman" w:cs="Times New Roman"/>
          <w:sz w:val="24"/>
          <w:szCs w:val="24"/>
        </w:rPr>
        <w:t>ва.</w:t>
      </w:r>
    </w:p>
    <w:p w:rsidR="00264ECE" w:rsidRPr="00264ECE" w:rsidRDefault="00264ECE" w:rsidP="00264EC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CE">
        <w:rPr>
          <w:rFonts w:ascii="Times New Roman" w:hAnsi="Times New Roman" w:cs="Times New Roman"/>
          <w:b/>
          <w:sz w:val="24"/>
          <w:szCs w:val="24"/>
        </w:rPr>
        <w:t xml:space="preserve">3. Возврат задатка </w:t>
      </w:r>
    </w:p>
    <w:p w:rsidR="00264ECE" w:rsidRPr="00BC192C" w:rsidRDefault="00264ECE" w:rsidP="00BC192C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3.1. Сумма задатка, внесенная Заявителем не признанным победителем торгов на счет Продавца,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264ECE" w:rsidRPr="00264ECE" w:rsidRDefault="00264ECE" w:rsidP="00264EC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CE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4.1. Задаток не возвращается и включается в состав имущества Продавца в следующих   случаях: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4.2. Победитель торгов обязан оплатить имущество, являющееся предметом торгов, в течение 10 (Десяти) календарных дней с даты подписания договора купли-продажи.</w:t>
      </w:r>
    </w:p>
    <w:p w:rsidR="00264ECE" w:rsidRPr="00264ECE" w:rsidRDefault="00264ECE" w:rsidP="00BC1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CE">
        <w:rPr>
          <w:rFonts w:ascii="Times New Roman" w:hAnsi="Times New Roman" w:cs="Times New Roman"/>
          <w:b/>
          <w:sz w:val="24"/>
          <w:szCs w:val="24"/>
        </w:rPr>
        <w:t>5. Прочие условия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264ECE" w:rsidRPr="00264ECE" w:rsidRDefault="00264ECE" w:rsidP="00264ECE">
      <w:pPr>
        <w:jc w:val="both"/>
        <w:rPr>
          <w:rFonts w:ascii="Times New Roman" w:hAnsi="Times New Roman" w:cs="Times New Roman"/>
          <w:sz w:val="24"/>
          <w:szCs w:val="24"/>
        </w:rPr>
      </w:pPr>
      <w:r w:rsidRPr="00264ECE">
        <w:rPr>
          <w:rFonts w:ascii="Times New Roman" w:hAnsi="Times New Roman" w:cs="Times New Roman"/>
          <w:sz w:val="24"/>
          <w:szCs w:val="24"/>
        </w:rPr>
        <w:t xml:space="preserve">5.4. Разногласия и споры по настоящему договору, не урегулированные Сторонами в досудебном порядке, рассматриваются в Арбитражном суде Пермского края. </w:t>
      </w:r>
    </w:p>
    <w:p w:rsidR="00264ECE" w:rsidRDefault="00264ECE" w:rsidP="00264ECE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CE">
        <w:rPr>
          <w:rFonts w:ascii="Times New Roman" w:hAnsi="Times New Roman" w:cs="Times New Roman"/>
          <w:b/>
          <w:sz w:val="24"/>
          <w:szCs w:val="24"/>
        </w:rPr>
        <w:t>6. Реквизиты и подписи сторон</w:t>
      </w:r>
    </w:p>
    <w:p w:rsidR="00F26114" w:rsidRPr="00264ECE" w:rsidRDefault="00F26114" w:rsidP="00264ECE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4859"/>
        <w:gridCol w:w="4994"/>
      </w:tblGrid>
      <w:tr w:rsidR="00264ECE" w:rsidRPr="00264ECE" w:rsidTr="00264ECE">
        <w:trPr>
          <w:trHeight w:val="1688"/>
        </w:trPr>
        <w:tc>
          <w:tcPr>
            <w:tcW w:w="4928" w:type="dxa"/>
          </w:tcPr>
          <w:p w:rsidR="00264ECE" w:rsidRPr="00264ECE" w:rsidRDefault="00264ECE" w:rsidP="00264ECE">
            <w:pPr>
              <w:spacing w:before="5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264ECE" w:rsidRPr="00264ECE" w:rsidRDefault="00264ECE" w:rsidP="00264ECE">
            <w:pPr>
              <w:tabs>
                <w:tab w:val="left" w:pos="-1560"/>
              </w:tabs>
              <w:spacing w:after="2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</w:t>
            </w:r>
          </w:p>
          <w:p w:rsidR="00264ECE" w:rsidRPr="00264ECE" w:rsidRDefault="00264ECE" w:rsidP="00264ECE">
            <w:pPr>
              <w:tabs>
                <w:tab w:val="left" w:pos="-1560"/>
              </w:tabs>
              <w:spacing w:after="2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64ECE">
              <w:rPr>
                <w:rFonts w:ascii="Times New Roman" w:hAnsi="Times New Roman" w:cs="Times New Roman"/>
                <w:sz w:val="24"/>
                <w:szCs w:val="24"/>
              </w:rPr>
              <w:t>Прикамская антикризисная управляющая компания</w:t>
            </w:r>
            <w:r w:rsidRPr="00264EC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64ECE" w:rsidRPr="00264ECE" w:rsidRDefault="00264ECE" w:rsidP="00264ECE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  <w:r w:rsidRPr="00264ECE">
              <w:rPr>
                <w:bCs/>
                <w:sz w:val="24"/>
                <w:szCs w:val="24"/>
              </w:rPr>
              <w:t xml:space="preserve">ИНН 5903007817 КПП 590501001 </w:t>
            </w:r>
          </w:p>
          <w:p w:rsidR="00264ECE" w:rsidRPr="00264ECE" w:rsidRDefault="00264ECE" w:rsidP="00264ECE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  <w:r w:rsidRPr="00264ECE">
              <w:rPr>
                <w:bCs/>
                <w:sz w:val="24"/>
                <w:szCs w:val="24"/>
              </w:rPr>
              <w:t>г. Пермь, ул. Мира, д.45а, оф.305</w:t>
            </w:r>
          </w:p>
          <w:p w:rsidR="00264ECE" w:rsidRPr="00264ECE" w:rsidRDefault="00264ECE" w:rsidP="00264ECE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  <w:proofErr w:type="spellStart"/>
            <w:r w:rsidRPr="00264ECE">
              <w:rPr>
                <w:bCs/>
                <w:sz w:val="24"/>
                <w:szCs w:val="24"/>
              </w:rPr>
              <w:t>р</w:t>
            </w:r>
            <w:proofErr w:type="spellEnd"/>
            <w:r w:rsidRPr="00264ECE">
              <w:rPr>
                <w:bCs/>
                <w:sz w:val="24"/>
                <w:szCs w:val="24"/>
              </w:rPr>
              <w:t>/с 40702810852030000791 в филиале ОАО «УралСиб» в г. Перми,</w:t>
            </w:r>
          </w:p>
          <w:p w:rsidR="00264ECE" w:rsidRPr="00264ECE" w:rsidRDefault="00264ECE" w:rsidP="00264ECE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  <w:r w:rsidRPr="00264ECE">
              <w:rPr>
                <w:bCs/>
                <w:sz w:val="24"/>
                <w:szCs w:val="24"/>
              </w:rPr>
              <w:t>к/с 30101810300000000863 БИК 045744863</w:t>
            </w:r>
          </w:p>
        </w:tc>
        <w:tc>
          <w:tcPr>
            <w:tcW w:w="5103" w:type="dxa"/>
          </w:tcPr>
          <w:p w:rsidR="00264ECE" w:rsidRPr="00264ECE" w:rsidRDefault="00264ECE" w:rsidP="00264ECE">
            <w:pPr>
              <w:spacing w:before="5"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Заявитель:</w:t>
            </w:r>
          </w:p>
          <w:p w:rsidR="00264ECE" w:rsidRPr="00264ECE" w:rsidRDefault="00264ECE" w:rsidP="0026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4ECE" w:rsidRPr="00264ECE" w:rsidRDefault="00264ECE" w:rsidP="00264ECE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264ECE" w:rsidRPr="00264ECE" w:rsidTr="00264ECE">
        <w:tc>
          <w:tcPr>
            <w:tcW w:w="4926" w:type="dxa"/>
          </w:tcPr>
          <w:p w:rsidR="00264ECE" w:rsidRPr="00264ECE" w:rsidRDefault="00264ECE" w:rsidP="00264ECE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sz w:val="24"/>
                <w:szCs w:val="24"/>
              </w:rPr>
              <w:t>Подпись от имени</w:t>
            </w:r>
          </w:p>
          <w:p w:rsidR="00264ECE" w:rsidRPr="00264ECE" w:rsidRDefault="00264ECE" w:rsidP="00264ECE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</w:p>
          <w:p w:rsidR="00264ECE" w:rsidRPr="00264ECE" w:rsidRDefault="00264ECE" w:rsidP="00264ECE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CE" w:rsidRPr="00264ECE" w:rsidRDefault="00264ECE" w:rsidP="00264ECE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CE" w:rsidRPr="00264ECE" w:rsidRDefault="00264ECE" w:rsidP="00264ECE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64ECE" w:rsidRPr="00264ECE" w:rsidRDefault="00264ECE" w:rsidP="00F26114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26114">
              <w:rPr>
                <w:rFonts w:ascii="Times New Roman" w:hAnsi="Times New Roman" w:cs="Times New Roman"/>
                <w:sz w:val="24"/>
                <w:szCs w:val="24"/>
              </w:rPr>
              <w:t>А.Б.Ожгибесов</w:t>
            </w:r>
            <w:r w:rsidRPr="00264E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27" w:type="dxa"/>
          </w:tcPr>
          <w:p w:rsidR="00264ECE" w:rsidRPr="00264ECE" w:rsidRDefault="00264ECE" w:rsidP="00264ECE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sz w:val="24"/>
                <w:szCs w:val="24"/>
              </w:rPr>
              <w:t>Подпись от имени</w:t>
            </w:r>
          </w:p>
          <w:p w:rsidR="00264ECE" w:rsidRPr="00264ECE" w:rsidRDefault="00264ECE" w:rsidP="00264ECE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sz w:val="24"/>
                <w:szCs w:val="24"/>
              </w:rPr>
              <w:t>Заявителя:</w:t>
            </w:r>
          </w:p>
          <w:p w:rsidR="00264ECE" w:rsidRPr="00264ECE" w:rsidRDefault="00264ECE" w:rsidP="00264ECE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CE" w:rsidRPr="00264ECE" w:rsidRDefault="00264ECE" w:rsidP="00264ECE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CE" w:rsidRPr="00264ECE" w:rsidRDefault="00264ECE" w:rsidP="00264ECE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64ECE" w:rsidRPr="00264ECE" w:rsidRDefault="00264ECE" w:rsidP="00264ECE">
            <w:pPr>
              <w:tabs>
                <w:tab w:val="left" w:pos="119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E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</w:tc>
      </w:tr>
    </w:tbl>
    <w:p w:rsidR="00264ECE" w:rsidRPr="00264ECE" w:rsidRDefault="00264ECE" w:rsidP="00264ECE">
      <w:pPr>
        <w:tabs>
          <w:tab w:val="left" w:pos="1190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:rsidR="00264ECE" w:rsidRPr="00264ECE" w:rsidRDefault="00264ECE">
      <w:pPr>
        <w:rPr>
          <w:rFonts w:ascii="Times New Roman" w:hAnsi="Times New Roman" w:cs="Times New Roman"/>
          <w:sz w:val="24"/>
          <w:szCs w:val="24"/>
        </w:rPr>
      </w:pPr>
    </w:p>
    <w:sectPr w:rsidR="00264ECE" w:rsidRPr="00264ECE" w:rsidSect="00264ECE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544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EA9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1A89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F4B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6C7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A24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1EE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64ECE"/>
    <w:rsid w:val="00264ECE"/>
    <w:rsid w:val="005F525D"/>
    <w:rsid w:val="00BC192C"/>
    <w:rsid w:val="00C204C4"/>
    <w:rsid w:val="00EF2646"/>
    <w:rsid w:val="00F2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4E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64E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CFjiB6TAgP8D7rbYnjdBggKeIFjVvBMOcdJu+6B9fXc=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l8U+iNnTkv2dnmo6bL70/NVjGop9r4kMOPvFe9gOh221K/dDEtYQNJDaV90GfqzMyhKLmTbp
    CntAqXsLqf1LGA==
  </SignatureValue>
  <KeyInfo>
    <KeyValue>
      <RSAKeyValue>
        <Modulus>
            sgxE8hyMOyi4btsOxegIJZ0tE6cH1nreDUVeOtLWW9lto37Q4M1pC5UgdjJK1RH2AR4CAgOF
            KgcGACQCAgOFKg==
          </Modulus>
        <Exponent>BwYSMA==</Exponent>
      </RSAKeyValue>
    </KeyValue>
    <X509Data>
      <X509Certificate>
          MIIFWTCCBQagAwIBAgIKTR19WQAAAADI+zAKBgYqhQMCAgMFADCBkjEeMBwGCSqGSIb3DQEJ
          ARYPY29udGFjdEBla2V5LnJ1MQswCQYDVQQGEwJSVTEVMBMGA1UEBwwM0JzQvtGB0LrQstCw
          MTcwNQYDVQQKDC7Ql9CQ0J4g0KPQtNC+0YHRgtC+0LLQtdGA0Y/RjtGJ0LjQuSDRhtC10L3R
          gtGAMRMwEQYDVQQDEwpDQSBla2V5LnJ1MB4XDTEyMDMxOTA1MTkwMFoXDTEzMDMxOTA1MzAw
          MFowggE+MRgwFgYIKoUDA4EDAQETCjU5MDMwMDc4MTcxIDAeBgkqhkiG9w0BCQEWEXBhdWsu
          cGVybUBtYWlsLnJ1MQswCQYDVQQGEwJSVTEjMCEGA1UECB4aBB8ENQRABDwEQQQ6BDgEOQAg
          BDoEQAQwBDkxEzARBgNVBAceCgQfBDUEQAQ8BEwxGTAXBgNVBAoeEAQeBB4EHgAgBB8EEAQj
          BBoxQzBBBgNVBAMeOgQeBDYEMwQ4BDEENQRBBD4EMgAgBBAEOwQ1BDoEQQQwBD0ENARAACAE
          EQQ+BEAEOARBBD4EMgQ4BEcxPjA8BgkqhkiG9w0BCQITL0lOTj01OTAzMDA3ODE3L0tQUD01
          OTA1MDEwMDEvT0dSTj0xMDU1OTAxMTYzNTA0MRkwFwYDVQQMHhAEFAQ4BEAENQQ6BEIEPgRA
          MGMwHAYGKoUDAgITMBIGByqFAwICJAAGByqFAwICHgEDQwAEQPYR1UoydiCVC2nN4NB+o23Z
          W9bSOl5FDd561genEy2dJQjoxQ7bbrgoO4wc8kQMsl3WV0p1GI6ne7W6idEOyYOjggKJMIIC
          hTAOBgNVHQ8BAf8EBAMCBPAwHAYJKoZIhvcNAQkPAQH/BAwwCjAIBgYqhQMCAhUwcQYDVR0l
          BGowaAYIKwYBBQUHAwIGCCsGAQUFBwMEBgcqhQMCJwEBBggqhQMGAwECAQYIKoUDBgMBAwEG
          CCqFAwYDAQQBBggqhQMGAwEEAgYIKoUDBgMBBAMGBSqFAwYHBgcrhQMDCGQPBgcqhQMCAiIG
          MF0GA1UdIARWMFQwCQYHKoUDAwhkATAKBggqhQMDCGQBAjAKBggqhQMDCGQBBDALBgkqhQMD
          AmRBDQswCgYIKoUDAwhkAQwwCgYIKoUDAwhkAQ0wCgYIKoUDAwhkARQwHQYDVR0OBBYEFMvY
          qpX2c1vaq3rOSpO+2D18yT1+MB8GA1UdIwQYMBaAFO5BFRzf4NtmAtiM7jg7dJJSdjDkMHcG
          A1UdHwRwMG4wbKBqoGiGIGh0dHA6Ly9jYS5la2V5LnJ1L2NkcC9DQWVrZXkuY3JshiFodHRw
          Oi8vY2EuZWtleS5wcm8vY2RwL0NBZWtleS5jcmyGIWh0dHA6Ly9jYTIuZWtleS5ydS9jZHAv
          Q0Fla2V5LmNybDCBnAYIKwYBBQUHAQEEgY8wgYwwLAYIKwYBBQUHMAKGIGh0dHA6Ly9jYS5l
          a2V5LnJ1L2NkcC9DQWVrZXkuY2VyMC0GCCsGAQUFBzAChiFodHRwOi8vY2EuZWtleS5wcm8v
          Y2RwL0NBZWtleS5jZXIwLQYIKwYBBQUHMAKGIWh0dHA6Ly9jYTIuZWtleS5ydS9jZHAvQ0Fl
          a2V5LmNlcjArBgNVHRAEJDAigA8yMDEyMDMxOTA1MTkwMFqBDzIwMTMwMzE5MDUxOTAwWjAK
          BgYqhQMCAgMFAANBAHZ7KJWnGEwTRKFtLGzwDjgb10enjDGxioKWY+/XyzrD6Tcxdcl32WFw
          Y1lnqtDCP84o9o+m2c/cihBW7J6mJXY=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Bj/ZnfmJEz0cVuecVNV7kFU+uPA=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Bz1mdCoFW++sdFLo4VFOgnf6YLQ=</DigestValue>
      </Reference>
      <Reference URI="/word/settings.xml?ContentType=application/vnd.openxmlformats-officedocument.wordprocessingml.settings+xml">
        <DigestMethod Algorithm="http://www.w3.org/2000/09/xmldsig#sha1"/>
        <DigestValue>pQvu30NYhpyQexeHBWYLFITpGnI=</DigestValue>
      </Reference>
      <Reference URI="/word/styles.xml?ContentType=application/vnd.openxmlformats-officedocument.wordprocessingml.styles+xml">
        <DigestMethod Algorithm="http://www.w3.org/2000/09/xmldsig#sha1"/>
        <DigestValue>xrur4kqS8g/TJ5Zzr/d1bkEZ3uo=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2012-06-26T09:16:03Z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2</cp:revision>
  <dcterms:created xsi:type="dcterms:W3CDTF">2012-06-26T09:00:00Z</dcterms:created>
  <dcterms:modified xsi:type="dcterms:W3CDTF">2012-06-26T09:14:00Z</dcterms:modified>
</cp:coreProperties>
</file>