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49" w:rsidRPr="0026168D" w:rsidRDefault="00870D49" w:rsidP="00870D49">
      <w:pPr>
        <w:jc w:val="center"/>
        <w:outlineLvl w:val="0"/>
        <w:rPr>
          <w:b/>
          <w:sz w:val="22"/>
          <w:szCs w:val="22"/>
        </w:rPr>
      </w:pPr>
      <w:r w:rsidRPr="0026168D">
        <w:rPr>
          <w:b/>
          <w:sz w:val="22"/>
          <w:szCs w:val="22"/>
        </w:rPr>
        <w:t>Соглашение о задатке</w:t>
      </w:r>
    </w:p>
    <w:p w:rsidR="00870D49" w:rsidRPr="0026168D" w:rsidRDefault="00870D49" w:rsidP="00870D49">
      <w:pPr>
        <w:jc w:val="both"/>
        <w:rPr>
          <w:sz w:val="22"/>
          <w:szCs w:val="22"/>
        </w:rPr>
      </w:pPr>
    </w:p>
    <w:p w:rsidR="00870D49" w:rsidRPr="0026168D" w:rsidRDefault="00870D49" w:rsidP="00870D49">
      <w:pPr>
        <w:pStyle w:val="a3"/>
        <w:jc w:val="center"/>
      </w:pPr>
      <w:r w:rsidRPr="0026168D">
        <w:t xml:space="preserve">г. Санкт-Петербург                                                                                      </w:t>
      </w:r>
      <w:r w:rsidR="00B6250A">
        <w:t xml:space="preserve">          «____» __________ 2012</w:t>
      </w:r>
      <w:r w:rsidRPr="0026168D">
        <w:t xml:space="preserve"> года.</w:t>
      </w:r>
    </w:p>
    <w:p w:rsidR="00870D49" w:rsidRPr="0026168D" w:rsidRDefault="00870D49" w:rsidP="00870D49">
      <w:pPr>
        <w:jc w:val="both"/>
        <w:rPr>
          <w:sz w:val="20"/>
          <w:szCs w:val="20"/>
        </w:rPr>
      </w:pPr>
    </w:p>
    <w:p w:rsidR="00870D49" w:rsidRPr="0026168D" w:rsidRDefault="00870D49" w:rsidP="00870D49">
      <w:pPr>
        <w:ind w:firstLine="708"/>
        <w:jc w:val="both"/>
        <w:rPr>
          <w:sz w:val="20"/>
          <w:szCs w:val="20"/>
        </w:rPr>
      </w:pPr>
      <w:r w:rsidRPr="0026168D">
        <w:rPr>
          <w:sz w:val="20"/>
          <w:szCs w:val="20"/>
        </w:rPr>
        <w:t>Для обеспечения надлежащего и точного исполнения обязательств и в соответствии с условиями о проведении торгов по продаже</w:t>
      </w:r>
      <w:r w:rsidR="00B6250A">
        <w:rPr>
          <w:sz w:val="20"/>
          <w:szCs w:val="20"/>
        </w:rPr>
        <w:t xml:space="preserve"> имущества ОАО «1025 УНР», назначенных на 24</w:t>
      </w:r>
      <w:r>
        <w:rPr>
          <w:sz w:val="20"/>
          <w:szCs w:val="20"/>
        </w:rPr>
        <w:t xml:space="preserve"> </w:t>
      </w:r>
      <w:r w:rsidR="00B6250A">
        <w:rPr>
          <w:sz w:val="20"/>
          <w:szCs w:val="20"/>
        </w:rPr>
        <w:t xml:space="preserve">сентября </w:t>
      </w:r>
      <w:r>
        <w:rPr>
          <w:sz w:val="20"/>
          <w:szCs w:val="20"/>
        </w:rPr>
        <w:t>2012 года</w:t>
      </w:r>
    </w:p>
    <w:p w:rsidR="00B6250A" w:rsidRDefault="00B6250A" w:rsidP="00870D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ОАО «1025 УНР»</w:t>
      </w:r>
      <w:r w:rsidR="00870D49" w:rsidRPr="0026168D">
        <w:rPr>
          <w:sz w:val="20"/>
          <w:szCs w:val="20"/>
        </w:rPr>
        <w:t xml:space="preserve">, </w:t>
      </w:r>
      <w:proofErr w:type="gramStart"/>
      <w:r w:rsidR="00870D49" w:rsidRPr="0026168D">
        <w:rPr>
          <w:sz w:val="20"/>
          <w:szCs w:val="20"/>
        </w:rPr>
        <w:t>именуемое</w:t>
      </w:r>
      <w:proofErr w:type="gramEnd"/>
      <w:r w:rsidR="00870D49" w:rsidRPr="0026168D">
        <w:rPr>
          <w:sz w:val="20"/>
          <w:szCs w:val="20"/>
        </w:rPr>
        <w:t xml:space="preserve"> в дальнейшем </w:t>
      </w:r>
      <w:proofErr w:type="spellStart"/>
      <w:r w:rsidR="00870D49" w:rsidRPr="0026168D">
        <w:rPr>
          <w:sz w:val="20"/>
          <w:szCs w:val="20"/>
        </w:rPr>
        <w:t>За</w:t>
      </w:r>
      <w:r w:rsidR="00870D49">
        <w:rPr>
          <w:sz w:val="20"/>
          <w:szCs w:val="20"/>
        </w:rPr>
        <w:t>даткодержатель</w:t>
      </w:r>
      <w:proofErr w:type="spellEnd"/>
      <w:r w:rsidR="00870D49" w:rsidRPr="0026168D">
        <w:rPr>
          <w:b/>
          <w:sz w:val="20"/>
          <w:szCs w:val="20"/>
        </w:rPr>
        <w:t>,</w:t>
      </w:r>
      <w:r w:rsidR="00870D49" w:rsidRPr="0026168D">
        <w:rPr>
          <w:sz w:val="20"/>
          <w:szCs w:val="20"/>
        </w:rPr>
        <w:t xml:space="preserve"> в лице конкурсного управляющего Бабенко Ивана Владимировича, действующего на основании Решения Арбитражного суда Санкт-Петербурга и Ленинградской области от </w:t>
      </w:r>
      <w:r>
        <w:rPr>
          <w:sz w:val="20"/>
          <w:szCs w:val="20"/>
        </w:rPr>
        <w:t>10 мая 2012 года</w:t>
      </w:r>
      <w:r w:rsidR="00870D49" w:rsidRPr="0026168D">
        <w:rPr>
          <w:sz w:val="20"/>
          <w:szCs w:val="20"/>
        </w:rPr>
        <w:t xml:space="preserve"> по делу А56-</w:t>
      </w:r>
      <w:r>
        <w:rPr>
          <w:sz w:val="20"/>
          <w:szCs w:val="20"/>
        </w:rPr>
        <w:t>29054/2011</w:t>
      </w:r>
      <w:r w:rsidR="00870D49" w:rsidRPr="0026168D">
        <w:rPr>
          <w:sz w:val="20"/>
          <w:szCs w:val="20"/>
        </w:rPr>
        <w:t>, с одной стороны, и</w:t>
      </w:r>
      <w:r w:rsidR="00870D49">
        <w:rPr>
          <w:sz w:val="20"/>
          <w:szCs w:val="20"/>
        </w:rPr>
        <w:t xml:space="preserve"> </w:t>
      </w:r>
    </w:p>
    <w:p w:rsidR="00870D49" w:rsidRPr="00411839" w:rsidRDefault="00870D49" w:rsidP="00870D49">
      <w:pPr>
        <w:ind w:firstLine="708"/>
        <w:jc w:val="both"/>
        <w:rPr>
          <w:sz w:val="20"/>
          <w:szCs w:val="20"/>
        </w:rPr>
      </w:pPr>
      <w:r w:rsidRPr="0026168D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_________________________ </w:t>
      </w:r>
      <w:r w:rsidRPr="0026168D">
        <w:rPr>
          <w:sz w:val="20"/>
          <w:szCs w:val="20"/>
        </w:rPr>
        <w:t>в лице ____________________</w:t>
      </w:r>
      <w:r>
        <w:rPr>
          <w:sz w:val="20"/>
          <w:szCs w:val="20"/>
        </w:rPr>
        <w:t>_______________________</w:t>
      </w:r>
      <w:r w:rsidRPr="0026168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6168D">
        <w:rPr>
          <w:sz w:val="20"/>
          <w:szCs w:val="20"/>
        </w:rPr>
        <w:t>действующего на основании _________</w:t>
      </w:r>
      <w:r>
        <w:rPr>
          <w:sz w:val="20"/>
          <w:szCs w:val="20"/>
        </w:rPr>
        <w:t>____________</w:t>
      </w:r>
      <w:r w:rsidRPr="0026168D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 w:rsidRPr="0026168D">
        <w:rPr>
          <w:sz w:val="20"/>
          <w:szCs w:val="20"/>
        </w:rPr>
        <w:t>, с другой стороны, именуемо</w:t>
      </w:r>
      <w:proofErr w:type="gramStart"/>
      <w:r w:rsidRPr="0026168D">
        <w:rPr>
          <w:sz w:val="20"/>
          <w:szCs w:val="20"/>
        </w:rPr>
        <w:t>е(</w:t>
      </w:r>
      <w:proofErr w:type="spellStart"/>
      <w:proofErr w:type="gramEnd"/>
      <w:r w:rsidRPr="0026168D">
        <w:rPr>
          <w:sz w:val="20"/>
          <w:szCs w:val="20"/>
        </w:rPr>
        <w:t>ый</w:t>
      </w:r>
      <w:proofErr w:type="spellEnd"/>
      <w:r w:rsidRPr="0026168D">
        <w:rPr>
          <w:sz w:val="20"/>
          <w:szCs w:val="20"/>
        </w:rPr>
        <w:t xml:space="preserve">) в дальнейшем </w:t>
      </w:r>
      <w:r>
        <w:rPr>
          <w:sz w:val="20"/>
          <w:szCs w:val="20"/>
        </w:rPr>
        <w:t>Претендент</w:t>
      </w:r>
      <w:r w:rsidRPr="0026168D">
        <w:rPr>
          <w:b/>
          <w:sz w:val="20"/>
          <w:szCs w:val="20"/>
        </w:rPr>
        <w:t>,</w:t>
      </w:r>
      <w:r w:rsidRPr="0026168D">
        <w:rPr>
          <w:sz w:val="20"/>
          <w:szCs w:val="20"/>
        </w:rPr>
        <w:t xml:space="preserve"> с другой стороны, заключили настоящее Соглашение о нижеследующем:</w:t>
      </w:r>
    </w:p>
    <w:p w:rsidR="00870D49" w:rsidRPr="0026168D" w:rsidRDefault="00870D49" w:rsidP="00870D49">
      <w:pPr>
        <w:jc w:val="both"/>
        <w:rPr>
          <w:sz w:val="20"/>
          <w:szCs w:val="20"/>
        </w:rPr>
      </w:pPr>
      <w:r w:rsidRPr="0026168D">
        <w:rPr>
          <w:sz w:val="20"/>
          <w:szCs w:val="20"/>
        </w:rPr>
        <w:t>1.В соответствии с условиями настоящего Соглашения претендент для участия</w:t>
      </w:r>
      <w:r w:rsidRPr="0026168D">
        <w:rPr>
          <w:b/>
          <w:sz w:val="20"/>
          <w:szCs w:val="20"/>
        </w:rPr>
        <w:t xml:space="preserve"> </w:t>
      </w:r>
      <w:r w:rsidRPr="0026168D">
        <w:rPr>
          <w:sz w:val="20"/>
          <w:szCs w:val="20"/>
        </w:rPr>
        <w:t xml:space="preserve">в торгах по продаже имущества </w:t>
      </w:r>
      <w:r w:rsidR="00B6250A">
        <w:rPr>
          <w:sz w:val="20"/>
          <w:szCs w:val="20"/>
        </w:rPr>
        <w:t>ОАО «1025 УНР»</w:t>
      </w:r>
      <w:r w:rsidRPr="0026168D">
        <w:rPr>
          <w:sz w:val="20"/>
          <w:szCs w:val="20"/>
        </w:rPr>
        <w:t xml:space="preserve"> Лот №</w:t>
      </w:r>
      <w:r w:rsidR="00B6250A">
        <w:rPr>
          <w:sz w:val="20"/>
          <w:szCs w:val="20"/>
        </w:rPr>
        <w:t xml:space="preserve"> «____»</w:t>
      </w:r>
      <w:r w:rsidRPr="0026168D">
        <w:rPr>
          <w:sz w:val="20"/>
          <w:szCs w:val="20"/>
        </w:rPr>
        <w:t>,</w:t>
      </w:r>
      <w:r w:rsidRPr="0026168D">
        <w:rPr>
          <w:color w:val="000000"/>
          <w:sz w:val="20"/>
          <w:szCs w:val="20"/>
        </w:rPr>
        <w:t xml:space="preserve"> назначенных на </w:t>
      </w:r>
      <w:r w:rsidR="00B6250A">
        <w:rPr>
          <w:color w:val="000000"/>
          <w:sz w:val="20"/>
          <w:szCs w:val="20"/>
        </w:rPr>
        <w:t xml:space="preserve">24 сентября </w:t>
      </w:r>
      <w:r w:rsidRPr="0026168D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2</w:t>
      </w:r>
      <w:r w:rsidRPr="0026168D">
        <w:rPr>
          <w:color w:val="000000"/>
          <w:sz w:val="20"/>
          <w:szCs w:val="20"/>
        </w:rPr>
        <w:t xml:space="preserve"> года</w:t>
      </w:r>
      <w:r w:rsidRPr="0026168D">
        <w:rPr>
          <w:sz w:val="20"/>
          <w:szCs w:val="20"/>
        </w:rPr>
        <w:t xml:space="preserve">, </w:t>
      </w:r>
      <w:r>
        <w:rPr>
          <w:sz w:val="20"/>
          <w:szCs w:val="20"/>
        </w:rPr>
        <w:t>Претендент</w:t>
      </w:r>
      <w:r w:rsidRPr="0026168D">
        <w:rPr>
          <w:b/>
          <w:sz w:val="20"/>
          <w:szCs w:val="20"/>
        </w:rPr>
        <w:t xml:space="preserve"> </w:t>
      </w:r>
      <w:r w:rsidRPr="0026168D">
        <w:rPr>
          <w:sz w:val="20"/>
          <w:szCs w:val="20"/>
        </w:rPr>
        <w:t xml:space="preserve">перечисляет на расчетный счет </w:t>
      </w:r>
      <w:r w:rsidR="00B6250A">
        <w:rPr>
          <w:sz w:val="20"/>
          <w:szCs w:val="20"/>
        </w:rPr>
        <w:t>ОАО «1025»</w:t>
      </w:r>
      <w:r w:rsidRPr="0026168D">
        <w:rPr>
          <w:sz w:val="20"/>
          <w:szCs w:val="20"/>
        </w:rPr>
        <w:t xml:space="preserve"> задаток в размере</w:t>
      </w:r>
      <w:proofErr w:type="gramStart"/>
      <w:r w:rsidRPr="0026168D">
        <w:rPr>
          <w:sz w:val="20"/>
          <w:szCs w:val="20"/>
        </w:rPr>
        <w:t xml:space="preserve"> </w:t>
      </w:r>
      <w:r w:rsidR="00B6250A">
        <w:rPr>
          <w:sz w:val="20"/>
          <w:szCs w:val="20"/>
        </w:rPr>
        <w:t>__________________ (_______________________________)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рублей </w:t>
      </w:r>
      <w:r w:rsidR="00B6250A">
        <w:rPr>
          <w:sz w:val="20"/>
          <w:szCs w:val="20"/>
        </w:rPr>
        <w:t>_____</w:t>
      </w:r>
      <w:r>
        <w:rPr>
          <w:sz w:val="20"/>
          <w:szCs w:val="20"/>
        </w:rPr>
        <w:t xml:space="preserve"> копеек</w:t>
      </w:r>
      <w:r w:rsidRPr="0026168D">
        <w:rPr>
          <w:sz w:val="20"/>
          <w:szCs w:val="20"/>
        </w:rPr>
        <w:t xml:space="preserve"> (НДС не облагается) по следующим реквизитам: </w:t>
      </w:r>
      <w:r w:rsidR="00B6250A" w:rsidRPr="00F65853">
        <w:rPr>
          <w:sz w:val="20"/>
          <w:szCs w:val="20"/>
        </w:rPr>
        <w:t xml:space="preserve">ОАО «1025 УНР» ИНН 7813443107, КПП 783601001, </w:t>
      </w:r>
      <w:proofErr w:type="spellStart"/>
      <w:proofErr w:type="gramStart"/>
      <w:r w:rsidR="00B6250A" w:rsidRPr="00F65853">
        <w:rPr>
          <w:sz w:val="20"/>
          <w:szCs w:val="20"/>
        </w:rPr>
        <w:t>р</w:t>
      </w:r>
      <w:proofErr w:type="spellEnd"/>
      <w:proofErr w:type="gramEnd"/>
      <w:r w:rsidR="00B6250A" w:rsidRPr="00F65853">
        <w:rPr>
          <w:sz w:val="20"/>
          <w:szCs w:val="20"/>
        </w:rPr>
        <w:t>/</w:t>
      </w:r>
      <w:proofErr w:type="spellStart"/>
      <w:r w:rsidR="00B6250A" w:rsidRPr="00F65853">
        <w:rPr>
          <w:sz w:val="20"/>
          <w:szCs w:val="20"/>
        </w:rPr>
        <w:t>сч</w:t>
      </w:r>
      <w:proofErr w:type="spellEnd"/>
      <w:r w:rsidR="00B6250A" w:rsidRPr="00F65853">
        <w:rPr>
          <w:sz w:val="20"/>
          <w:szCs w:val="20"/>
        </w:rPr>
        <w:t xml:space="preserve"> 40502810355200101009 в ОАО «Сбербанк России», БИК 044030653, к/</w:t>
      </w:r>
      <w:proofErr w:type="spellStart"/>
      <w:r w:rsidR="00B6250A" w:rsidRPr="00F65853">
        <w:rPr>
          <w:sz w:val="20"/>
          <w:szCs w:val="20"/>
        </w:rPr>
        <w:t>сч</w:t>
      </w:r>
      <w:proofErr w:type="spellEnd"/>
      <w:r w:rsidR="00B6250A" w:rsidRPr="00F65853">
        <w:rPr>
          <w:sz w:val="20"/>
          <w:szCs w:val="20"/>
        </w:rPr>
        <w:t xml:space="preserve"> 30101810500000000653</w:t>
      </w:r>
      <w:r w:rsidR="00B6250A">
        <w:rPr>
          <w:sz w:val="20"/>
          <w:szCs w:val="20"/>
        </w:rPr>
        <w:t>.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2. Задаток служит обеспечением исполнения обязатель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ств Пр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3. Задаток подлежит перечислению Претендентом на счет </w:t>
      </w:r>
      <w:r w:rsidR="00B6250A">
        <w:rPr>
          <w:rFonts w:ascii="Times New Roman" w:hAnsi="Times New Roman"/>
          <w:color w:val="000000"/>
          <w:sz w:val="20"/>
          <w:szCs w:val="20"/>
        </w:rPr>
        <w:t>ОАО «1025 УНР»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указанный в пункте 1 настоящего Соглашения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и перечисляется непосредственно Претендентом. 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</w:t>
      </w:r>
      <w:r w:rsidR="00B6250A">
        <w:rPr>
          <w:rFonts w:ascii="Times New Roman" w:hAnsi="Times New Roman"/>
          <w:color w:val="000000"/>
          <w:sz w:val="20"/>
          <w:szCs w:val="20"/>
        </w:rPr>
        <w:t>ОАО «1025 УНР»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не позднее даты, указанной в информационном сообщении о проведении торгов, а именно </w:t>
      </w:r>
      <w:r>
        <w:rPr>
          <w:rFonts w:ascii="Times New Roman" w:hAnsi="Times New Roman"/>
          <w:color w:val="000000"/>
          <w:sz w:val="20"/>
          <w:szCs w:val="20"/>
        </w:rPr>
        <w:t xml:space="preserve">не позднее 18:00 </w:t>
      </w:r>
      <w:r w:rsidR="00B6250A">
        <w:rPr>
          <w:rFonts w:ascii="Times New Roman" w:hAnsi="Times New Roman"/>
          <w:color w:val="000000"/>
          <w:sz w:val="20"/>
          <w:szCs w:val="20"/>
        </w:rPr>
        <w:t>21 сентября 2</w:t>
      </w:r>
      <w:r w:rsidRPr="0026168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 xml:space="preserve">12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г. Задаток считается внесенным с даты поступления всей суммы Задатка на указанный счет. </w:t>
      </w:r>
      <w:proofErr w:type="gramEnd"/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B6250A">
        <w:rPr>
          <w:rFonts w:ascii="Times New Roman" w:hAnsi="Times New Roman"/>
          <w:color w:val="000000"/>
          <w:sz w:val="20"/>
          <w:szCs w:val="20"/>
        </w:rPr>
        <w:t>ОАО «1025 УНР»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</w:t>
      </w:r>
      <w:r w:rsidR="0084162C">
        <w:rPr>
          <w:rFonts w:ascii="Times New Roman" w:hAnsi="Times New Roman"/>
          <w:sz w:val="20"/>
          <w:szCs w:val="20"/>
        </w:rPr>
        <w:t>5</w:t>
      </w:r>
      <w:r w:rsidRPr="0026168D">
        <w:rPr>
          <w:rFonts w:ascii="Times New Roman" w:hAnsi="Times New Roman"/>
          <w:sz w:val="20"/>
          <w:szCs w:val="20"/>
        </w:rPr>
        <w:t xml:space="preserve"> (</w:t>
      </w:r>
      <w:r w:rsidR="0084162C">
        <w:rPr>
          <w:rFonts w:ascii="Times New Roman" w:hAnsi="Times New Roman"/>
          <w:sz w:val="20"/>
          <w:szCs w:val="20"/>
        </w:rPr>
        <w:t>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организатором торгов Протокола об итогах приема заявок и определении участников торгов. 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</w:t>
      </w:r>
      <w:r w:rsidR="0084162C"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</w:t>
      </w:r>
      <w:proofErr w:type="gramStart"/>
      <w:r w:rsidRPr="0026168D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итогов торгов. 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</w:t>
      </w:r>
      <w:r w:rsidR="0084162C"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10. В случае признания торгов </w:t>
      </w:r>
      <w:proofErr w:type="gramStart"/>
      <w:r w:rsidRPr="0026168D">
        <w:rPr>
          <w:rFonts w:ascii="Times New Roman" w:hAnsi="Times New Roman"/>
          <w:sz w:val="20"/>
          <w:szCs w:val="20"/>
        </w:rPr>
        <w:t>несостоявшимися</w:t>
      </w:r>
      <w:proofErr w:type="gramEnd"/>
      <w:r w:rsidRPr="0026168D">
        <w:rPr>
          <w:rFonts w:ascii="Times New Roman" w:hAnsi="Times New Roman"/>
          <w:sz w:val="20"/>
          <w:szCs w:val="20"/>
        </w:rPr>
        <w:t xml:space="preserve"> сумма внесенного Претендентом Задатка возвращается в течение </w:t>
      </w:r>
      <w:r w:rsidR="0084162C"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подписания протокола признания торгов несостоявшимися. 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</w:t>
      </w:r>
      <w:r w:rsidR="0084162C"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принятия решения об отмене торгов. 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заключения в установленный срок Договора купли-продажи имущества; 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6168D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6168D">
        <w:rPr>
          <w:rFonts w:ascii="Times New Roman" w:hAnsi="Times New Roman"/>
          <w:color w:val="000000"/>
          <w:sz w:val="20"/>
          <w:szCs w:val="20"/>
        </w:rPr>
        <w:t xml:space="preserve">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870D49" w:rsidRPr="0026168D" w:rsidRDefault="00870D49" w:rsidP="00870D4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</w:t>
      </w:r>
      <w:r>
        <w:rPr>
          <w:rFonts w:ascii="Times New Roman" w:hAnsi="Times New Roman"/>
          <w:color w:val="000000"/>
          <w:sz w:val="20"/>
          <w:szCs w:val="20"/>
        </w:rPr>
        <w:t>зрешения спо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ров и разногласий путем переговоров они подлежат рассмотрению в арбитражном суде Санкт-Петербурга и Ленинградской области. </w:t>
      </w:r>
    </w:p>
    <w:p w:rsidR="00870D49" w:rsidRPr="00411839" w:rsidRDefault="00870D49" w:rsidP="00870D4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819"/>
      </w:tblGrid>
      <w:tr w:rsidR="00870D49" w:rsidRPr="0026168D" w:rsidTr="00905FA9">
        <w:trPr>
          <w:trHeight w:val="94"/>
        </w:trPr>
        <w:tc>
          <w:tcPr>
            <w:tcW w:w="5529" w:type="dxa"/>
          </w:tcPr>
          <w:p w:rsidR="00870D49" w:rsidRPr="0026168D" w:rsidRDefault="00870D49" w:rsidP="00905FA9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6168D">
              <w:rPr>
                <w:b/>
                <w:sz w:val="20"/>
                <w:szCs w:val="20"/>
                <w:u w:val="single"/>
              </w:rPr>
              <w:t>Задаткодержатель</w:t>
            </w:r>
            <w:proofErr w:type="spellEnd"/>
            <w:r w:rsidRPr="0026168D"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4819" w:type="dxa"/>
          </w:tcPr>
          <w:p w:rsidR="00870D49" w:rsidRPr="0026168D" w:rsidRDefault="00870D49" w:rsidP="00905FA9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Претендент</w:t>
            </w:r>
            <w:r w:rsidRPr="0026168D">
              <w:rPr>
                <w:b/>
                <w:sz w:val="20"/>
                <w:szCs w:val="20"/>
                <w:u w:val="single"/>
              </w:rPr>
              <w:t>:</w:t>
            </w:r>
          </w:p>
        </w:tc>
      </w:tr>
      <w:tr w:rsidR="00870D49" w:rsidRPr="0026168D" w:rsidTr="00905FA9">
        <w:trPr>
          <w:trHeight w:val="195"/>
        </w:trPr>
        <w:tc>
          <w:tcPr>
            <w:tcW w:w="5529" w:type="dxa"/>
          </w:tcPr>
          <w:p w:rsidR="0084162C" w:rsidRPr="0084162C" w:rsidRDefault="0084162C" w:rsidP="0084162C">
            <w:pPr>
              <w:pStyle w:val="HTML"/>
              <w:rPr>
                <w:rFonts w:ascii="Times New Roman" w:hAnsi="Times New Roman" w:cs="Times New Roman"/>
                <w:bCs/>
              </w:rPr>
            </w:pPr>
            <w:r w:rsidRPr="0084162C">
              <w:rPr>
                <w:rFonts w:ascii="Times New Roman" w:hAnsi="Times New Roman" w:cs="Times New Roman"/>
                <w:bCs/>
              </w:rPr>
              <w:t>ОАО «1025 У</w:t>
            </w:r>
            <w:r>
              <w:rPr>
                <w:rFonts w:ascii="Times New Roman" w:hAnsi="Times New Roman" w:cs="Times New Roman"/>
                <w:bCs/>
              </w:rPr>
              <w:t>НР»</w:t>
            </w:r>
            <w:r w:rsidRPr="0084162C">
              <w:rPr>
                <w:rFonts w:ascii="Times New Roman" w:hAnsi="Times New Roman" w:cs="Times New Roman"/>
                <w:bCs/>
              </w:rPr>
              <w:t>,</w:t>
            </w:r>
          </w:p>
          <w:p w:rsidR="0084162C" w:rsidRPr="0084162C" w:rsidRDefault="0084162C" w:rsidP="0084162C">
            <w:pPr>
              <w:pStyle w:val="HTML"/>
              <w:rPr>
                <w:rFonts w:ascii="Times New Roman" w:hAnsi="Times New Roman" w:cs="Times New Roman"/>
                <w:bCs/>
              </w:rPr>
            </w:pPr>
            <w:r w:rsidRPr="0084162C">
              <w:rPr>
                <w:rFonts w:ascii="Times New Roman" w:hAnsi="Times New Roman" w:cs="Times New Roman"/>
                <w:bCs/>
              </w:rPr>
              <w:t>197101, Санкт-Петербург, ул. Мира, д. 20,</w:t>
            </w:r>
          </w:p>
          <w:p w:rsidR="0084162C" w:rsidRPr="0084162C" w:rsidRDefault="0084162C" w:rsidP="0084162C">
            <w:pPr>
              <w:pStyle w:val="HTML"/>
              <w:rPr>
                <w:rFonts w:ascii="Times New Roman" w:hAnsi="Times New Roman" w:cs="Times New Roman"/>
                <w:bCs/>
              </w:rPr>
            </w:pPr>
            <w:r w:rsidRPr="0084162C">
              <w:rPr>
                <w:rFonts w:ascii="Times New Roman" w:hAnsi="Times New Roman" w:cs="Times New Roman"/>
                <w:bCs/>
              </w:rPr>
              <w:t>ИНН 7813443107, КПП 783601001,</w:t>
            </w:r>
          </w:p>
          <w:p w:rsidR="0084162C" w:rsidRPr="0084162C" w:rsidRDefault="0084162C" w:rsidP="0084162C">
            <w:pPr>
              <w:pStyle w:val="HTML"/>
              <w:rPr>
                <w:rFonts w:ascii="Times New Roman" w:hAnsi="Times New Roman" w:cs="Times New Roman"/>
                <w:bCs/>
              </w:rPr>
            </w:pPr>
            <w:r w:rsidRPr="0084162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84162C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84162C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4162C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84162C">
              <w:rPr>
                <w:rFonts w:ascii="Times New Roman" w:hAnsi="Times New Roman" w:cs="Times New Roman"/>
                <w:bCs/>
              </w:rPr>
              <w:t xml:space="preserve"> 40502810355200101009 </w:t>
            </w:r>
          </w:p>
          <w:p w:rsidR="0084162C" w:rsidRDefault="0084162C" w:rsidP="0084162C">
            <w:pPr>
              <w:pStyle w:val="HTML"/>
              <w:rPr>
                <w:rFonts w:ascii="Times New Roman" w:hAnsi="Times New Roman" w:cs="Times New Roman"/>
                <w:bCs/>
              </w:rPr>
            </w:pPr>
            <w:r w:rsidRPr="0084162C">
              <w:rPr>
                <w:rFonts w:ascii="Times New Roman" w:hAnsi="Times New Roman" w:cs="Times New Roman"/>
                <w:bCs/>
              </w:rPr>
              <w:t xml:space="preserve">в Северо-Западном банке ОАО «Сбербанк России», </w:t>
            </w:r>
          </w:p>
          <w:p w:rsidR="0084162C" w:rsidRPr="0084162C" w:rsidRDefault="0084162C" w:rsidP="0084162C">
            <w:pPr>
              <w:pStyle w:val="HTML"/>
              <w:rPr>
                <w:rFonts w:ascii="Times New Roman" w:hAnsi="Times New Roman" w:cs="Times New Roman"/>
                <w:bCs/>
              </w:rPr>
            </w:pPr>
            <w:r w:rsidRPr="0084162C">
              <w:rPr>
                <w:rFonts w:ascii="Times New Roman" w:hAnsi="Times New Roman" w:cs="Times New Roman"/>
                <w:bCs/>
              </w:rPr>
              <w:t xml:space="preserve">БИК 044030653, </w:t>
            </w:r>
          </w:p>
          <w:p w:rsidR="00870D49" w:rsidRPr="0084162C" w:rsidRDefault="0084162C" w:rsidP="0084162C">
            <w:pPr>
              <w:pStyle w:val="HTML"/>
              <w:rPr>
                <w:rFonts w:ascii="Times New Roman" w:hAnsi="Times New Roman" w:cs="Times New Roman"/>
                <w:bCs/>
              </w:rPr>
            </w:pPr>
            <w:r w:rsidRPr="0084162C">
              <w:rPr>
                <w:rFonts w:ascii="Times New Roman" w:hAnsi="Times New Roman" w:cs="Times New Roman"/>
                <w:bCs/>
              </w:rPr>
              <w:t>к/</w:t>
            </w:r>
            <w:proofErr w:type="spellStart"/>
            <w:r w:rsidRPr="0084162C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84162C">
              <w:rPr>
                <w:rFonts w:ascii="Times New Roman" w:hAnsi="Times New Roman" w:cs="Times New Roman"/>
                <w:bCs/>
              </w:rPr>
              <w:t xml:space="preserve"> 30101810500000000653</w:t>
            </w:r>
          </w:p>
        </w:tc>
        <w:tc>
          <w:tcPr>
            <w:tcW w:w="4819" w:type="dxa"/>
          </w:tcPr>
          <w:p w:rsidR="00870D49" w:rsidRPr="0026168D" w:rsidRDefault="00870D49" w:rsidP="00905FA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70D49" w:rsidRPr="0026168D" w:rsidRDefault="00870D49" w:rsidP="00870D49">
      <w:pPr>
        <w:jc w:val="both"/>
        <w:rPr>
          <w:b/>
          <w:sz w:val="20"/>
          <w:szCs w:val="20"/>
        </w:rPr>
      </w:pPr>
    </w:p>
    <w:p w:rsidR="00870D49" w:rsidRPr="0026168D" w:rsidRDefault="00870D49" w:rsidP="00870D49">
      <w:pPr>
        <w:jc w:val="both"/>
        <w:rPr>
          <w:sz w:val="20"/>
          <w:szCs w:val="20"/>
        </w:rPr>
      </w:pPr>
      <w:proofErr w:type="spellStart"/>
      <w:r w:rsidRPr="0026168D">
        <w:rPr>
          <w:b/>
          <w:sz w:val="20"/>
          <w:szCs w:val="20"/>
        </w:rPr>
        <w:t>Задаткодержатель</w:t>
      </w:r>
      <w:proofErr w:type="spellEnd"/>
      <w:r w:rsidRPr="0026168D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__________</w:t>
      </w:r>
      <w:r w:rsidRPr="0026168D">
        <w:rPr>
          <w:sz w:val="20"/>
          <w:szCs w:val="20"/>
        </w:rPr>
        <w:t>__</w:t>
      </w:r>
      <w:r w:rsidRPr="0026168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Претендент</w:t>
      </w:r>
      <w:r w:rsidRPr="0026168D">
        <w:rPr>
          <w:b/>
          <w:sz w:val="20"/>
          <w:szCs w:val="20"/>
        </w:rPr>
        <w:t>:</w:t>
      </w:r>
      <w:r w:rsidRPr="0026168D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</w:t>
      </w:r>
      <w:r w:rsidRPr="0026168D">
        <w:rPr>
          <w:sz w:val="20"/>
          <w:szCs w:val="20"/>
        </w:rPr>
        <w:t>_____________</w:t>
      </w:r>
    </w:p>
    <w:p w:rsidR="00870D49" w:rsidRPr="0026168D" w:rsidRDefault="00870D49" w:rsidP="00870D49">
      <w:pPr>
        <w:jc w:val="both"/>
        <w:rPr>
          <w:sz w:val="20"/>
          <w:szCs w:val="20"/>
        </w:rPr>
      </w:pPr>
    </w:p>
    <w:p w:rsidR="00735D29" w:rsidRPr="00870D49" w:rsidRDefault="00870D49" w:rsidP="00870D49">
      <w:pPr>
        <w:jc w:val="both"/>
        <w:outlineLvl w:val="0"/>
        <w:rPr>
          <w:sz w:val="20"/>
          <w:szCs w:val="20"/>
        </w:rPr>
      </w:pPr>
      <w:r w:rsidRPr="0026168D">
        <w:rPr>
          <w:sz w:val="20"/>
          <w:szCs w:val="20"/>
        </w:rPr>
        <w:t xml:space="preserve">М. П.                                                              </w:t>
      </w:r>
    </w:p>
    <w:sectPr w:rsidR="00735D29" w:rsidRPr="00870D49" w:rsidSect="0026168D">
      <w:pgSz w:w="11906" w:h="16838"/>
      <w:pgMar w:top="568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D49"/>
    <w:rsid w:val="00203ACC"/>
    <w:rsid w:val="00735D29"/>
    <w:rsid w:val="0084162C"/>
    <w:rsid w:val="00870D49"/>
    <w:rsid w:val="00B6250A"/>
    <w:rsid w:val="00C3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D49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70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870D49"/>
    <w:pPr>
      <w:autoSpaceDE w:val="0"/>
      <w:autoSpaceDN w:val="0"/>
      <w:adjustRightInd w:val="0"/>
      <w:spacing w:line="121" w:lineRule="atLeast"/>
    </w:pPr>
    <w:rPr>
      <w:rFonts w:ascii="Verdana" w:eastAsia="Calibri" w:hAnsi="Verdana"/>
    </w:rPr>
  </w:style>
  <w:style w:type="paragraph" w:styleId="HTML">
    <w:name w:val="HTML Preformatted"/>
    <w:basedOn w:val="a"/>
    <w:link w:val="HTML0"/>
    <w:rsid w:val="00841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16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IYtnyRkGvHNznuDR0p1xRYlyrGYOTS1KsPdjAM4CLEo=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7ZpTvQ18H3KvXxDzpE4bErRsyBdtGifQ3M7zOjwnRnI4B1Nr2GtNVHvPErsx+zsvL8u3+q2H
    o+o4ZbGXeAd3Jg==
  </SignatureValue>
  <KeyInfo>
    <X509Data>
      <X509Certificate>
          MIIEfTCCBCygAwIBAgIKLt/gIwAAAAAxSDAIBgYqhQMCAgMwgdoxCzAJBgNVBAYTAlJVMQ8w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JwYDVQQDEyBHaVMgUm9vdCBDZXJ0aWZpY2F0aW9uIEF1dGhvcml0eTAeFw0xMTExMTcxMTMx
          MDBaFw0xMjExMTcxMTQwMDBaMIHoMTswOQYDVQQDHjIEEQQwBDEENQQ9BDoEPgAgBBgEMgQw
          BD0AIAQSBDsEMAQ0BDgEPAQ4BEAEPgQyBDgERzEdMBsGCSqGSIb3DQEJARYOaWJhYmVua29A
          YmsucnUxJzAlBgNVBAceHgQhBDAEPQQ6BEIALQQfBDUEQgQ1BEAEMQRDBEAEMzEfMB0GCSqG
          SIb3DQEJAhMQSU5OPTc4MDIxMzQ3NzY0ODEzMDEGA1UECB4qADcAOAAgBDMALgAgBCEEMAQ9
          BDoEQgAtBB8ENQRCBDUEQAQxBEMEQAQzMQswCQYDVQQGEwJSVTBjMBwGBiqFAwICEzASBgcq
          hQMCAiQABgcqhQMCAh4BA0MABEC+es2uzNHlpV5R0ib0cNlOzlpINulBzfuNPOUG7hwgo9xD
          MLnZRc4IBfbfcBN8/F62BrTE/+K8RQ0mGllLDdnjo4IBwDCCAbwwDgYDVR0PAQH/BAQDAgTw
          MB0GA1UdDgQWBBQ0qteek/1BkpvS1b3bPPixFFUD5jBgBgNVHSUEWTBXBgYqhQMDGwoGByqF
          AwMbAwkGCCsGAQUFBwMCBggrBgEFBQcDBAYIKoUDBgMBAgIGCCqFAwYDAQMBBggqhQMGAwEE
          AQYIKoUDBgMBBAIGCCqFAwYDAQQDMB8GA1UdIwQYMBaAFNKP6MkUxeRvuNSIpeWSzuz3ETHw
          MF0GA1UdHwRWMFQwUqBQoE6GKGh0dHA6Ly9jYS5nYXotaXMucnUvcmVwb3NpdG9yeS9HaVMw
          MC5jcmyGImh0dHA6Ly9jYS5nYXpwcm9tLnJ1L2NkcC9HaVMwMC5jcmwwgagGCCsGAQUFBwEB
          BIGbMIGYMDAGCCsGAQUFBzABhiRodHRwOi8vb2NzcC5nYXotaXMucnUvR2lTMDAvb2NzcC5z
          cmYwNAYIKwYBBQUHMAKGKGh0dHA6Ly9jYS5nYXotaXMucnUvcmVwb3NpdG9yeS9HaVMwMC5j
          cnQwLgYIKwYBBQUHMAKGImh0dHA6Ly9jYS5nYXpwcm9tLnJ1L2FpYS9HaVMwMC5jcnQwCAYG
          KoUDAgIDA0EAZUbLhZZJqY/B0sL8nT8bcKfx7jtQwej0GFfGuI8DgqRFLYV3Py7UOadOIFUq
          owOKkEQVKXwZ7w/njemOcOgsQw==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3oJ3O5sQgTgSZf2nuOjBCDXERsY=</DigestValue>
      </Reference>
      <Reference URI="/word/fontTable.xml?ContentType=application/vnd.openxmlformats-officedocument.wordprocessingml.fontTable+xml">
        <DigestMethod Algorithm="http://www.w3.org/2000/09/xmldsig#sha1"/>
        <DigestValue>9IZXhGkaPqfBc8WKhXYJjA2VISI=</DigestValue>
      </Reference>
      <Reference URI="/word/settings.xml?ContentType=application/vnd.openxmlformats-officedocument.wordprocessingml.settings+xml">
        <DigestMethod Algorithm="http://www.w3.org/2000/09/xmldsig#sha1"/>
        <DigestValue>U6SRDvsbfSBgtl2xcSFj5nZb4uw=</DigestValue>
      </Reference>
      <Reference URI="/word/styles.xml?ContentType=application/vnd.openxmlformats-officedocument.wordprocessingml.styles+xml">
        <DigestMethod Algorithm="http://www.w3.org/2000/09/xmldsig#sha1"/>
        <DigestValue>FtLu44lE2xaz01/10e2PmRqRivA=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2012-08-19T18:12:56Z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2012-08-19T18:12:00Z</dcterms:created>
  <dcterms:modified xsi:type="dcterms:W3CDTF">2012-08-19T18:12:00Z</dcterms:modified>
</cp:coreProperties>
</file>