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DC" w:rsidRDefault="008571DC" w:rsidP="004D214E">
      <w:pPr>
        <w:pStyle w:val="a4"/>
        <w:ind w:firstLine="708"/>
        <w:jc w:val="both"/>
        <w:rPr>
          <w:b/>
          <w:sz w:val="24"/>
          <w:szCs w:val="24"/>
        </w:rPr>
      </w:pPr>
    </w:p>
    <w:p w:rsidR="008571DC" w:rsidRDefault="008571DC" w:rsidP="004D214E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торгах:</w:t>
      </w:r>
    </w:p>
    <w:p w:rsidR="008571DC" w:rsidRDefault="008571DC" w:rsidP="004D214E">
      <w:pPr>
        <w:pStyle w:val="a4"/>
        <w:ind w:firstLine="708"/>
        <w:jc w:val="both"/>
        <w:rPr>
          <w:b/>
          <w:sz w:val="24"/>
          <w:szCs w:val="24"/>
        </w:rPr>
      </w:pPr>
    </w:p>
    <w:p w:rsidR="008571DC" w:rsidRDefault="00150C45" w:rsidP="004D214E">
      <w:pPr>
        <w:pStyle w:val="a4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8571DC">
        <w:rPr>
          <w:b/>
          <w:sz w:val="24"/>
          <w:szCs w:val="24"/>
        </w:rPr>
        <w:t>Организатор торгов ООО «Бизнес-Эксперт»</w:t>
      </w:r>
      <w:r w:rsidRPr="008571DC">
        <w:rPr>
          <w:sz w:val="24"/>
          <w:szCs w:val="24"/>
        </w:rPr>
        <w:t xml:space="preserve"> (165300, Архангельская обл., </w:t>
      </w:r>
      <w:proofErr w:type="spellStart"/>
      <w:r w:rsidRPr="008571DC">
        <w:rPr>
          <w:sz w:val="24"/>
          <w:szCs w:val="24"/>
        </w:rPr>
        <w:t>г</w:t>
      </w:r>
      <w:proofErr w:type="gramStart"/>
      <w:r w:rsidRPr="008571DC">
        <w:rPr>
          <w:sz w:val="24"/>
          <w:szCs w:val="24"/>
        </w:rPr>
        <w:t>.К</w:t>
      </w:r>
      <w:proofErr w:type="gramEnd"/>
      <w:r w:rsidRPr="008571DC">
        <w:rPr>
          <w:sz w:val="24"/>
          <w:szCs w:val="24"/>
        </w:rPr>
        <w:t>отлас</w:t>
      </w:r>
      <w:proofErr w:type="spellEnd"/>
      <w:r w:rsidRPr="008571DC">
        <w:rPr>
          <w:sz w:val="24"/>
          <w:szCs w:val="24"/>
        </w:rPr>
        <w:t xml:space="preserve">, </w:t>
      </w:r>
      <w:proofErr w:type="spellStart"/>
      <w:r w:rsidR="00FC4621" w:rsidRPr="008571DC">
        <w:rPr>
          <w:sz w:val="24"/>
          <w:szCs w:val="24"/>
        </w:rPr>
        <w:t>ул.К.Маркса</w:t>
      </w:r>
      <w:proofErr w:type="spellEnd"/>
      <w:r w:rsidRPr="008571DC">
        <w:rPr>
          <w:sz w:val="24"/>
          <w:szCs w:val="24"/>
        </w:rPr>
        <w:t>,</w:t>
      </w:r>
      <w:r w:rsidR="00FC4621" w:rsidRPr="008571DC">
        <w:rPr>
          <w:sz w:val="24"/>
          <w:szCs w:val="24"/>
        </w:rPr>
        <w:t xml:space="preserve"> д.7, оф.325,</w:t>
      </w:r>
      <w:r w:rsidR="00E64B2A" w:rsidRPr="008571DC">
        <w:rPr>
          <w:sz w:val="24"/>
          <w:szCs w:val="24"/>
        </w:rPr>
        <w:t xml:space="preserve"> тел.:</w:t>
      </w:r>
      <w:r w:rsidRPr="008571DC">
        <w:rPr>
          <w:sz w:val="24"/>
          <w:szCs w:val="24"/>
        </w:rPr>
        <w:t xml:space="preserve">(981)5575707, </w:t>
      </w:r>
      <w:r w:rsidRPr="008571DC">
        <w:rPr>
          <w:sz w:val="24"/>
          <w:szCs w:val="24"/>
          <w:lang w:val="en-US"/>
        </w:rPr>
        <w:t>e</w:t>
      </w:r>
      <w:r w:rsidRPr="008571DC">
        <w:rPr>
          <w:sz w:val="24"/>
          <w:szCs w:val="24"/>
        </w:rPr>
        <w:t>-</w:t>
      </w:r>
      <w:r w:rsidRPr="008571DC">
        <w:rPr>
          <w:sz w:val="24"/>
          <w:szCs w:val="24"/>
          <w:lang w:val="en-US"/>
        </w:rPr>
        <w:t>mail</w:t>
      </w:r>
      <w:r w:rsidRPr="008571DC">
        <w:rPr>
          <w:sz w:val="24"/>
          <w:szCs w:val="24"/>
        </w:rPr>
        <w:t xml:space="preserve">: </w:t>
      </w:r>
      <w:hyperlink r:id="rId7" w:history="1">
        <w:r w:rsidRPr="008571DC">
          <w:rPr>
            <w:rStyle w:val="a3"/>
            <w:color w:val="auto"/>
            <w:sz w:val="24"/>
            <w:szCs w:val="24"/>
            <w:lang w:val="en-US"/>
          </w:rPr>
          <w:t>org</w:t>
        </w:r>
        <w:r w:rsidRPr="008571DC">
          <w:rPr>
            <w:rStyle w:val="a3"/>
            <w:color w:val="auto"/>
            <w:sz w:val="24"/>
            <w:szCs w:val="24"/>
          </w:rPr>
          <w:t>.</w:t>
        </w:r>
        <w:r w:rsidRPr="008571DC">
          <w:rPr>
            <w:rStyle w:val="a3"/>
            <w:color w:val="auto"/>
            <w:sz w:val="24"/>
            <w:szCs w:val="24"/>
            <w:lang w:val="en-US"/>
          </w:rPr>
          <w:t>torg</w:t>
        </w:r>
        <w:r w:rsidRPr="008571DC">
          <w:rPr>
            <w:rStyle w:val="a3"/>
            <w:color w:val="auto"/>
            <w:sz w:val="24"/>
            <w:szCs w:val="24"/>
          </w:rPr>
          <w:t>@</w:t>
        </w:r>
        <w:r w:rsidRPr="008571DC">
          <w:rPr>
            <w:rStyle w:val="a3"/>
            <w:color w:val="auto"/>
            <w:sz w:val="24"/>
            <w:szCs w:val="24"/>
            <w:lang w:val="en-US"/>
          </w:rPr>
          <w:t>bk</w:t>
        </w:r>
        <w:r w:rsidRPr="008571DC">
          <w:rPr>
            <w:rStyle w:val="a3"/>
            <w:color w:val="auto"/>
            <w:sz w:val="24"/>
            <w:szCs w:val="24"/>
          </w:rPr>
          <w:t>.</w:t>
        </w:r>
        <w:r w:rsidRPr="008571DC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8571DC">
        <w:rPr>
          <w:sz w:val="24"/>
          <w:szCs w:val="24"/>
        </w:rPr>
        <w:t xml:space="preserve">) </w:t>
      </w:r>
      <w:r w:rsidRPr="008571DC">
        <w:rPr>
          <w:b/>
          <w:sz w:val="24"/>
          <w:szCs w:val="24"/>
        </w:rPr>
        <w:t xml:space="preserve">сообщает </w:t>
      </w:r>
      <w:r w:rsidRPr="008571DC">
        <w:rPr>
          <w:b/>
          <w:bCs/>
          <w:sz w:val="24"/>
          <w:szCs w:val="24"/>
        </w:rPr>
        <w:t>о проведении</w:t>
      </w:r>
      <w:r w:rsidRPr="008571DC">
        <w:rPr>
          <w:sz w:val="24"/>
          <w:szCs w:val="24"/>
        </w:rPr>
        <w:t xml:space="preserve"> </w:t>
      </w:r>
      <w:r w:rsidR="00485C81" w:rsidRPr="008571DC">
        <w:rPr>
          <w:b/>
          <w:bCs/>
          <w:sz w:val="24"/>
          <w:szCs w:val="24"/>
        </w:rPr>
        <w:t>с 1</w:t>
      </w:r>
      <w:r w:rsidR="00B803B7" w:rsidRPr="008571DC">
        <w:rPr>
          <w:b/>
          <w:bCs/>
          <w:sz w:val="24"/>
          <w:szCs w:val="24"/>
        </w:rPr>
        <w:t>2</w:t>
      </w:r>
      <w:r w:rsidR="00F13BD5" w:rsidRPr="008571DC">
        <w:rPr>
          <w:b/>
          <w:bCs/>
          <w:sz w:val="24"/>
          <w:szCs w:val="24"/>
        </w:rPr>
        <w:t>:00ч.</w:t>
      </w:r>
      <w:r w:rsidR="00F13BD5" w:rsidRPr="008571DC">
        <w:rPr>
          <w:b/>
          <w:sz w:val="24"/>
          <w:szCs w:val="24"/>
        </w:rPr>
        <w:t xml:space="preserve"> </w:t>
      </w:r>
      <w:r w:rsidR="00B803B7" w:rsidRPr="008571DC">
        <w:rPr>
          <w:b/>
          <w:sz w:val="24"/>
          <w:szCs w:val="24"/>
        </w:rPr>
        <w:t>04.10</w:t>
      </w:r>
      <w:r w:rsidR="00F13BD5" w:rsidRPr="008571DC">
        <w:rPr>
          <w:b/>
          <w:sz w:val="24"/>
          <w:szCs w:val="24"/>
        </w:rPr>
        <w:t>.</w:t>
      </w:r>
      <w:r w:rsidRPr="008571DC">
        <w:rPr>
          <w:b/>
          <w:bCs/>
          <w:sz w:val="24"/>
          <w:szCs w:val="24"/>
        </w:rPr>
        <w:t xml:space="preserve">12г. </w:t>
      </w:r>
      <w:r w:rsidRPr="008571DC">
        <w:rPr>
          <w:bCs/>
          <w:sz w:val="24"/>
          <w:szCs w:val="24"/>
        </w:rPr>
        <w:t>на электронной площадке (да</w:t>
      </w:r>
      <w:r w:rsidR="00E64B2A" w:rsidRPr="008571DC">
        <w:rPr>
          <w:bCs/>
          <w:sz w:val="24"/>
          <w:szCs w:val="24"/>
        </w:rPr>
        <w:t>лее Э</w:t>
      </w:r>
      <w:r w:rsidRPr="008571DC">
        <w:rPr>
          <w:bCs/>
          <w:sz w:val="24"/>
          <w:szCs w:val="24"/>
        </w:rPr>
        <w:t xml:space="preserve">П) </w:t>
      </w:r>
      <w:r w:rsidRPr="008571DC">
        <w:rPr>
          <w:sz w:val="24"/>
          <w:szCs w:val="24"/>
        </w:rPr>
        <w:t>«ОАО «Российский аукционный дом» (</w:t>
      </w:r>
      <w:hyperlink r:id="rId8" w:history="1">
        <w:r w:rsidRPr="008571DC">
          <w:rPr>
            <w:rStyle w:val="a3"/>
            <w:color w:val="auto"/>
            <w:sz w:val="24"/>
            <w:szCs w:val="24"/>
          </w:rPr>
          <w:t>http://lot-online.</w:t>
        </w:r>
        <w:proofErr w:type="spellStart"/>
        <w:r w:rsidRPr="008571DC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571DC">
        <w:rPr>
          <w:sz w:val="24"/>
          <w:szCs w:val="24"/>
        </w:rPr>
        <w:t>)</w:t>
      </w:r>
      <w:r w:rsidR="00E64B2A" w:rsidRPr="008571DC">
        <w:rPr>
          <w:b/>
          <w:sz w:val="24"/>
          <w:szCs w:val="24"/>
        </w:rPr>
        <w:t xml:space="preserve"> открытого</w:t>
      </w:r>
      <w:r w:rsidRPr="008571DC">
        <w:rPr>
          <w:b/>
          <w:sz w:val="24"/>
          <w:szCs w:val="24"/>
        </w:rPr>
        <w:t>,</w:t>
      </w:r>
      <w:r w:rsidRPr="008571DC">
        <w:rPr>
          <w:sz w:val="24"/>
          <w:szCs w:val="24"/>
        </w:rPr>
        <w:t xml:space="preserve"> по составу участников и форме представления предложений по цене аукциона по продаже имущества должника:</w:t>
      </w:r>
      <w:r w:rsidRPr="008571DC">
        <w:rPr>
          <w:b/>
          <w:bCs/>
          <w:sz w:val="24"/>
          <w:szCs w:val="24"/>
        </w:rPr>
        <w:t xml:space="preserve"> </w:t>
      </w:r>
      <w:r w:rsidRPr="008571DC">
        <w:rPr>
          <w:b/>
          <w:sz w:val="24"/>
          <w:szCs w:val="24"/>
        </w:rPr>
        <w:t xml:space="preserve">ИП </w:t>
      </w:r>
      <w:proofErr w:type="spellStart"/>
      <w:r w:rsidRPr="008571DC">
        <w:rPr>
          <w:b/>
          <w:sz w:val="24"/>
          <w:szCs w:val="24"/>
        </w:rPr>
        <w:t>Ащеулов</w:t>
      </w:r>
      <w:r w:rsidR="00044564" w:rsidRPr="008571DC">
        <w:rPr>
          <w:b/>
          <w:sz w:val="24"/>
          <w:szCs w:val="24"/>
        </w:rPr>
        <w:t>а</w:t>
      </w:r>
      <w:proofErr w:type="spellEnd"/>
      <w:r w:rsidRPr="008571DC">
        <w:rPr>
          <w:b/>
          <w:sz w:val="24"/>
          <w:szCs w:val="24"/>
        </w:rPr>
        <w:t xml:space="preserve"> П</w:t>
      </w:r>
      <w:r w:rsidR="00044564" w:rsidRPr="008571DC">
        <w:rPr>
          <w:b/>
          <w:sz w:val="24"/>
          <w:szCs w:val="24"/>
        </w:rPr>
        <w:t xml:space="preserve">авла </w:t>
      </w:r>
      <w:r w:rsidRPr="008571DC">
        <w:rPr>
          <w:b/>
          <w:sz w:val="24"/>
          <w:szCs w:val="24"/>
        </w:rPr>
        <w:t>И</w:t>
      </w:r>
      <w:r w:rsidR="00044564" w:rsidRPr="008571DC">
        <w:rPr>
          <w:b/>
          <w:sz w:val="24"/>
          <w:szCs w:val="24"/>
        </w:rPr>
        <w:t>вановича</w:t>
      </w:r>
      <w:r w:rsidR="003E12FE" w:rsidRPr="008571DC">
        <w:rPr>
          <w:sz w:val="24"/>
          <w:szCs w:val="24"/>
        </w:rPr>
        <w:t xml:space="preserve"> (</w:t>
      </w:r>
      <w:r w:rsidR="00E64B2A" w:rsidRPr="008571DC">
        <w:rPr>
          <w:sz w:val="24"/>
          <w:szCs w:val="24"/>
        </w:rPr>
        <w:t xml:space="preserve">Архангельская обл., </w:t>
      </w:r>
      <w:proofErr w:type="spellStart"/>
      <w:r w:rsidR="003E12FE" w:rsidRPr="008571DC">
        <w:rPr>
          <w:sz w:val="24"/>
          <w:szCs w:val="24"/>
        </w:rPr>
        <w:t>г</w:t>
      </w:r>
      <w:proofErr w:type="gramStart"/>
      <w:r w:rsidR="003E12FE" w:rsidRPr="008571DC">
        <w:rPr>
          <w:sz w:val="24"/>
          <w:szCs w:val="24"/>
        </w:rPr>
        <w:t>.Н</w:t>
      </w:r>
      <w:proofErr w:type="gramEnd"/>
      <w:r w:rsidR="003E12FE" w:rsidRPr="008571DC">
        <w:rPr>
          <w:sz w:val="24"/>
          <w:szCs w:val="24"/>
        </w:rPr>
        <w:t>оводвинск</w:t>
      </w:r>
      <w:proofErr w:type="spellEnd"/>
      <w:r w:rsidRPr="008571DC">
        <w:rPr>
          <w:sz w:val="24"/>
          <w:szCs w:val="24"/>
        </w:rPr>
        <w:t xml:space="preserve">, </w:t>
      </w:r>
      <w:proofErr w:type="spellStart"/>
      <w:r w:rsidRPr="008571DC">
        <w:rPr>
          <w:sz w:val="24"/>
          <w:szCs w:val="24"/>
        </w:rPr>
        <w:t>ул.Мира</w:t>
      </w:r>
      <w:proofErr w:type="spellEnd"/>
      <w:r w:rsidRPr="008571DC">
        <w:rPr>
          <w:sz w:val="24"/>
          <w:szCs w:val="24"/>
        </w:rPr>
        <w:t>, д.8, кв.78 ОГРНИП:304290325400025, ИНН:290300096803), конкурсный управляющий Елисеева Надежда Павловна (163000, г.Архангельск, ул.Попова, д.18,</w:t>
      </w:r>
      <w:r w:rsidR="00B803B7" w:rsidRPr="008571DC">
        <w:rPr>
          <w:sz w:val="24"/>
          <w:szCs w:val="24"/>
        </w:rPr>
        <w:t xml:space="preserve"> кв.20, ИНН:290102147559, СНИЛС:</w:t>
      </w:r>
      <w:r w:rsidRPr="008571DC">
        <w:rPr>
          <w:sz w:val="24"/>
          <w:szCs w:val="24"/>
        </w:rPr>
        <w:t>043-003-356 90) член НП СРО «Северная столица» (19</w:t>
      </w:r>
      <w:r w:rsidR="00B803B7" w:rsidRPr="008571DC">
        <w:rPr>
          <w:sz w:val="24"/>
          <w:szCs w:val="24"/>
        </w:rPr>
        <w:t xml:space="preserve">4100, </w:t>
      </w:r>
      <w:proofErr w:type="spellStart"/>
      <w:r w:rsidR="00B803B7" w:rsidRPr="008571DC">
        <w:rPr>
          <w:sz w:val="24"/>
          <w:szCs w:val="24"/>
        </w:rPr>
        <w:t>г.</w:t>
      </w:r>
      <w:r w:rsidRPr="008571DC">
        <w:rPr>
          <w:sz w:val="24"/>
          <w:szCs w:val="24"/>
        </w:rPr>
        <w:t>С</w:t>
      </w:r>
      <w:proofErr w:type="spellEnd"/>
      <w:r w:rsidRPr="008571DC">
        <w:rPr>
          <w:sz w:val="24"/>
          <w:szCs w:val="24"/>
        </w:rPr>
        <w:t xml:space="preserve">.-Петербург, </w:t>
      </w:r>
      <w:proofErr w:type="spellStart"/>
      <w:r w:rsidRPr="008571DC">
        <w:rPr>
          <w:sz w:val="24"/>
          <w:szCs w:val="24"/>
        </w:rPr>
        <w:t>ул.Матросова</w:t>
      </w:r>
      <w:proofErr w:type="spellEnd"/>
      <w:r w:rsidRPr="008571DC">
        <w:rPr>
          <w:sz w:val="24"/>
          <w:szCs w:val="24"/>
        </w:rPr>
        <w:t xml:space="preserve">, д.20, </w:t>
      </w:r>
      <w:proofErr w:type="spellStart"/>
      <w:r w:rsidRPr="008571DC">
        <w:rPr>
          <w:sz w:val="24"/>
          <w:szCs w:val="24"/>
        </w:rPr>
        <w:t>лит.«В</w:t>
      </w:r>
      <w:proofErr w:type="spellEnd"/>
      <w:r w:rsidRPr="008571DC">
        <w:rPr>
          <w:sz w:val="24"/>
          <w:szCs w:val="24"/>
        </w:rPr>
        <w:t xml:space="preserve">»,  ИНН:7813175754, ОГРН:1027806876173), действует на основании решения АС Архангельской области </w:t>
      </w:r>
      <w:r w:rsidR="003E12FE" w:rsidRPr="008571DC">
        <w:rPr>
          <w:sz w:val="24"/>
          <w:szCs w:val="24"/>
        </w:rPr>
        <w:t xml:space="preserve">по делу №А05-1211/2011 </w:t>
      </w:r>
      <w:r w:rsidRPr="008571DC">
        <w:rPr>
          <w:sz w:val="24"/>
          <w:szCs w:val="24"/>
        </w:rPr>
        <w:t xml:space="preserve">от 07.09.11г. и определения от 29.02.12г. </w:t>
      </w:r>
    </w:p>
    <w:p w:rsidR="008571DC" w:rsidRDefault="008571DC" w:rsidP="004D214E">
      <w:pPr>
        <w:pStyle w:val="a4"/>
        <w:ind w:firstLine="708"/>
        <w:jc w:val="both"/>
        <w:rPr>
          <w:sz w:val="24"/>
          <w:szCs w:val="24"/>
        </w:rPr>
      </w:pPr>
    </w:p>
    <w:p w:rsidR="008571DC" w:rsidRDefault="00150C45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>Предмет торгов:</w:t>
      </w:r>
      <w:r w:rsidR="00A07E16" w:rsidRPr="008571DC">
        <w:rPr>
          <w:sz w:val="24"/>
          <w:szCs w:val="24"/>
        </w:rPr>
        <w:t xml:space="preserve"> </w:t>
      </w:r>
    </w:p>
    <w:p w:rsidR="008571DC" w:rsidRDefault="00F1360F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b/>
          <w:sz w:val="24"/>
          <w:szCs w:val="24"/>
        </w:rPr>
        <w:t>Лот №1.</w:t>
      </w:r>
      <w:r w:rsidRPr="008571DC">
        <w:rPr>
          <w:sz w:val="24"/>
          <w:szCs w:val="24"/>
        </w:rPr>
        <w:t xml:space="preserve"> </w:t>
      </w:r>
      <w:r w:rsidR="00F13BD5" w:rsidRPr="008571DC">
        <w:rPr>
          <w:sz w:val="24"/>
          <w:szCs w:val="24"/>
        </w:rPr>
        <w:t>З</w:t>
      </w:r>
      <w:r w:rsidR="00CA33A6" w:rsidRPr="008571DC">
        <w:rPr>
          <w:sz w:val="24"/>
          <w:szCs w:val="24"/>
        </w:rPr>
        <w:t>емельный участок, категория земель: земли населенных пун</w:t>
      </w:r>
      <w:r w:rsidR="0033157E" w:rsidRPr="008571DC">
        <w:rPr>
          <w:sz w:val="24"/>
          <w:szCs w:val="24"/>
        </w:rPr>
        <w:t>ктов, разрешенное использование:</w:t>
      </w:r>
      <w:r w:rsidR="00CA33A6" w:rsidRPr="008571DC">
        <w:rPr>
          <w:sz w:val="24"/>
          <w:szCs w:val="24"/>
        </w:rPr>
        <w:t xml:space="preserve"> для использования в целях организации торговой деятельности</w:t>
      </w:r>
      <w:r w:rsidR="00E64B2A" w:rsidRPr="008571DC">
        <w:rPr>
          <w:sz w:val="24"/>
          <w:szCs w:val="24"/>
        </w:rPr>
        <w:t>, общая площадь: 28530</w:t>
      </w:r>
      <w:r w:rsidR="0033157E" w:rsidRPr="008571DC">
        <w:rPr>
          <w:sz w:val="24"/>
          <w:szCs w:val="24"/>
        </w:rPr>
        <w:t>кв.м., кад</w:t>
      </w:r>
      <w:r w:rsidR="00E64B2A" w:rsidRPr="008571DC">
        <w:rPr>
          <w:sz w:val="24"/>
          <w:szCs w:val="24"/>
        </w:rPr>
        <w:t>астровый</w:t>
      </w:r>
      <w:r w:rsidR="0033157E" w:rsidRPr="008571DC">
        <w:rPr>
          <w:sz w:val="24"/>
          <w:szCs w:val="24"/>
        </w:rPr>
        <w:t xml:space="preserve"> (или усл</w:t>
      </w:r>
      <w:r w:rsidR="00E64B2A" w:rsidRPr="008571DC">
        <w:rPr>
          <w:sz w:val="24"/>
          <w:szCs w:val="24"/>
        </w:rPr>
        <w:t>овный</w:t>
      </w:r>
      <w:r w:rsidR="0033157E" w:rsidRPr="008571DC">
        <w:rPr>
          <w:sz w:val="24"/>
          <w:szCs w:val="24"/>
        </w:rPr>
        <w:t>)№</w:t>
      </w:r>
      <w:r w:rsidR="00044564" w:rsidRPr="008571DC">
        <w:rPr>
          <w:sz w:val="24"/>
          <w:szCs w:val="24"/>
        </w:rPr>
        <w:t>29:26:010301:0004</w:t>
      </w:r>
      <w:r w:rsidR="008571DC">
        <w:rPr>
          <w:sz w:val="24"/>
          <w:szCs w:val="24"/>
        </w:rPr>
        <w:t>, адрес</w:t>
      </w:r>
      <w:r w:rsidR="008571DC" w:rsidRPr="008571DC">
        <w:rPr>
          <w:sz w:val="24"/>
          <w:szCs w:val="24"/>
        </w:rPr>
        <w:t xml:space="preserve">: </w:t>
      </w:r>
      <w:proofErr w:type="spellStart"/>
      <w:r w:rsidR="008571DC" w:rsidRPr="008571DC">
        <w:rPr>
          <w:sz w:val="24"/>
          <w:szCs w:val="24"/>
        </w:rPr>
        <w:t>г</w:t>
      </w:r>
      <w:proofErr w:type="gramStart"/>
      <w:r w:rsidR="008571DC" w:rsidRPr="008571DC">
        <w:rPr>
          <w:sz w:val="24"/>
          <w:szCs w:val="24"/>
        </w:rPr>
        <w:t>.Н</w:t>
      </w:r>
      <w:proofErr w:type="gramEnd"/>
      <w:r w:rsidR="008571DC" w:rsidRPr="008571DC">
        <w:rPr>
          <w:sz w:val="24"/>
          <w:szCs w:val="24"/>
        </w:rPr>
        <w:t>оводвинск</w:t>
      </w:r>
      <w:proofErr w:type="spellEnd"/>
      <w:r w:rsidR="008571DC" w:rsidRPr="008571DC">
        <w:rPr>
          <w:sz w:val="24"/>
          <w:szCs w:val="24"/>
        </w:rPr>
        <w:t xml:space="preserve">, </w:t>
      </w:r>
      <w:proofErr w:type="spellStart"/>
      <w:r w:rsidR="008571DC" w:rsidRPr="008571DC">
        <w:rPr>
          <w:sz w:val="24"/>
          <w:szCs w:val="24"/>
        </w:rPr>
        <w:t>ул.Декабристов</w:t>
      </w:r>
      <w:proofErr w:type="spellEnd"/>
      <w:r w:rsidR="008571DC" w:rsidRPr="008571DC">
        <w:rPr>
          <w:sz w:val="24"/>
          <w:szCs w:val="24"/>
        </w:rPr>
        <w:t>, д.51, корпус1</w:t>
      </w:r>
      <w:r w:rsidR="00044564" w:rsidRPr="008571DC">
        <w:rPr>
          <w:sz w:val="24"/>
          <w:szCs w:val="24"/>
        </w:rPr>
        <w:t xml:space="preserve">; </w:t>
      </w:r>
    </w:p>
    <w:p w:rsidR="008571DC" w:rsidRDefault="00FB0878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 xml:space="preserve">(На земельном участке расположено залоговое имущество </w:t>
      </w:r>
      <w:r w:rsidR="00E64B2A" w:rsidRPr="008571DC">
        <w:rPr>
          <w:sz w:val="24"/>
          <w:szCs w:val="24"/>
        </w:rPr>
        <w:t xml:space="preserve">Лот №2). </w:t>
      </w:r>
    </w:p>
    <w:p w:rsidR="008571DC" w:rsidRDefault="00E64B2A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>Начальная цена 2650</w:t>
      </w:r>
      <w:r w:rsidR="00FB0878" w:rsidRPr="008571DC">
        <w:rPr>
          <w:sz w:val="24"/>
          <w:szCs w:val="24"/>
        </w:rPr>
        <w:t>000,00 руб.</w:t>
      </w:r>
      <w:r w:rsidR="00B803B7" w:rsidRPr="008571DC">
        <w:rPr>
          <w:sz w:val="24"/>
          <w:szCs w:val="24"/>
        </w:rPr>
        <w:t xml:space="preserve">; </w:t>
      </w:r>
    </w:p>
    <w:p w:rsidR="008571DC" w:rsidRDefault="00F1360F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b/>
          <w:sz w:val="24"/>
          <w:szCs w:val="24"/>
        </w:rPr>
        <w:t>Лот №2.</w:t>
      </w:r>
      <w:r w:rsidRPr="008571DC">
        <w:rPr>
          <w:sz w:val="24"/>
          <w:szCs w:val="24"/>
        </w:rPr>
        <w:t xml:space="preserve"> Здан</w:t>
      </w:r>
      <w:r w:rsidR="00900F40" w:rsidRPr="008571DC">
        <w:rPr>
          <w:sz w:val="24"/>
          <w:szCs w:val="24"/>
        </w:rPr>
        <w:t>ие свинарника</w:t>
      </w:r>
      <w:r w:rsidR="00E64B2A" w:rsidRPr="008571DC">
        <w:rPr>
          <w:sz w:val="24"/>
          <w:szCs w:val="24"/>
        </w:rPr>
        <w:t>, общая площадь: 2214,8кв.м, Литера:А,</w:t>
      </w:r>
      <w:r w:rsidR="009C63B0" w:rsidRPr="008571DC">
        <w:rPr>
          <w:sz w:val="24"/>
          <w:szCs w:val="24"/>
        </w:rPr>
        <w:t>А</w:t>
      </w:r>
      <w:r w:rsidR="009C63B0" w:rsidRPr="008571DC">
        <w:rPr>
          <w:sz w:val="24"/>
          <w:szCs w:val="24"/>
          <w:vertAlign w:val="superscript"/>
        </w:rPr>
        <w:t>1</w:t>
      </w:r>
      <w:r w:rsidR="00E64B2A" w:rsidRPr="008571DC">
        <w:rPr>
          <w:sz w:val="24"/>
          <w:szCs w:val="24"/>
        </w:rPr>
        <w:t>,</w:t>
      </w:r>
      <w:r w:rsidR="009C63B0" w:rsidRPr="008571DC">
        <w:rPr>
          <w:sz w:val="24"/>
          <w:szCs w:val="24"/>
        </w:rPr>
        <w:t>А</w:t>
      </w:r>
      <w:r w:rsidR="009C63B0" w:rsidRPr="008571DC">
        <w:rPr>
          <w:sz w:val="24"/>
          <w:szCs w:val="24"/>
          <w:vertAlign w:val="superscript"/>
        </w:rPr>
        <w:t>2</w:t>
      </w:r>
      <w:r w:rsidR="00E64B2A" w:rsidRPr="008571DC">
        <w:rPr>
          <w:sz w:val="24"/>
          <w:szCs w:val="24"/>
        </w:rPr>
        <w:t>,</w:t>
      </w:r>
      <w:r w:rsidR="009C63B0" w:rsidRPr="008571DC">
        <w:rPr>
          <w:sz w:val="24"/>
          <w:szCs w:val="24"/>
        </w:rPr>
        <w:t>А</w:t>
      </w:r>
      <w:r w:rsidR="009C63B0" w:rsidRPr="008571DC">
        <w:rPr>
          <w:sz w:val="24"/>
          <w:szCs w:val="24"/>
          <w:vertAlign w:val="superscript"/>
        </w:rPr>
        <w:t>3</w:t>
      </w:r>
      <w:r w:rsidR="009C63B0" w:rsidRPr="008571DC">
        <w:rPr>
          <w:sz w:val="24"/>
          <w:szCs w:val="24"/>
        </w:rPr>
        <w:t>,</w:t>
      </w:r>
      <w:r w:rsidR="009C63B0" w:rsidRPr="008571DC">
        <w:rPr>
          <w:sz w:val="24"/>
          <w:szCs w:val="24"/>
          <w:vertAlign w:val="superscript"/>
        </w:rPr>
        <w:t xml:space="preserve"> </w:t>
      </w:r>
      <w:r w:rsidR="009C63B0" w:rsidRPr="008571DC">
        <w:rPr>
          <w:sz w:val="24"/>
          <w:szCs w:val="24"/>
        </w:rPr>
        <w:t>этаж:1, кад.№29:26:000876/01</w:t>
      </w:r>
      <w:r w:rsidR="008571DC">
        <w:rPr>
          <w:sz w:val="24"/>
          <w:szCs w:val="24"/>
        </w:rPr>
        <w:t>, адрес</w:t>
      </w:r>
      <w:r w:rsidR="008571DC" w:rsidRPr="008571DC">
        <w:rPr>
          <w:sz w:val="24"/>
          <w:szCs w:val="24"/>
        </w:rPr>
        <w:t xml:space="preserve">: </w:t>
      </w:r>
      <w:proofErr w:type="spellStart"/>
      <w:r w:rsidR="008571DC" w:rsidRPr="008571DC">
        <w:rPr>
          <w:sz w:val="24"/>
          <w:szCs w:val="24"/>
        </w:rPr>
        <w:t>г</w:t>
      </w:r>
      <w:proofErr w:type="gramStart"/>
      <w:r w:rsidR="008571DC" w:rsidRPr="008571DC">
        <w:rPr>
          <w:sz w:val="24"/>
          <w:szCs w:val="24"/>
        </w:rPr>
        <w:t>.Н</w:t>
      </w:r>
      <w:proofErr w:type="gramEnd"/>
      <w:r w:rsidR="008571DC" w:rsidRPr="008571DC">
        <w:rPr>
          <w:sz w:val="24"/>
          <w:szCs w:val="24"/>
        </w:rPr>
        <w:t>оводвинск</w:t>
      </w:r>
      <w:proofErr w:type="spellEnd"/>
      <w:r w:rsidR="008571DC" w:rsidRPr="008571DC">
        <w:rPr>
          <w:sz w:val="24"/>
          <w:szCs w:val="24"/>
        </w:rPr>
        <w:t xml:space="preserve">, </w:t>
      </w:r>
      <w:proofErr w:type="spellStart"/>
      <w:r w:rsidR="008571DC" w:rsidRPr="008571DC">
        <w:rPr>
          <w:sz w:val="24"/>
          <w:szCs w:val="24"/>
        </w:rPr>
        <w:t>ул.Декабристов</w:t>
      </w:r>
      <w:proofErr w:type="spellEnd"/>
      <w:r w:rsidR="008571DC" w:rsidRPr="008571DC">
        <w:rPr>
          <w:sz w:val="24"/>
          <w:szCs w:val="24"/>
        </w:rPr>
        <w:t>, д.51, корпус1</w:t>
      </w:r>
      <w:r w:rsidR="005459BE" w:rsidRPr="008571DC">
        <w:rPr>
          <w:sz w:val="24"/>
          <w:szCs w:val="24"/>
        </w:rPr>
        <w:t>. Ц</w:t>
      </w:r>
      <w:r w:rsidRPr="008571DC">
        <w:rPr>
          <w:sz w:val="24"/>
          <w:szCs w:val="24"/>
        </w:rPr>
        <w:t>ена 1861934 руб.</w:t>
      </w:r>
      <w:r w:rsidR="005459BE" w:rsidRPr="008571DC">
        <w:rPr>
          <w:sz w:val="24"/>
          <w:szCs w:val="24"/>
        </w:rPr>
        <w:t xml:space="preserve">; </w:t>
      </w:r>
      <w:r w:rsidRPr="008571DC">
        <w:rPr>
          <w:sz w:val="24"/>
          <w:szCs w:val="24"/>
        </w:rPr>
        <w:t xml:space="preserve">Здание бригадного дома </w:t>
      </w:r>
      <w:r w:rsidR="009C63B0" w:rsidRPr="008571DC">
        <w:rPr>
          <w:sz w:val="24"/>
          <w:szCs w:val="24"/>
        </w:rPr>
        <w:t>на 10 человек с санпропускником,</w:t>
      </w:r>
      <w:r w:rsidR="0033157E" w:rsidRPr="008571DC">
        <w:rPr>
          <w:sz w:val="24"/>
          <w:szCs w:val="24"/>
        </w:rPr>
        <w:t xml:space="preserve"> </w:t>
      </w:r>
      <w:r w:rsidR="009C63B0" w:rsidRPr="008571DC">
        <w:rPr>
          <w:sz w:val="24"/>
          <w:szCs w:val="24"/>
        </w:rPr>
        <w:t>о</w:t>
      </w:r>
      <w:r w:rsidR="00E64B2A" w:rsidRPr="008571DC">
        <w:rPr>
          <w:sz w:val="24"/>
          <w:szCs w:val="24"/>
        </w:rPr>
        <w:t>бщая площадь:117,0</w:t>
      </w:r>
      <w:r w:rsidR="0033157E" w:rsidRPr="008571DC">
        <w:rPr>
          <w:sz w:val="24"/>
          <w:szCs w:val="24"/>
        </w:rPr>
        <w:t xml:space="preserve">кв.м., </w:t>
      </w:r>
      <w:proofErr w:type="spellStart"/>
      <w:r w:rsidR="0033157E" w:rsidRPr="008571DC">
        <w:rPr>
          <w:sz w:val="24"/>
          <w:szCs w:val="24"/>
        </w:rPr>
        <w:t>Литер:Б</w:t>
      </w:r>
      <w:proofErr w:type="spellEnd"/>
      <w:r w:rsidR="0033157E" w:rsidRPr="008571DC">
        <w:rPr>
          <w:sz w:val="24"/>
          <w:szCs w:val="24"/>
        </w:rPr>
        <w:t>, этаж</w:t>
      </w:r>
      <w:r w:rsidR="009C63B0" w:rsidRPr="008571DC">
        <w:rPr>
          <w:sz w:val="24"/>
          <w:szCs w:val="24"/>
        </w:rPr>
        <w:t>:1</w:t>
      </w:r>
      <w:r w:rsidR="0033157E" w:rsidRPr="008571DC">
        <w:rPr>
          <w:sz w:val="24"/>
          <w:szCs w:val="24"/>
        </w:rPr>
        <w:t>, кад.№29:26:000876/02</w:t>
      </w:r>
      <w:r w:rsidR="008571DC">
        <w:rPr>
          <w:sz w:val="24"/>
          <w:szCs w:val="24"/>
        </w:rPr>
        <w:t xml:space="preserve">, </w:t>
      </w:r>
      <w:r w:rsidR="008571DC" w:rsidRPr="008571DC">
        <w:rPr>
          <w:sz w:val="24"/>
          <w:szCs w:val="24"/>
        </w:rPr>
        <w:t xml:space="preserve">адресу: </w:t>
      </w:r>
      <w:proofErr w:type="spellStart"/>
      <w:r w:rsidR="008571DC" w:rsidRPr="008571DC">
        <w:rPr>
          <w:sz w:val="24"/>
          <w:szCs w:val="24"/>
        </w:rPr>
        <w:t>г</w:t>
      </w:r>
      <w:proofErr w:type="gramStart"/>
      <w:r w:rsidR="008571DC" w:rsidRPr="008571DC">
        <w:rPr>
          <w:sz w:val="24"/>
          <w:szCs w:val="24"/>
        </w:rPr>
        <w:t>.Н</w:t>
      </w:r>
      <w:proofErr w:type="gramEnd"/>
      <w:r w:rsidR="008571DC" w:rsidRPr="008571DC">
        <w:rPr>
          <w:sz w:val="24"/>
          <w:szCs w:val="24"/>
        </w:rPr>
        <w:t>оводвинск</w:t>
      </w:r>
      <w:proofErr w:type="spellEnd"/>
      <w:r w:rsidR="008571DC" w:rsidRPr="008571DC">
        <w:rPr>
          <w:sz w:val="24"/>
          <w:szCs w:val="24"/>
        </w:rPr>
        <w:t xml:space="preserve">, </w:t>
      </w:r>
      <w:proofErr w:type="spellStart"/>
      <w:r w:rsidR="008571DC" w:rsidRPr="008571DC">
        <w:rPr>
          <w:sz w:val="24"/>
          <w:szCs w:val="24"/>
        </w:rPr>
        <w:t>ул.Декабристов</w:t>
      </w:r>
      <w:proofErr w:type="spellEnd"/>
      <w:r w:rsidR="008571DC" w:rsidRPr="008571DC">
        <w:rPr>
          <w:sz w:val="24"/>
          <w:szCs w:val="24"/>
        </w:rPr>
        <w:t>, д.51, корпус1</w:t>
      </w:r>
      <w:r w:rsidR="0033157E" w:rsidRPr="008571DC">
        <w:rPr>
          <w:sz w:val="24"/>
          <w:szCs w:val="24"/>
        </w:rPr>
        <w:t>.</w:t>
      </w:r>
      <w:r w:rsidRPr="008571DC">
        <w:rPr>
          <w:sz w:val="24"/>
          <w:szCs w:val="24"/>
        </w:rPr>
        <w:t xml:space="preserve"> </w:t>
      </w:r>
      <w:r w:rsidR="005459BE" w:rsidRPr="008571DC">
        <w:rPr>
          <w:sz w:val="24"/>
          <w:szCs w:val="24"/>
        </w:rPr>
        <w:t>Ц</w:t>
      </w:r>
      <w:r w:rsidRPr="008571DC">
        <w:rPr>
          <w:sz w:val="24"/>
          <w:szCs w:val="24"/>
        </w:rPr>
        <w:t>ена 394841</w:t>
      </w:r>
      <w:r w:rsidR="00900F40" w:rsidRPr="008571DC">
        <w:rPr>
          <w:sz w:val="24"/>
          <w:szCs w:val="24"/>
        </w:rPr>
        <w:t>,00 руб.</w:t>
      </w:r>
      <w:r w:rsidR="005459BE" w:rsidRPr="008571DC">
        <w:rPr>
          <w:sz w:val="24"/>
          <w:szCs w:val="24"/>
        </w:rPr>
        <w:t xml:space="preserve">; </w:t>
      </w:r>
      <w:r w:rsidRPr="008571DC">
        <w:rPr>
          <w:sz w:val="24"/>
          <w:szCs w:val="24"/>
        </w:rPr>
        <w:t>Здание</w:t>
      </w:r>
      <w:r w:rsidR="005459BE" w:rsidRPr="008571DC">
        <w:rPr>
          <w:sz w:val="24"/>
          <w:szCs w:val="24"/>
        </w:rPr>
        <w:t xml:space="preserve"> картофелехранилища</w:t>
      </w:r>
      <w:r w:rsidR="00E64B2A" w:rsidRPr="008571DC">
        <w:rPr>
          <w:sz w:val="24"/>
          <w:szCs w:val="24"/>
        </w:rPr>
        <w:t xml:space="preserve">, общая площадь:493,8кв.м., </w:t>
      </w:r>
      <w:proofErr w:type="spellStart"/>
      <w:r w:rsidR="00E64B2A" w:rsidRPr="008571DC">
        <w:rPr>
          <w:sz w:val="24"/>
          <w:szCs w:val="24"/>
        </w:rPr>
        <w:t>Литер:В</w:t>
      </w:r>
      <w:proofErr w:type="spellEnd"/>
      <w:r w:rsidR="00E64B2A" w:rsidRPr="008571DC">
        <w:rPr>
          <w:sz w:val="24"/>
          <w:szCs w:val="24"/>
        </w:rPr>
        <w:t>, этаж:</w:t>
      </w:r>
      <w:r w:rsidR="007578E2" w:rsidRPr="008571DC">
        <w:rPr>
          <w:sz w:val="24"/>
          <w:szCs w:val="24"/>
        </w:rPr>
        <w:t>1, кад.№29:26:000876/03</w:t>
      </w:r>
      <w:r w:rsidR="008571DC">
        <w:rPr>
          <w:sz w:val="24"/>
          <w:szCs w:val="24"/>
        </w:rPr>
        <w:t xml:space="preserve">, </w:t>
      </w:r>
      <w:r w:rsidR="008571DC" w:rsidRPr="008571DC">
        <w:rPr>
          <w:sz w:val="24"/>
          <w:szCs w:val="24"/>
        </w:rPr>
        <w:t xml:space="preserve">адресу: </w:t>
      </w:r>
      <w:proofErr w:type="spellStart"/>
      <w:r w:rsidR="008571DC" w:rsidRPr="008571DC">
        <w:rPr>
          <w:sz w:val="24"/>
          <w:szCs w:val="24"/>
        </w:rPr>
        <w:t>г</w:t>
      </w:r>
      <w:proofErr w:type="gramStart"/>
      <w:r w:rsidR="008571DC" w:rsidRPr="008571DC">
        <w:rPr>
          <w:sz w:val="24"/>
          <w:szCs w:val="24"/>
        </w:rPr>
        <w:t>.Н</w:t>
      </w:r>
      <w:proofErr w:type="gramEnd"/>
      <w:r w:rsidR="008571DC" w:rsidRPr="008571DC">
        <w:rPr>
          <w:sz w:val="24"/>
          <w:szCs w:val="24"/>
        </w:rPr>
        <w:t>оводвинск</w:t>
      </w:r>
      <w:proofErr w:type="spellEnd"/>
      <w:r w:rsidR="008571DC" w:rsidRPr="008571DC">
        <w:rPr>
          <w:sz w:val="24"/>
          <w:szCs w:val="24"/>
        </w:rPr>
        <w:t xml:space="preserve">, </w:t>
      </w:r>
      <w:proofErr w:type="spellStart"/>
      <w:r w:rsidR="008571DC" w:rsidRPr="008571DC">
        <w:rPr>
          <w:sz w:val="24"/>
          <w:szCs w:val="24"/>
        </w:rPr>
        <w:t>ул.Декабристов</w:t>
      </w:r>
      <w:proofErr w:type="spellEnd"/>
      <w:r w:rsidR="008571DC" w:rsidRPr="008571DC">
        <w:rPr>
          <w:sz w:val="24"/>
          <w:szCs w:val="24"/>
        </w:rPr>
        <w:t>, д.51, корпус1</w:t>
      </w:r>
      <w:r w:rsidR="007578E2" w:rsidRPr="008571DC">
        <w:rPr>
          <w:sz w:val="24"/>
          <w:szCs w:val="24"/>
        </w:rPr>
        <w:t>.</w:t>
      </w:r>
      <w:r w:rsidR="005459BE" w:rsidRPr="008571DC">
        <w:rPr>
          <w:sz w:val="24"/>
          <w:szCs w:val="24"/>
        </w:rPr>
        <w:t xml:space="preserve"> Ц</w:t>
      </w:r>
      <w:r w:rsidRPr="008571DC">
        <w:rPr>
          <w:sz w:val="24"/>
          <w:szCs w:val="24"/>
        </w:rPr>
        <w:t>ена 1296836</w:t>
      </w:r>
      <w:r w:rsidR="00900F40" w:rsidRPr="008571DC">
        <w:rPr>
          <w:sz w:val="24"/>
          <w:szCs w:val="24"/>
        </w:rPr>
        <w:t>,00</w:t>
      </w:r>
      <w:r w:rsidRPr="008571DC">
        <w:rPr>
          <w:sz w:val="24"/>
          <w:szCs w:val="24"/>
        </w:rPr>
        <w:t xml:space="preserve"> руб.</w:t>
      </w:r>
      <w:r w:rsidR="005459BE" w:rsidRPr="008571DC">
        <w:rPr>
          <w:sz w:val="24"/>
          <w:szCs w:val="24"/>
        </w:rPr>
        <w:t xml:space="preserve">; </w:t>
      </w:r>
      <w:r w:rsidRPr="008571DC">
        <w:rPr>
          <w:sz w:val="24"/>
          <w:szCs w:val="24"/>
        </w:rPr>
        <w:t>Здание склада</w:t>
      </w:r>
      <w:r w:rsidR="00E64B2A" w:rsidRPr="008571DC">
        <w:rPr>
          <w:sz w:val="24"/>
          <w:szCs w:val="24"/>
        </w:rPr>
        <w:t xml:space="preserve">, общая площадь:805,1кв.м., </w:t>
      </w:r>
      <w:proofErr w:type="spellStart"/>
      <w:r w:rsidR="00E64B2A" w:rsidRPr="008571DC">
        <w:rPr>
          <w:sz w:val="24"/>
          <w:szCs w:val="24"/>
        </w:rPr>
        <w:t>Литер:Г</w:t>
      </w:r>
      <w:proofErr w:type="spellEnd"/>
      <w:r w:rsidR="00E64B2A" w:rsidRPr="008571DC">
        <w:rPr>
          <w:sz w:val="24"/>
          <w:szCs w:val="24"/>
        </w:rPr>
        <w:t>, этаж:1, кад.№29:26:000876/04</w:t>
      </w:r>
      <w:r w:rsidR="008571DC">
        <w:rPr>
          <w:sz w:val="24"/>
          <w:szCs w:val="24"/>
        </w:rPr>
        <w:t xml:space="preserve">, </w:t>
      </w:r>
      <w:r w:rsidR="008571DC" w:rsidRPr="008571DC">
        <w:rPr>
          <w:sz w:val="24"/>
          <w:szCs w:val="24"/>
        </w:rPr>
        <w:t xml:space="preserve">адресу: </w:t>
      </w:r>
      <w:proofErr w:type="spellStart"/>
      <w:r w:rsidR="008571DC" w:rsidRPr="008571DC">
        <w:rPr>
          <w:sz w:val="24"/>
          <w:szCs w:val="24"/>
        </w:rPr>
        <w:t>г</w:t>
      </w:r>
      <w:proofErr w:type="gramStart"/>
      <w:r w:rsidR="008571DC" w:rsidRPr="008571DC">
        <w:rPr>
          <w:sz w:val="24"/>
          <w:szCs w:val="24"/>
        </w:rPr>
        <w:t>.Н</w:t>
      </w:r>
      <w:proofErr w:type="gramEnd"/>
      <w:r w:rsidR="008571DC" w:rsidRPr="008571DC">
        <w:rPr>
          <w:sz w:val="24"/>
          <w:szCs w:val="24"/>
        </w:rPr>
        <w:t>оводвинск</w:t>
      </w:r>
      <w:proofErr w:type="spellEnd"/>
      <w:r w:rsidR="008571DC" w:rsidRPr="008571DC">
        <w:rPr>
          <w:sz w:val="24"/>
          <w:szCs w:val="24"/>
        </w:rPr>
        <w:t xml:space="preserve">, </w:t>
      </w:r>
      <w:proofErr w:type="spellStart"/>
      <w:r w:rsidR="008571DC" w:rsidRPr="008571DC">
        <w:rPr>
          <w:sz w:val="24"/>
          <w:szCs w:val="24"/>
        </w:rPr>
        <w:t>ул.Декабристов</w:t>
      </w:r>
      <w:proofErr w:type="spellEnd"/>
      <w:r w:rsidR="008571DC" w:rsidRPr="008571DC">
        <w:rPr>
          <w:sz w:val="24"/>
          <w:szCs w:val="24"/>
        </w:rPr>
        <w:t>, д.51, корпус1</w:t>
      </w:r>
      <w:r w:rsidRPr="008571DC">
        <w:rPr>
          <w:sz w:val="24"/>
          <w:szCs w:val="24"/>
        </w:rPr>
        <w:t xml:space="preserve">. </w:t>
      </w:r>
      <w:r w:rsidR="005459BE" w:rsidRPr="008571DC">
        <w:rPr>
          <w:sz w:val="24"/>
          <w:szCs w:val="24"/>
        </w:rPr>
        <w:t>Ц</w:t>
      </w:r>
      <w:r w:rsidRPr="008571DC">
        <w:rPr>
          <w:sz w:val="24"/>
          <w:szCs w:val="24"/>
        </w:rPr>
        <w:t>ена 1580680</w:t>
      </w:r>
      <w:r w:rsidR="00900F40" w:rsidRPr="008571DC">
        <w:rPr>
          <w:sz w:val="24"/>
          <w:szCs w:val="24"/>
        </w:rPr>
        <w:t>,00 руб.</w:t>
      </w:r>
      <w:r w:rsidR="00F13BD5" w:rsidRPr="008571DC">
        <w:rPr>
          <w:sz w:val="24"/>
          <w:szCs w:val="24"/>
        </w:rPr>
        <w:t xml:space="preserve"> </w:t>
      </w:r>
    </w:p>
    <w:p w:rsidR="008571DC" w:rsidRDefault="00F13BD5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>Имущество расположено на земельном участке (лот №1).</w:t>
      </w:r>
      <w:r w:rsidR="005459BE" w:rsidRPr="008571DC">
        <w:rPr>
          <w:sz w:val="24"/>
          <w:szCs w:val="24"/>
        </w:rPr>
        <w:t xml:space="preserve"> </w:t>
      </w:r>
    </w:p>
    <w:p w:rsidR="008571DC" w:rsidRDefault="005459BE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 xml:space="preserve">Начальная цена </w:t>
      </w:r>
      <w:r w:rsidR="00900F40" w:rsidRPr="008571DC">
        <w:rPr>
          <w:sz w:val="24"/>
          <w:szCs w:val="24"/>
        </w:rPr>
        <w:t>5134291,00 руб.</w:t>
      </w:r>
      <w:r w:rsidR="00B803B7" w:rsidRPr="008571DC">
        <w:rPr>
          <w:sz w:val="24"/>
          <w:szCs w:val="24"/>
        </w:rPr>
        <w:t xml:space="preserve"> </w:t>
      </w:r>
    </w:p>
    <w:p w:rsidR="008571DC" w:rsidRDefault="008571DC" w:rsidP="004D214E">
      <w:pPr>
        <w:pStyle w:val="a4"/>
        <w:ind w:firstLine="708"/>
        <w:jc w:val="both"/>
        <w:rPr>
          <w:sz w:val="24"/>
          <w:szCs w:val="24"/>
        </w:rPr>
      </w:pPr>
    </w:p>
    <w:p w:rsidR="008571DC" w:rsidRDefault="00150C45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>«Шаг» торгов</w:t>
      </w:r>
      <w:r w:rsidR="00F1360F" w:rsidRPr="008571DC">
        <w:rPr>
          <w:sz w:val="24"/>
          <w:szCs w:val="24"/>
        </w:rPr>
        <w:t xml:space="preserve"> 5% от начальной цены. </w:t>
      </w:r>
    </w:p>
    <w:p w:rsidR="008571DC" w:rsidRDefault="00F1360F" w:rsidP="004D214E">
      <w:pPr>
        <w:pStyle w:val="a4"/>
        <w:ind w:firstLine="708"/>
        <w:jc w:val="both"/>
        <w:rPr>
          <w:rStyle w:val="paragraph"/>
          <w:sz w:val="24"/>
          <w:szCs w:val="24"/>
        </w:rPr>
      </w:pPr>
      <w:r w:rsidRPr="008571DC">
        <w:rPr>
          <w:sz w:val="24"/>
          <w:szCs w:val="24"/>
        </w:rPr>
        <w:t>Задаток 1</w:t>
      </w:r>
      <w:r w:rsidR="00150C45" w:rsidRPr="008571DC">
        <w:rPr>
          <w:sz w:val="24"/>
          <w:szCs w:val="24"/>
        </w:rPr>
        <w:t xml:space="preserve">0% от начальной цены перечисляется по реквизитам: </w:t>
      </w:r>
      <w:r w:rsidR="0082380D" w:rsidRPr="008571DC">
        <w:rPr>
          <w:sz w:val="24"/>
          <w:szCs w:val="24"/>
        </w:rPr>
        <w:t>ООО «Бизнес-Эксперт» (ИНН:2901114840 КПП:290401001), р/с:40702810304240005027 в Архангельском ОСБ №</w:t>
      </w:r>
      <w:smartTag w:uri="urn:schemas-microsoft-com:office:smarttags" w:element="metricconverter">
        <w:smartTagPr>
          <w:attr w:name="ProductID" w:val="8637 г"/>
        </w:smartTagPr>
        <w:r w:rsidR="0082380D" w:rsidRPr="008571DC">
          <w:rPr>
            <w:sz w:val="24"/>
            <w:szCs w:val="24"/>
          </w:rPr>
          <w:t>8637 г</w:t>
        </w:r>
      </w:smartTag>
      <w:proofErr w:type="gramStart"/>
      <w:r w:rsidR="0082380D" w:rsidRPr="008571DC">
        <w:rPr>
          <w:sz w:val="24"/>
          <w:szCs w:val="24"/>
        </w:rPr>
        <w:t>.А</w:t>
      </w:r>
      <w:proofErr w:type="gramEnd"/>
      <w:r w:rsidR="0082380D" w:rsidRPr="008571DC">
        <w:rPr>
          <w:sz w:val="24"/>
          <w:szCs w:val="24"/>
        </w:rPr>
        <w:t xml:space="preserve">рхангельск, БИК:041117601 к/с:30101810100000000601 </w:t>
      </w:r>
      <w:r w:rsidR="00044564" w:rsidRPr="008571DC">
        <w:rPr>
          <w:sz w:val="24"/>
          <w:szCs w:val="24"/>
        </w:rPr>
        <w:t>и</w:t>
      </w:r>
      <w:r w:rsidR="00150C45" w:rsidRPr="008571DC">
        <w:rPr>
          <w:sz w:val="24"/>
          <w:szCs w:val="24"/>
        </w:rPr>
        <w:t xml:space="preserve"> должен поступить на счет </w:t>
      </w:r>
      <w:r w:rsidR="00B803B7" w:rsidRPr="008571DC">
        <w:rPr>
          <w:rStyle w:val="paragraph"/>
          <w:b/>
          <w:sz w:val="24"/>
          <w:szCs w:val="24"/>
        </w:rPr>
        <w:t>до 12</w:t>
      </w:r>
      <w:r w:rsidR="00150C45" w:rsidRPr="008571DC">
        <w:rPr>
          <w:rStyle w:val="paragraph"/>
          <w:b/>
          <w:sz w:val="24"/>
          <w:szCs w:val="24"/>
        </w:rPr>
        <w:t xml:space="preserve">:00ч. </w:t>
      </w:r>
      <w:r w:rsidR="00B803B7" w:rsidRPr="008571DC">
        <w:rPr>
          <w:rStyle w:val="paragraph"/>
          <w:b/>
          <w:sz w:val="24"/>
          <w:szCs w:val="24"/>
        </w:rPr>
        <w:t>03.10</w:t>
      </w:r>
      <w:r w:rsidR="00150C45" w:rsidRPr="008571DC">
        <w:rPr>
          <w:rStyle w:val="paragraph"/>
          <w:b/>
          <w:sz w:val="24"/>
          <w:szCs w:val="24"/>
        </w:rPr>
        <w:t>.12г.</w:t>
      </w:r>
      <w:r w:rsidR="00044564" w:rsidRPr="008571DC">
        <w:rPr>
          <w:rStyle w:val="paragraph"/>
          <w:sz w:val="24"/>
          <w:szCs w:val="24"/>
        </w:rPr>
        <w:t>, к моменту допуска заявителей к участию в торгах.</w:t>
      </w:r>
      <w:r w:rsidR="00A07E16" w:rsidRPr="008571DC">
        <w:rPr>
          <w:rStyle w:val="paragraph"/>
          <w:sz w:val="24"/>
          <w:szCs w:val="24"/>
        </w:rPr>
        <w:t xml:space="preserve"> </w:t>
      </w:r>
    </w:p>
    <w:p w:rsidR="008571DC" w:rsidRDefault="008571DC" w:rsidP="008571DC">
      <w:pPr>
        <w:pStyle w:val="a4"/>
        <w:ind w:firstLine="708"/>
        <w:jc w:val="both"/>
        <w:rPr>
          <w:sz w:val="24"/>
          <w:szCs w:val="24"/>
        </w:rPr>
      </w:pPr>
    </w:p>
    <w:p w:rsidR="008571DC" w:rsidRPr="008571DC" w:rsidRDefault="00150C45" w:rsidP="008571DC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8571DC">
        <w:rPr>
          <w:sz w:val="24"/>
          <w:szCs w:val="24"/>
        </w:rPr>
        <w:t>Для участия в торгах необходимо оплатить з</w:t>
      </w:r>
      <w:r w:rsidR="003104FB" w:rsidRPr="008571DC">
        <w:rPr>
          <w:sz w:val="24"/>
          <w:szCs w:val="24"/>
        </w:rPr>
        <w:t>адаток, зарегистрироваться на Э</w:t>
      </w:r>
      <w:r w:rsidRPr="008571DC">
        <w:rPr>
          <w:sz w:val="24"/>
          <w:szCs w:val="24"/>
        </w:rPr>
        <w:t xml:space="preserve">П и в срок </w:t>
      </w:r>
      <w:r w:rsidRPr="008571DC">
        <w:rPr>
          <w:b/>
          <w:sz w:val="24"/>
          <w:szCs w:val="24"/>
        </w:rPr>
        <w:t xml:space="preserve">с 09:00 ч. </w:t>
      </w:r>
      <w:r w:rsidR="00B803B7" w:rsidRPr="008571DC">
        <w:rPr>
          <w:b/>
          <w:sz w:val="24"/>
          <w:szCs w:val="24"/>
        </w:rPr>
        <w:t>27.08</w:t>
      </w:r>
      <w:r w:rsidRPr="008571DC">
        <w:rPr>
          <w:b/>
          <w:sz w:val="24"/>
          <w:szCs w:val="24"/>
        </w:rPr>
        <w:t xml:space="preserve">.12г. по </w:t>
      </w:r>
      <w:r w:rsidR="00B803B7" w:rsidRPr="008571DC">
        <w:rPr>
          <w:b/>
          <w:sz w:val="24"/>
          <w:szCs w:val="24"/>
        </w:rPr>
        <w:t>28.09</w:t>
      </w:r>
      <w:r w:rsidR="00F13BD5" w:rsidRPr="008571DC">
        <w:rPr>
          <w:b/>
          <w:sz w:val="24"/>
          <w:szCs w:val="24"/>
        </w:rPr>
        <w:t>.</w:t>
      </w:r>
      <w:r w:rsidRPr="008571DC">
        <w:rPr>
          <w:b/>
          <w:sz w:val="24"/>
          <w:szCs w:val="24"/>
        </w:rPr>
        <w:t>12г. до 17:00 ч.</w:t>
      </w:r>
      <w:r w:rsidR="00E64B2A" w:rsidRPr="008571DC">
        <w:rPr>
          <w:sz w:val="24"/>
          <w:szCs w:val="24"/>
        </w:rPr>
        <w:t xml:space="preserve"> </w:t>
      </w:r>
      <w:r w:rsidR="008571DC" w:rsidRPr="008571DC">
        <w:rPr>
          <w:sz w:val="24"/>
          <w:szCs w:val="24"/>
        </w:rPr>
        <w:t>подать оператору ЭТП заявку, которая должна содержать сведения: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</w:t>
      </w:r>
      <w:proofErr w:type="gramEnd"/>
      <w:r w:rsidR="008571DC" w:rsidRPr="008571DC">
        <w:rPr>
          <w:sz w:val="24"/>
          <w:szCs w:val="24"/>
        </w:rPr>
        <w:t xml:space="preserve"> номер контактного телефона, адрес </w:t>
      </w:r>
      <w:proofErr w:type="spellStart"/>
      <w:r w:rsidR="008571DC" w:rsidRPr="008571DC">
        <w:rPr>
          <w:sz w:val="24"/>
          <w:szCs w:val="24"/>
        </w:rPr>
        <w:t>электр</w:t>
      </w:r>
      <w:proofErr w:type="spellEnd"/>
      <w:r w:rsidR="008571DC" w:rsidRPr="008571DC">
        <w:rPr>
          <w:sz w:val="24"/>
          <w:szCs w:val="24"/>
        </w:rPr>
        <w:t xml:space="preserve">. почты заявителя, ИНН; </w:t>
      </w:r>
      <w:proofErr w:type="gramStart"/>
      <w:r w:rsidR="008571DC" w:rsidRPr="008571DC">
        <w:rPr>
          <w:sz w:val="24"/>
          <w:szCs w:val="24"/>
        </w:rPr>
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="008571DC" w:rsidRPr="008571DC">
        <w:rPr>
          <w:sz w:val="24"/>
          <w:szCs w:val="24"/>
        </w:rPr>
        <w:t xml:space="preserve"> и приложить надлежащим образом заверенные копии документов: а) выписки из ЕГРЮЛ (для юр. лица), выписки из ЕГРИП (для ИП), документов, удостоверяющих личность (для физ. </w:t>
      </w:r>
      <w:r w:rsidR="008571DC" w:rsidRPr="008571DC">
        <w:rPr>
          <w:sz w:val="24"/>
          <w:szCs w:val="24"/>
        </w:rPr>
        <w:lastRenderedPageBreak/>
        <w:t xml:space="preserve">лица), надлежащим образом заверенного перевода на русский язык документов о </w:t>
      </w:r>
      <w:proofErr w:type="spellStart"/>
      <w:r w:rsidR="008571DC" w:rsidRPr="008571DC">
        <w:rPr>
          <w:sz w:val="24"/>
          <w:szCs w:val="24"/>
        </w:rPr>
        <w:t>гос</w:t>
      </w:r>
      <w:proofErr w:type="gramStart"/>
      <w:r w:rsidR="008571DC" w:rsidRPr="008571DC">
        <w:rPr>
          <w:sz w:val="24"/>
          <w:szCs w:val="24"/>
        </w:rPr>
        <w:t>.р</w:t>
      </w:r>
      <w:proofErr w:type="gramEnd"/>
      <w:r w:rsidR="008571DC" w:rsidRPr="008571DC">
        <w:rPr>
          <w:sz w:val="24"/>
          <w:szCs w:val="24"/>
        </w:rPr>
        <w:t>егистрации</w:t>
      </w:r>
      <w:proofErr w:type="spellEnd"/>
      <w:r w:rsidR="008571DC" w:rsidRPr="008571DC">
        <w:rPr>
          <w:sz w:val="24"/>
          <w:szCs w:val="24"/>
        </w:rPr>
        <w:t xml:space="preserve"> </w:t>
      </w:r>
      <w:proofErr w:type="spellStart"/>
      <w:r w:rsidR="008571DC" w:rsidRPr="008571DC">
        <w:rPr>
          <w:sz w:val="24"/>
          <w:szCs w:val="24"/>
        </w:rPr>
        <w:t>юр.лица</w:t>
      </w:r>
      <w:proofErr w:type="spellEnd"/>
      <w:r w:rsidR="008571DC" w:rsidRPr="008571DC">
        <w:rPr>
          <w:sz w:val="24"/>
          <w:szCs w:val="24"/>
        </w:rPr>
        <w:t xml:space="preserve"> или </w:t>
      </w:r>
      <w:proofErr w:type="spellStart"/>
      <w:r w:rsidR="008571DC" w:rsidRPr="008571DC">
        <w:rPr>
          <w:sz w:val="24"/>
          <w:szCs w:val="24"/>
        </w:rPr>
        <w:t>гос.регистрации</w:t>
      </w:r>
      <w:proofErr w:type="spellEnd"/>
      <w:r w:rsidR="008571DC" w:rsidRPr="008571DC">
        <w:rPr>
          <w:sz w:val="24"/>
          <w:szCs w:val="24"/>
        </w:rPr>
        <w:t xml:space="preserve"> </w:t>
      </w:r>
      <w:proofErr w:type="spellStart"/>
      <w:r w:rsidR="008571DC" w:rsidRPr="008571DC">
        <w:rPr>
          <w:sz w:val="24"/>
          <w:szCs w:val="24"/>
        </w:rPr>
        <w:t>физ.лица</w:t>
      </w:r>
      <w:proofErr w:type="spellEnd"/>
      <w:r w:rsidR="008571DC" w:rsidRPr="008571DC">
        <w:rPr>
          <w:sz w:val="24"/>
          <w:szCs w:val="24"/>
        </w:rPr>
        <w:t xml:space="preserve"> в качестве ИП в соответствии с законодательством соответствующего государства (для иностранного лица);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 или внесение задатка является крупной сделкой; б) документа, подтверждающего полномочия руководителя.</w:t>
      </w:r>
    </w:p>
    <w:p w:rsidR="008571DC" w:rsidRDefault="008571DC" w:rsidP="008571DC">
      <w:pPr>
        <w:pStyle w:val="a4"/>
        <w:ind w:firstLine="708"/>
        <w:jc w:val="both"/>
        <w:rPr>
          <w:sz w:val="24"/>
          <w:szCs w:val="24"/>
        </w:rPr>
      </w:pPr>
    </w:p>
    <w:p w:rsidR="008571DC" w:rsidRPr="008571DC" w:rsidRDefault="008571DC" w:rsidP="008571DC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8571DC" w:rsidRDefault="008571DC" w:rsidP="008571DC">
      <w:pPr>
        <w:pStyle w:val="a4"/>
        <w:ind w:firstLine="708"/>
        <w:jc w:val="both"/>
        <w:rPr>
          <w:sz w:val="24"/>
          <w:szCs w:val="24"/>
        </w:rPr>
      </w:pPr>
    </w:p>
    <w:p w:rsidR="008571DC" w:rsidRPr="008571DC" w:rsidRDefault="008571DC" w:rsidP="008571DC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 xml:space="preserve">Итоги подводятся на сайте ЭТП в течение 3 часов с момента окончания торгов, которые оформляются протоколом о результатах проведения торгов. </w:t>
      </w:r>
    </w:p>
    <w:p w:rsidR="008571DC" w:rsidRDefault="008571DC" w:rsidP="008571DC">
      <w:pPr>
        <w:pStyle w:val="a4"/>
        <w:ind w:firstLine="708"/>
        <w:jc w:val="both"/>
        <w:rPr>
          <w:sz w:val="24"/>
          <w:szCs w:val="24"/>
        </w:rPr>
      </w:pPr>
    </w:p>
    <w:p w:rsidR="008571DC" w:rsidRDefault="008571DC" w:rsidP="008571DC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sz w:val="24"/>
          <w:szCs w:val="24"/>
        </w:rPr>
        <w:t xml:space="preserve">В течение 5 дней </w:t>
      </w:r>
      <w:proofErr w:type="gramStart"/>
      <w:r w:rsidRPr="008571DC">
        <w:rPr>
          <w:sz w:val="24"/>
          <w:szCs w:val="24"/>
        </w:rPr>
        <w:t>с даты подписания</w:t>
      </w:r>
      <w:proofErr w:type="gramEnd"/>
      <w:r w:rsidRPr="008571DC">
        <w:rPr>
          <w:sz w:val="24"/>
          <w:szCs w:val="24"/>
        </w:rPr>
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</w:t>
      </w:r>
      <w:proofErr w:type="gramStart"/>
      <w:r w:rsidRPr="008571DC">
        <w:rPr>
          <w:sz w:val="24"/>
          <w:szCs w:val="24"/>
        </w:rPr>
        <w:t>В случае отказа или уклонения победителя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участниками, за исключением победителя.</w:t>
      </w:r>
      <w:proofErr w:type="gramEnd"/>
    </w:p>
    <w:p w:rsidR="008571DC" w:rsidRDefault="008571DC" w:rsidP="004D214E">
      <w:pPr>
        <w:pStyle w:val="a4"/>
        <w:ind w:firstLine="708"/>
        <w:jc w:val="both"/>
        <w:rPr>
          <w:rFonts w:eastAsia="BatangChe"/>
          <w:sz w:val="24"/>
          <w:szCs w:val="24"/>
        </w:rPr>
      </w:pPr>
    </w:p>
    <w:p w:rsidR="008571DC" w:rsidRDefault="00150C45" w:rsidP="004D214E">
      <w:pPr>
        <w:pStyle w:val="a4"/>
        <w:ind w:firstLine="708"/>
        <w:jc w:val="both"/>
        <w:rPr>
          <w:rFonts w:eastAsia="BatangChe"/>
          <w:sz w:val="24"/>
          <w:szCs w:val="24"/>
        </w:rPr>
      </w:pPr>
      <w:r w:rsidRPr="008571DC">
        <w:rPr>
          <w:rFonts w:eastAsia="BatangChe"/>
          <w:sz w:val="24"/>
          <w:szCs w:val="24"/>
        </w:rPr>
        <w:t>Оплата - в течение 30 дней с момента подписания договора купли-продажи, по реквизитам должника</w:t>
      </w:r>
      <w:r w:rsidR="00E50154" w:rsidRPr="008571DC">
        <w:rPr>
          <w:rFonts w:eastAsia="BatangChe"/>
          <w:sz w:val="24"/>
          <w:szCs w:val="24"/>
        </w:rPr>
        <w:t xml:space="preserve">: </w:t>
      </w:r>
      <w:r w:rsidR="00044564" w:rsidRPr="008571DC">
        <w:rPr>
          <w:sz w:val="24"/>
          <w:szCs w:val="24"/>
        </w:rPr>
        <w:t xml:space="preserve">ИП </w:t>
      </w:r>
      <w:proofErr w:type="spellStart"/>
      <w:r w:rsidR="00044564" w:rsidRPr="008571DC">
        <w:rPr>
          <w:sz w:val="24"/>
          <w:szCs w:val="24"/>
        </w:rPr>
        <w:t>Ащеулов</w:t>
      </w:r>
      <w:proofErr w:type="spellEnd"/>
      <w:r w:rsidR="00044564" w:rsidRPr="008571DC">
        <w:rPr>
          <w:sz w:val="24"/>
          <w:szCs w:val="24"/>
        </w:rPr>
        <w:t xml:space="preserve"> Павел Иванович</w:t>
      </w:r>
      <w:r w:rsidR="00E50154" w:rsidRPr="008571DC">
        <w:rPr>
          <w:sz w:val="24"/>
          <w:szCs w:val="24"/>
        </w:rPr>
        <w:t xml:space="preserve"> </w:t>
      </w:r>
      <w:r w:rsidR="00485C81" w:rsidRPr="008571DC">
        <w:rPr>
          <w:sz w:val="24"/>
          <w:szCs w:val="24"/>
        </w:rPr>
        <w:t>(ИНН:290300096803), р/сч:408028107</w:t>
      </w:r>
      <w:r w:rsidR="00E50154" w:rsidRPr="008571DC">
        <w:rPr>
          <w:sz w:val="24"/>
          <w:szCs w:val="24"/>
        </w:rPr>
        <w:t>0014</w:t>
      </w:r>
      <w:r w:rsidR="00485C81" w:rsidRPr="008571DC">
        <w:rPr>
          <w:sz w:val="24"/>
          <w:szCs w:val="24"/>
        </w:rPr>
        <w:t>002</w:t>
      </w:r>
      <w:r w:rsidR="00E50154" w:rsidRPr="008571DC">
        <w:rPr>
          <w:sz w:val="24"/>
          <w:szCs w:val="24"/>
        </w:rPr>
        <w:t>4552, Филиал «Архангельский» ОАО</w:t>
      </w:r>
      <w:r w:rsidR="00044564" w:rsidRPr="008571DC">
        <w:rPr>
          <w:sz w:val="24"/>
          <w:szCs w:val="24"/>
        </w:rPr>
        <w:t xml:space="preserve"> «Собинбанк» </w:t>
      </w:r>
      <w:proofErr w:type="spellStart"/>
      <w:r w:rsidR="00026D55" w:rsidRPr="008571DC">
        <w:rPr>
          <w:sz w:val="24"/>
          <w:szCs w:val="24"/>
        </w:rPr>
        <w:t>г</w:t>
      </w:r>
      <w:proofErr w:type="gramStart"/>
      <w:r w:rsidR="00026D55" w:rsidRPr="008571DC">
        <w:rPr>
          <w:sz w:val="24"/>
          <w:szCs w:val="24"/>
        </w:rPr>
        <w:t>.</w:t>
      </w:r>
      <w:r w:rsidR="00485C81" w:rsidRPr="008571DC">
        <w:rPr>
          <w:sz w:val="24"/>
          <w:szCs w:val="24"/>
        </w:rPr>
        <w:t>А</w:t>
      </w:r>
      <w:proofErr w:type="gramEnd"/>
      <w:r w:rsidR="00485C81" w:rsidRPr="008571DC">
        <w:rPr>
          <w:sz w:val="24"/>
          <w:szCs w:val="24"/>
        </w:rPr>
        <w:t>рхангельск</w:t>
      </w:r>
      <w:proofErr w:type="spellEnd"/>
      <w:r w:rsidR="00044564" w:rsidRPr="008571DC">
        <w:rPr>
          <w:sz w:val="24"/>
          <w:szCs w:val="24"/>
        </w:rPr>
        <w:t>, БИК:</w:t>
      </w:r>
      <w:r w:rsidR="00E50154" w:rsidRPr="008571DC">
        <w:rPr>
          <w:sz w:val="24"/>
          <w:szCs w:val="24"/>
        </w:rPr>
        <w:t>041117724, к/сч:30101810100000000724</w:t>
      </w:r>
      <w:r w:rsidRPr="008571DC">
        <w:rPr>
          <w:rFonts w:eastAsia="BatangChe"/>
          <w:sz w:val="24"/>
          <w:szCs w:val="24"/>
        </w:rPr>
        <w:t>. В случае если не были представлены заявки на участие или к участию в торгах был допущен только один участник, организатор признает торги несостоявшимися.</w:t>
      </w:r>
      <w:r w:rsidR="003E12FE" w:rsidRPr="008571DC">
        <w:rPr>
          <w:rFonts w:eastAsia="BatangChe"/>
          <w:sz w:val="24"/>
          <w:szCs w:val="24"/>
        </w:rPr>
        <w:t xml:space="preserve"> </w:t>
      </w:r>
    </w:p>
    <w:p w:rsidR="00726E99" w:rsidRPr="008571DC" w:rsidRDefault="00044564" w:rsidP="004D214E">
      <w:pPr>
        <w:pStyle w:val="a4"/>
        <w:ind w:firstLine="708"/>
        <w:jc w:val="both"/>
        <w:rPr>
          <w:sz w:val="24"/>
          <w:szCs w:val="24"/>
        </w:rPr>
      </w:pPr>
      <w:r w:rsidRPr="008571DC">
        <w:rPr>
          <w:rFonts w:eastAsia="BatangChe"/>
          <w:sz w:val="24"/>
          <w:szCs w:val="24"/>
        </w:rPr>
        <w:t xml:space="preserve">Ознакомиться с имуществом </w:t>
      </w:r>
      <w:r w:rsidR="00150C45" w:rsidRPr="008571DC">
        <w:rPr>
          <w:rFonts w:eastAsia="BatangChe"/>
          <w:sz w:val="24"/>
          <w:szCs w:val="24"/>
        </w:rPr>
        <w:t>можно предварительно связавшись по тел.:(921)2447757.</w:t>
      </w:r>
      <w:r w:rsidR="004D214E" w:rsidRPr="008571DC">
        <w:rPr>
          <w:rFonts w:eastAsia="BatangChe"/>
          <w:sz w:val="24"/>
          <w:szCs w:val="24"/>
        </w:rPr>
        <w:t xml:space="preserve"> </w:t>
      </w:r>
    </w:p>
    <w:p w:rsidR="00726E99" w:rsidRPr="008571DC" w:rsidRDefault="00726E99" w:rsidP="004D214E">
      <w:pPr>
        <w:pStyle w:val="a4"/>
        <w:ind w:firstLine="708"/>
        <w:jc w:val="both"/>
        <w:rPr>
          <w:sz w:val="24"/>
          <w:szCs w:val="24"/>
        </w:rPr>
      </w:pPr>
    </w:p>
    <w:p w:rsidR="00726E99" w:rsidRPr="008571DC" w:rsidRDefault="00726E99" w:rsidP="004D214E">
      <w:pPr>
        <w:pStyle w:val="a4"/>
        <w:ind w:firstLine="708"/>
        <w:jc w:val="both"/>
        <w:rPr>
          <w:sz w:val="24"/>
          <w:szCs w:val="24"/>
        </w:rPr>
      </w:pPr>
    </w:p>
    <w:sectPr w:rsidR="00726E99" w:rsidRPr="008571DC" w:rsidSect="00A07E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EE6"/>
    <w:multiLevelType w:val="hybridMultilevel"/>
    <w:tmpl w:val="0F92B052"/>
    <w:lvl w:ilvl="0" w:tplc="C2969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F7C44"/>
    <w:multiLevelType w:val="hybridMultilevel"/>
    <w:tmpl w:val="CE9E1334"/>
    <w:lvl w:ilvl="0" w:tplc="CDD4D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45"/>
    <w:rsid w:val="00026D55"/>
    <w:rsid w:val="00044564"/>
    <w:rsid w:val="001052EE"/>
    <w:rsid w:val="00150C45"/>
    <w:rsid w:val="00212BBB"/>
    <w:rsid w:val="00274755"/>
    <w:rsid w:val="003104FB"/>
    <w:rsid w:val="0033157E"/>
    <w:rsid w:val="003E12FE"/>
    <w:rsid w:val="00485C81"/>
    <w:rsid w:val="004A1F73"/>
    <w:rsid w:val="004D214E"/>
    <w:rsid w:val="00523625"/>
    <w:rsid w:val="005459BE"/>
    <w:rsid w:val="0055691F"/>
    <w:rsid w:val="005D3FF0"/>
    <w:rsid w:val="0061412B"/>
    <w:rsid w:val="00726E99"/>
    <w:rsid w:val="007317FB"/>
    <w:rsid w:val="007578E2"/>
    <w:rsid w:val="007B7450"/>
    <w:rsid w:val="0082380D"/>
    <w:rsid w:val="008571DC"/>
    <w:rsid w:val="00900F40"/>
    <w:rsid w:val="009C63B0"/>
    <w:rsid w:val="00A07E16"/>
    <w:rsid w:val="00A823EF"/>
    <w:rsid w:val="00B803B7"/>
    <w:rsid w:val="00C3335F"/>
    <w:rsid w:val="00CA33A6"/>
    <w:rsid w:val="00CC738D"/>
    <w:rsid w:val="00E50154"/>
    <w:rsid w:val="00E64B2A"/>
    <w:rsid w:val="00EA74B0"/>
    <w:rsid w:val="00EF10AF"/>
    <w:rsid w:val="00F1360F"/>
    <w:rsid w:val="00F13BD5"/>
    <w:rsid w:val="00F46250"/>
    <w:rsid w:val="00F70D29"/>
    <w:rsid w:val="00FB0878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C45"/>
    <w:rPr>
      <w:color w:val="0000FF" w:themeColor="hyperlink"/>
      <w:u w:val="single"/>
    </w:rPr>
  </w:style>
  <w:style w:type="character" w:customStyle="1" w:styleId="paragraph">
    <w:name w:val="paragraph"/>
    <w:rsid w:val="00150C45"/>
    <w:rPr>
      <w:rFonts w:cs="Times New Roman"/>
    </w:rPr>
  </w:style>
  <w:style w:type="paragraph" w:styleId="a4">
    <w:name w:val="No Spacing"/>
    <w:uiPriority w:val="1"/>
    <w:qFormat/>
    <w:rsid w:val="0015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052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g.torg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jUxo2yLNgsJOE9CaSDfUUpuZjOm1AOA9HFLvDPD2xxI=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VgC9VKjkIWxXpHm4SIY0TEdT6JNiTtRiBTQ18PH/pnQ=</DigestValue>
    </Reference>
  </SignedInfo>
  <SignatureValue>VniPtB2BsYH5o2wNmPkb9YnMBd662YP9GhdHrF3/NEEVmJRZ7qhbiTs/Wbsx2pHW
mHVc1gbqXSmcJ/mQXD7j4Q==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1D6nXDFpLuOpGN1uum/d+ym9iRU=</DigestValue>
      </Reference>
      <Reference URI="/word/document.xml?ContentType=application/vnd.openxmlformats-officedocument.wordprocessingml.document.main+xml">
        <DigestMethod Algorithm="http://www.w3.org/2000/09/xmldsig#sha1"/>
        <DigestValue>wH4pIBagyL5Sb2TE7gaqoFGDIu4=</DigestValue>
      </Reference>
      <Reference URI="/word/fontTable.xml?ContentType=application/vnd.openxmlformats-officedocument.wordprocessingml.fontTable+xml">
        <DigestMethod Algorithm="http://www.w3.org/2000/09/xmldsig#sha1"/>
        <DigestValue>N9M5KHxV/awxndOdS9ZKGr/2g4I=</DigestValue>
      </Reference>
      <Reference URI="/word/numbering.xml?ContentType=application/vnd.openxmlformats-officedocument.wordprocessingml.numbering+xml">
        <DigestMethod Algorithm="http://www.w3.org/2000/09/xmldsig#sha1"/>
        <DigestValue>IUcLkYsfxHpi1OAbLhO+DLdIFlA=</DigestValue>
      </Reference>
      <Reference URI="/word/settings.xml?ContentType=application/vnd.openxmlformats-officedocument.wordprocessingml.settings+xml">
        <DigestMethod Algorithm="http://www.w3.org/2000/09/xmldsig#sha1"/>
        <DigestValue>73FKIF6fvoNg7Bz6afhOBRhBT5I=</DigestValue>
      </Reference>
      <Reference URI="/word/styles.xml?ContentType=application/vnd.openxmlformats-officedocument.wordprocessingml.styles+xml">
        <DigestMethod Algorithm="http://www.w3.org/2000/09/xmldsig#sha1"/>
        <DigestValue>60CgxBJ7eTWDraXQnvn0cOBvc3M=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2012-08-22T07:12:18Z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2012-08-22T07:12:18Z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0FFE-4DB8-43DC-AB34-891D75FD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Sekr2</cp:lastModifiedBy>
  <cp:revision>21</cp:revision>
  <dcterms:created xsi:type="dcterms:W3CDTF">2012-03-15T09:07:00Z</dcterms:created>
  <dcterms:modified xsi:type="dcterms:W3CDTF">2012-08-22T07:12:00Z</dcterms:modified>
</cp:coreProperties>
</file>