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3B" w:rsidRDefault="00B36066">
      <w:r>
        <w:rPr>
          <w:sz w:val="26"/>
          <w:szCs w:val="26"/>
        </w:rPr>
        <w:t xml:space="preserve">Имущество, продаваемое на торгах, проводимых </w:t>
      </w:r>
      <w:r>
        <w:rPr>
          <w:sz w:val="26"/>
          <w:szCs w:val="26"/>
          <w:lang w:val="ru-RU"/>
        </w:rPr>
        <w:t>"</w:t>
      </w:r>
      <w:r>
        <w:rPr>
          <w:sz w:val="26"/>
          <w:szCs w:val="26"/>
        </w:rPr>
        <w:t>30</w:t>
      </w:r>
      <w:r>
        <w:rPr>
          <w:sz w:val="26"/>
          <w:szCs w:val="26"/>
          <w:lang w:val="ru-RU"/>
        </w:rPr>
        <w:t xml:space="preserve">" </w:t>
      </w:r>
      <w:r>
        <w:rPr>
          <w:sz w:val="26"/>
          <w:szCs w:val="26"/>
        </w:rPr>
        <w:t xml:space="preserve">октября 2012года: Лот№1: Объекты производственной базы, расположенные по адресу: г. Липецк, ул. Юношеская, д. 43: </w:t>
      </w:r>
      <w:proofErr w:type="spellStart"/>
      <w:r>
        <w:rPr>
          <w:sz w:val="26"/>
          <w:szCs w:val="26"/>
        </w:rPr>
        <w:t>автовесовая,площадью</w:t>
      </w:r>
      <w:proofErr w:type="spellEnd"/>
      <w:r>
        <w:rPr>
          <w:sz w:val="26"/>
          <w:szCs w:val="26"/>
        </w:rPr>
        <w:t xml:space="preserve"> 26кв.м (лит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 xml:space="preserve">), административное здание, площадью  426,9кв.м. (лит. А,а,А1,а1,А2,А3,А4), контрольно-пропускной </w:t>
      </w:r>
      <w:proofErr w:type="spellStart"/>
      <w:r>
        <w:rPr>
          <w:sz w:val="26"/>
          <w:szCs w:val="26"/>
        </w:rPr>
        <w:t>пункт,площадью</w:t>
      </w:r>
      <w:proofErr w:type="spellEnd"/>
      <w:r>
        <w:rPr>
          <w:sz w:val="26"/>
          <w:szCs w:val="26"/>
        </w:rPr>
        <w:t xml:space="preserve"> 30,6 (лит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 xml:space="preserve">), склад </w:t>
      </w:r>
      <w:proofErr w:type="spellStart"/>
      <w:r>
        <w:rPr>
          <w:sz w:val="26"/>
          <w:szCs w:val="26"/>
        </w:rPr>
        <w:t>металлоизделий,плошадью</w:t>
      </w:r>
      <w:proofErr w:type="spellEnd"/>
      <w:r>
        <w:rPr>
          <w:sz w:val="26"/>
          <w:szCs w:val="26"/>
        </w:rPr>
        <w:t xml:space="preserve"> 1802,3кв.м (лит.Д), гараж, площадью 360,7кв.м (лит.Е), </w:t>
      </w:r>
      <w:proofErr w:type="spellStart"/>
      <w:r>
        <w:rPr>
          <w:sz w:val="26"/>
          <w:szCs w:val="26"/>
        </w:rPr>
        <w:t>мастерские,площадью</w:t>
      </w:r>
      <w:proofErr w:type="spellEnd"/>
      <w:r>
        <w:rPr>
          <w:sz w:val="26"/>
          <w:szCs w:val="26"/>
        </w:rPr>
        <w:t xml:space="preserve"> 431,6 (лит. </w:t>
      </w:r>
      <w:proofErr w:type="spellStart"/>
      <w:r>
        <w:rPr>
          <w:sz w:val="26"/>
          <w:szCs w:val="26"/>
        </w:rPr>
        <w:t>Ж,ж</w:t>
      </w:r>
      <w:proofErr w:type="spellEnd"/>
      <w:r>
        <w:rPr>
          <w:sz w:val="26"/>
          <w:szCs w:val="26"/>
        </w:rPr>
        <w:t xml:space="preserve">), </w:t>
      </w:r>
      <w:proofErr w:type="spellStart"/>
      <w:r>
        <w:rPr>
          <w:sz w:val="26"/>
          <w:szCs w:val="26"/>
        </w:rPr>
        <w:t>гараж,площадью</w:t>
      </w:r>
      <w:proofErr w:type="spellEnd"/>
      <w:r>
        <w:rPr>
          <w:sz w:val="26"/>
          <w:szCs w:val="26"/>
        </w:rPr>
        <w:t xml:space="preserve"> 527,4 кв.м. (лит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 xml:space="preserve">,З1,З2), склад </w:t>
      </w:r>
      <w:proofErr w:type="spellStart"/>
      <w:r>
        <w:rPr>
          <w:sz w:val="26"/>
          <w:szCs w:val="26"/>
        </w:rPr>
        <w:t>краски,площадью</w:t>
      </w:r>
      <w:proofErr w:type="spellEnd"/>
      <w:r>
        <w:rPr>
          <w:sz w:val="26"/>
          <w:szCs w:val="26"/>
        </w:rPr>
        <w:t xml:space="preserve"> 24кв.м.(лит.К), </w:t>
      </w:r>
      <w:proofErr w:type="spellStart"/>
      <w:r>
        <w:rPr>
          <w:sz w:val="26"/>
          <w:szCs w:val="26"/>
        </w:rPr>
        <w:t>склад,площадью</w:t>
      </w:r>
      <w:proofErr w:type="spellEnd"/>
      <w:r>
        <w:rPr>
          <w:sz w:val="26"/>
          <w:szCs w:val="26"/>
        </w:rPr>
        <w:t xml:space="preserve"> 12,5кв.м. (лит. Л), трансформаторная </w:t>
      </w:r>
      <w:proofErr w:type="spellStart"/>
      <w:r>
        <w:rPr>
          <w:sz w:val="26"/>
          <w:szCs w:val="26"/>
        </w:rPr>
        <w:t>подстанция,площадью</w:t>
      </w:r>
      <w:proofErr w:type="spellEnd"/>
      <w:r>
        <w:rPr>
          <w:sz w:val="26"/>
          <w:szCs w:val="26"/>
        </w:rPr>
        <w:t xml:space="preserve"> 40,9 (лит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), </w:t>
      </w:r>
      <w:proofErr w:type="spellStart"/>
      <w:r>
        <w:rPr>
          <w:sz w:val="26"/>
          <w:szCs w:val="26"/>
        </w:rPr>
        <w:t>склад,площадью</w:t>
      </w:r>
      <w:proofErr w:type="spellEnd"/>
      <w:r>
        <w:rPr>
          <w:sz w:val="26"/>
          <w:szCs w:val="26"/>
        </w:rPr>
        <w:t xml:space="preserve"> 239,1кв.м (лит. Н), </w:t>
      </w:r>
      <w:proofErr w:type="spellStart"/>
      <w:r>
        <w:rPr>
          <w:sz w:val="26"/>
          <w:szCs w:val="26"/>
        </w:rPr>
        <w:t>сарай</w:t>
      </w:r>
      <w:proofErr w:type="gramStart"/>
      <w:r>
        <w:rPr>
          <w:sz w:val="26"/>
          <w:szCs w:val="26"/>
        </w:rPr>
        <w:t>,п</w:t>
      </w:r>
      <w:proofErr w:type="gramEnd"/>
      <w:r>
        <w:rPr>
          <w:sz w:val="26"/>
          <w:szCs w:val="26"/>
        </w:rPr>
        <w:t>лощадью</w:t>
      </w:r>
      <w:proofErr w:type="spellEnd"/>
      <w:r>
        <w:rPr>
          <w:sz w:val="26"/>
          <w:szCs w:val="26"/>
        </w:rPr>
        <w:t xml:space="preserve"> 23,7 кв.м (лит. О), цех </w:t>
      </w:r>
      <w:proofErr w:type="spellStart"/>
      <w:r>
        <w:rPr>
          <w:sz w:val="26"/>
          <w:szCs w:val="26"/>
        </w:rPr>
        <w:t>металлосборки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кузница,площадью</w:t>
      </w:r>
      <w:proofErr w:type="spellEnd"/>
      <w:r>
        <w:rPr>
          <w:sz w:val="26"/>
          <w:szCs w:val="26"/>
        </w:rPr>
        <w:t xml:space="preserve"> 1599,5 кв.м (лит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 xml:space="preserve">,п,П1), </w:t>
      </w:r>
      <w:proofErr w:type="spellStart"/>
      <w:r>
        <w:rPr>
          <w:sz w:val="26"/>
          <w:szCs w:val="26"/>
        </w:rPr>
        <w:t>уборная,площадью</w:t>
      </w:r>
      <w:proofErr w:type="spellEnd"/>
      <w:r>
        <w:rPr>
          <w:sz w:val="26"/>
          <w:szCs w:val="26"/>
        </w:rPr>
        <w:t xml:space="preserve"> 14,2кв.м (</w:t>
      </w:r>
      <w:proofErr w:type="spellStart"/>
      <w:r>
        <w:rPr>
          <w:sz w:val="26"/>
          <w:szCs w:val="26"/>
        </w:rPr>
        <w:t>лит.Р</w:t>
      </w:r>
      <w:proofErr w:type="spellEnd"/>
      <w:r>
        <w:rPr>
          <w:sz w:val="26"/>
          <w:szCs w:val="26"/>
        </w:rPr>
        <w:t xml:space="preserve">), емкость объем25,0куб.м (лит.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), емкость объем75</w:t>
      </w:r>
      <w:proofErr w:type="gramStart"/>
      <w:r>
        <w:rPr>
          <w:sz w:val="26"/>
          <w:szCs w:val="26"/>
        </w:rPr>
        <w:t>,0куб.м</w:t>
      </w:r>
      <w:proofErr w:type="gramEnd"/>
      <w:r>
        <w:rPr>
          <w:sz w:val="26"/>
          <w:szCs w:val="26"/>
        </w:rPr>
        <w:t xml:space="preserve"> (лит.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), емкость объем75</w:t>
      </w:r>
      <w:proofErr w:type="gramStart"/>
      <w:r>
        <w:rPr>
          <w:sz w:val="26"/>
          <w:szCs w:val="26"/>
        </w:rPr>
        <w:t>,0куб.м</w:t>
      </w:r>
      <w:proofErr w:type="gramEnd"/>
      <w:r>
        <w:rPr>
          <w:sz w:val="26"/>
          <w:szCs w:val="26"/>
        </w:rPr>
        <w:t xml:space="preserve"> (лит.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), емкость объем50</w:t>
      </w:r>
      <w:proofErr w:type="gramStart"/>
      <w:r>
        <w:rPr>
          <w:sz w:val="26"/>
          <w:szCs w:val="26"/>
        </w:rPr>
        <w:t>,0куб.м</w:t>
      </w:r>
      <w:proofErr w:type="gramEnd"/>
      <w:r>
        <w:rPr>
          <w:sz w:val="26"/>
          <w:szCs w:val="26"/>
        </w:rPr>
        <w:t xml:space="preserve"> (лит.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), емкость объем50</w:t>
      </w:r>
      <w:proofErr w:type="gramStart"/>
      <w:r>
        <w:rPr>
          <w:sz w:val="26"/>
          <w:szCs w:val="26"/>
        </w:rPr>
        <w:t>,0куб.м</w:t>
      </w:r>
      <w:proofErr w:type="gramEnd"/>
      <w:r>
        <w:rPr>
          <w:sz w:val="26"/>
          <w:szCs w:val="26"/>
        </w:rPr>
        <w:t xml:space="preserve"> (лит. </w:t>
      </w: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>)</w:t>
      </w:r>
      <w:proofErr w:type="gramStart"/>
      <w:r>
        <w:rPr>
          <w:sz w:val="26"/>
          <w:szCs w:val="26"/>
        </w:rPr>
        <w:t xml:space="preserve">, </w:t>
      </w:r>
      <w:r>
        <w:rPr>
          <w:rFonts w:eastAsia="Arial" w:cs="Arial"/>
          <w:sz w:val="26"/>
          <w:szCs w:val="26"/>
        </w:rPr>
        <w:t xml:space="preserve"> </w:t>
      </w:r>
      <w:r>
        <w:rPr>
          <w:sz w:val="26"/>
          <w:szCs w:val="26"/>
        </w:rPr>
        <w:t>емкость</w:t>
      </w:r>
      <w:proofErr w:type="gramEnd"/>
      <w:r>
        <w:rPr>
          <w:sz w:val="26"/>
          <w:szCs w:val="26"/>
        </w:rPr>
        <w:t xml:space="preserve"> объем50,0куб.м (лит. </w:t>
      </w:r>
      <w:r>
        <w:rPr>
          <w:sz w:val="26"/>
          <w:szCs w:val="26"/>
          <w:lang w:val="en-US"/>
        </w:rPr>
        <w:t>VII</w:t>
      </w:r>
      <w:r>
        <w:rPr>
          <w:sz w:val="26"/>
          <w:szCs w:val="26"/>
        </w:rPr>
        <w:t>)</w:t>
      </w:r>
      <w:proofErr w:type="gramStart"/>
      <w:r>
        <w:rPr>
          <w:sz w:val="26"/>
          <w:szCs w:val="26"/>
        </w:rPr>
        <w:t>,рельсовый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путь,общей</w:t>
      </w:r>
      <w:proofErr w:type="spellEnd"/>
      <w:r>
        <w:rPr>
          <w:sz w:val="26"/>
          <w:szCs w:val="26"/>
        </w:rPr>
        <w:t xml:space="preserve"> протяженностью 378,0п.м. (лит.</w:t>
      </w:r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>), открытый склад (лит.</w:t>
      </w:r>
      <w:r>
        <w:rPr>
          <w:sz w:val="26"/>
          <w:szCs w:val="26"/>
          <w:lang w:val="en-US"/>
        </w:rPr>
        <w:t>IX</w:t>
      </w:r>
      <w:r>
        <w:rPr>
          <w:sz w:val="26"/>
          <w:szCs w:val="26"/>
        </w:rPr>
        <w:t xml:space="preserve">), пожарный </w:t>
      </w:r>
      <w:proofErr w:type="spellStart"/>
      <w:r>
        <w:rPr>
          <w:sz w:val="26"/>
          <w:szCs w:val="26"/>
        </w:rPr>
        <w:t>резервуар</w:t>
      </w:r>
      <w:proofErr w:type="gramStart"/>
      <w:r>
        <w:rPr>
          <w:sz w:val="26"/>
          <w:szCs w:val="26"/>
        </w:rPr>
        <w:t>,о</w:t>
      </w:r>
      <w:proofErr w:type="gramEnd"/>
      <w:r>
        <w:rPr>
          <w:sz w:val="26"/>
          <w:szCs w:val="26"/>
        </w:rPr>
        <w:t>бщий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обьъем</w:t>
      </w:r>
      <w:proofErr w:type="spellEnd"/>
      <w:r>
        <w:rPr>
          <w:sz w:val="26"/>
          <w:szCs w:val="26"/>
        </w:rPr>
        <w:t xml:space="preserve"> 200,0куб.м (лит.</w:t>
      </w:r>
      <w:r>
        <w:rPr>
          <w:sz w:val="26"/>
          <w:szCs w:val="26"/>
          <w:lang w:val="en-US"/>
        </w:rPr>
        <w:t>XVI</w:t>
      </w:r>
      <w:r>
        <w:rPr>
          <w:sz w:val="26"/>
          <w:szCs w:val="26"/>
        </w:rPr>
        <w:t xml:space="preserve">), </w:t>
      </w:r>
      <w:proofErr w:type="spellStart"/>
      <w:r>
        <w:rPr>
          <w:sz w:val="26"/>
          <w:szCs w:val="26"/>
        </w:rPr>
        <w:t>ограждение,общей</w:t>
      </w:r>
      <w:proofErr w:type="spellEnd"/>
      <w:r>
        <w:rPr>
          <w:sz w:val="26"/>
          <w:szCs w:val="26"/>
        </w:rPr>
        <w:t xml:space="preserve"> протяженностью 1343,1п.м. (лит.1), газопровод высокого и среднего давления к предприятиям (общая долевая собственность 21/100) </w:t>
      </w:r>
      <w:r>
        <w:rPr>
          <w:rFonts w:eastAsia="Arial" w:cs="Arial"/>
          <w:sz w:val="26"/>
          <w:szCs w:val="26"/>
        </w:rPr>
        <w:t xml:space="preserve">с правом аренды занимаемыми ими земельным участком площадью 53771 кв.м, расположенным по адресу: </w:t>
      </w:r>
      <w:r>
        <w:rPr>
          <w:sz w:val="26"/>
          <w:szCs w:val="26"/>
        </w:rPr>
        <w:t xml:space="preserve">Липецк, ул. Юношеская, д. 43 </w:t>
      </w:r>
      <w:r>
        <w:rPr>
          <w:rFonts w:eastAsia="Arial" w:cs="Arial"/>
          <w:sz w:val="26"/>
          <w:szCs w:val="26"/>
        </w:rPr>
        <w:t xml:space="preserve">(кадастровый номер 48:20:011001:156), кран мостовой 10т.5К-22,5-12-УЗ, кран мостовой </w:t>
      </w:r>
      <w:proofErr w:type="gramStart"/>
      <w:r>
        <w:rPr>
          <w:rFonts w:eastAsia="Arial" w:cs="Arial"/>
          <w:sz w:val="26"/>
          <w:szCs w:val="26"/>
        </w:rPr>
        <w:t>КМ</w:t>
      </w:r>
      <w:proofErr w:type="gramEnd"/>
      <w:r>
        <w:rPr>
          <w:rFonts w:eastAsia="Arial" w:cs="Arial"/>
          <w:sz w:val="26"/>
          <w:szCs w:val="26"/>
        </w:rPr>
        <w:t xml:space="preserve"> 16т/3,2, телефонная станция, сервер, кондиционеры 6 шт., центральный процессор, начальная цена -33 293 614руб.</w:t>
      </w:r>
    </w:p>
    <w:sectPr w:rsidR="0020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066"/>
    <w:rsid w:val="0020323B"/>
    <w:rsid w:val="00B3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2012-09-18T15:10:00Z</dcterms:created>
  <dcterms:modified xsi:type="dcterms:W3CDTF">2012-09-18T15:10:00Z</dcterms:modified>
</cp:coreProperties>
</file>