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13"/>
        <w:gridCol w:w="21"/>
        <w:gridCol w:w="992"/>
        <w:gridCol w:w="92"/>
        <w:gridCol w:w="1613"/>
        <w:gridCol w:w="76"/>
        <w:gridCol w:w="1826"/>
        <w:gridCol w:w="20"/>
        <w:gridCol w:w="1843"/>
      </w:tblGrid>
      <w:tr w:rsidR="00BD53CE" w:rsidRPr="002B1FAB" w:rsidTr="00BD53CE">
        <w:tc>
          <w:tcPr>
            <w:tcW w:w="993" w:type="dxa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 xml:space="preserve">№ </w:t>
            </w:r>
            <w:proofErr w:type="spellStart"/>
            <w:proofErr w:type="gramStart"/>
            <w:r w:rsidRPr="002B1FAB">
              <w:rPr>
                <w:rFonts w:ascii="Calibri" w:hAnsi="Calibri"/>
                <w:b/>
                <w:i/>
              </w:rPr>
              <w:t>п</w:t>
            </w:r>
            <w:proofErr w:type="spellEnd"/>
            <w:proofErr w:type="gramEnd"/>
            <w:r w:rsidRPr="002B1FAB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2B1FAB">
              <w:rPr>
                <w:rFonts w:ascii="Calibri" w:hAnsi="Calibri"/>
                <w:b/>
                <w:i/>
              </w:rPr>
              <w:t>п</w:t>
            </w:r>
            <w:proofErr w:type="spellEnd"/>
          </w:p>
        </w:tc>
        <w:tc>
          <w:tcPr>
            <w:tcW w:w="2813" w:type="dxa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Наименование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объектов оценки</w:t>
            </w:r>
          </w:p>
        </w:tc>
        <w:tc>
          <w:tcPr>
            <w:tcW w:w="1105" w:type="dxa"/>
            <w:gridSpan w:val="3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Литер</w:t>
            </w:r>
          </w:p>
        </w:tc>
        <w:tc>
          <w:tcPr>
            <w:tcW w:w="1613" w:type="dxa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/>
                <w:b/>
                <w:i/>
              </w:rPr>
              <w:t>Год постройки</w:t>
            </w:r>
          </w:p>
        </w:tc>
        <w:tc>
          <w:tcPr>
            <w:tcW w:w="1902" w:type="dxa"/>
            <w:gridSpan w:val="2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Рыночная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стоимость, руб.  без  НДС</w:t>
            </w:r>
          </w:p>
        </w:tc>
        <w:tc>
          <w:tcPr>
            <w:tcW w:w="1863" w:type="dxa"/>
            <w:gridSpan w:val="2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Рыночная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стоимость, руб.  с НДС</w:t>
            </w:r>
          </w:p>
        </w:tc>
      </w:tr>
      <w:tr w:rsidR="00BD53CE" w:rsidRPr="002B1FAB" w:rsidTr="00BD53CE">
        <w:tc>
          <w:tcPr>
            <w:tcW w:w="10289" w:type="dxa"/>
            <w:gridSpan w:val="10"/>
            <w:shd w:val="clear" w:color="auto" w:fill="FFC0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</w:rPr>
            </w:pPr>
            <w:r w:rsidRPr="002B1FAB">
              <w:rPr>
                <w:rFonts w:ascii="Calibri" w:hAnsi="Calibri"/>
                <w:b/>
              </w:rPr>
              <w:t>Заложенное имущество: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Здания и сооружения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Свиноводческая ферма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B1FAB">
              <w:rPr>
                <w:rFonts w:ascii="Calibri" w:hAnsi="Calibri" w:cs="Arial"/>
              </w:rPr>
              <w:t>Ветсанпропускник</w:t>
            </w:r>
            <w:proofErr w:type="spellEnd"/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1990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32 029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37 794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29 491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34 799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44 202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52 158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Д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9 541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11 258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Е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15 190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17 924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Ж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48 944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57 754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 xml:space="preserve">Свинарник (утрата </w:t>
            </w:r>
            <w:proofErr w:type="gramStart"/>
            <w:r w:rsidRPr="002B1FAB">
              <w:rPr>
                <w:rFonts w:ascii="Calibri" w:hAnsi="Calibri" w:cs="Arial"/>
              </w:rPr>
              <w:t>конструктивных</w:t>
            </w:r>
            <w:proofErr w:type="gramEnd"/>
            <w:r w:rsidRPr="002B1FAB">
              <w:rPr>
                <w:rFonts w:ascii="Calibri" w:hAnsi="Calibri" w:cs="Arial"/>
              </w:rPr>
              <w:t xml:space="preserve">  элементов-27 %)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gramStart"/>
            <w:r w:rsidRPr="002B1FAB">
              <w:rPr>
                <w:rFonts w:ascii="Calibri" w:hAnsi="Calibri" w:cs="Arial"/>
              </w:rPr>
              <w:t>З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23 928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28 235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И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72 511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85 563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1994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106 353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125 497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B1FAB">
              <w:rPr>
                <w:rFonts w:ascii="Calibri" w:hAnsi="Calibri" w:cs="Arial"/>
              </w:rPr>
              <w:t>Корнеклубнехранилище</w:t>
            </w:r>
            <w:proofErr w:type="spellEnd"/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М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73 173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86 344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Трансформаторная подстанция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Н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1963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2 051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2 420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Кормоцех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78 833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93 023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Основная пристройка к кормоцеху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4 284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5 055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Основная пристройка к кормоцеху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</w:t>
            </w:r>
            <w:proofErr w:type="gramStart"/>
            <w:r w:rsidRPr="002B1FAB">
              <w:rPr>
                <w:rFonts w:ascii="Calibri" w:hAnsi="Calibri" w:cs="Arial"/>
              </w:rPr>
              <w:t>2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9 236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10 898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Мельница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gramStart"/>
            <w:r w:rsidRPr="002B1FAB">
              <w:rPr>
                <w:rFonts w:ascii="Calibri" w:hAnsi="Calibri" w:cs="Arial"/>
              </w:rPr>
              <w:t>Р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1983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58 765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69 343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Весовая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1990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1 516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1 789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Т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46 342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54 684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Т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1973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76 382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90 131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Ф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1970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49 088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57 924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lastRenderedPageBreak/>
              <w:t>20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Х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25 251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29 796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gramStart"/>
            <w:r w:rsidRPr="002B1FAB">
              <w:rPr>
                <w:rFonts w:ascii="Calibri" w:hAnsi="Calibri" w:cs="Arial"/>
              </w:rPr>
              <w:t>Ц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1979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42 744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50 438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Ч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45 228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53 369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Свинарник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gramStart"/>
            <w:r w:rsidRPr="002B1FAB">
              <w:rPr>
                <w:rFonts w:ascii="Calibri" w:hAnsi="Calibri" w:cs="Arial"/>
              </w:rPr>
              <w:t>Ш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1984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38 909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45 913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 xml:space="preserve">Весовая (утрата </w:t>
            </w:r>
            <w:proofErr w:type="spellStart"/>
            <w:r w:rsidRPr="002B1FAB">
              <w:rPr>
                <w:rFonts w:ascii="Calibri" w:hAnsi="Calibri" w:cs="Arial"/>
              </w:rPr>
              <w:t>конструктинных</w:t>
            </w:r>
            <w:proofErr w:type="spellEnd"/>
            <w:r w:rsidRPr="002B1FAB">
              <w:rPr>
                <w:rFonts w:ascii="Calibri" w:hAnsi="Calibri" w:cs="Arial"/>
              </w:rPr>
              <w:t xml:space="preserve"> элементов -30%)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gramStart"/>
            <w:r w:rsidRPr="002B1FAB">
              <w:rPr>
                <w:rFonts w:ascii="Calibri" w:hAnsi="Calibri" w:cs="Arial"/>
              </w:rPr>
              <w:t>Щ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733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865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 xml:space="preserve">Трансформаторная </w:t>
            </w:r>
            <w:proofErr w:type="spellStart"/>
            <w:r w:rsidRPr="002B1FAB">
              <w:rPr>
                <w:rFonts w:ascii="Calibri" w:hAnsi="Calibri" w:cs="Arial"/>
              </w:rPr>
              <w:t>подстпнция</w:t>
            </w:r>
            <w:proofErr w:type="spellEnd"/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Э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1963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1 710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2 018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Гараж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185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Уборная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105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Ограждение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11 375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13 423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2B1FAB">
              <w:rPr>
                <w:rFonts w:ascii="Calibri" w:hAnsi="Calibri" w:cs="Arial"/>
              </w:rPr>
              <w:t>C</w:t>
            </w:r>
            <w:proofErr w:type="gramEnd"/>
            <w:r w:rsidRPr="002B1FAB">
              <w:rPr>
                <w:rFonts w:ascii="Calibri" w:hAnsi="Calibri" w:cs="Arial"/>
              </w:rPr>
              <w:t>илосная</w:t>
            </w:r>
            <w:proofErr w:type="spellEnd"/>
            <w:r w:rsidRPr="002B1FAB">
              <w:rPr>
                <w:rFonts w:ascii="Calibri" w:hAnsi="Calibri" w:cs="Arial"/>
              </w:rPr>
              <w:t xml:space="preserve"> яма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75 285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88 836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2B1FAB">
              <w:rPr>
                <w:rFonts w:ascii="Calibri" w:hAnsi="Calibri" w:cs="Arial"/>
              </w:rPr>
              <w:t>C</w:t>
            </w:r>
            <w:proofErr w:type="gramEnd"/>
            <w:r w:rsidRPr="002B1FAB">
              <w:rPr>
                <w:rFonts w:ascii="Calibri" w:hAnsi="Calibri" w:cs="Arial"/>
              </w:rPr>
              <w:t>илосная</w:t>
            </w:r>
            <w:proofErr w:type="spellEnd"/>
            <w:r w:rsidRPr="002B1FAB">
              <w:rPr>
                <w:rFonts w:ascii="Calibri" w:hAnsi="Calibri" w:cs="Arial"/>
              </w:rPr>
              <w:t xml:space="preserve"> яма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II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31 539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37 216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Ворота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III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119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Ворота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IV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119</w:t>
            </w:r>
          </w:p>
        </w:tc>
      </w:tr>
      <w:tr w:rsidR="00BD53CE" w:rsidRPr="002B1FAB" w:rsidTr="00BD53CE">
        <w:tc>
          <w:tcPr>
            <w:tcW w:w="6524" w:type="dxa"/>
            <w:gridSpan w:val="6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  <w:b/>
              </w:rPr>
            </w:pPr>
            <w:r w:rsidRPr="002B1FAB">
              <w:rPr>
                <w:rFonts w:ascii="Calibri" w:hAnsi="Calibri" w:cs="Arial"/>
                <w:b/>
              </w:rPr>
              <w:t>По договору 610308034/И-1</w:t>
            </w:r>
          </w:p>
        </w:tc>
        <w:tc>
          <w:tcPr>
            <w:tcW w:w="1902" w:type="dxa"/>
            <w:gridSpan w:val="2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1FAB">
              <w:rPr>
                <w:rFonts w:ascii="Calibri" w:hAnsi="Calibri"/>
                <w:b/>
                <w:color w:val="000000"/>
              </w:rPr>
              <w:t>1 055 081</w:t>
            </w:r>
          </w:p>
        </w:tc>
        <w:tc>
          <w:tcPr>
            <w:tcW w:w="1863" w:type="dxa"/>
            <w:gridSpan w:val="2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1FAB">
              <w:rPr>
                <w:rFonts w:ascii="Calibri" w:hAnsi="Calibri"/>
                <w:b/>
                <w:color w:val="000000"/>
              </w:rPr>
              <w:t>1 244 995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Ферма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Телятник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А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1978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131 210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154 828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Телятник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1969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138 661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163 620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Пристройка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б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1969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470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Телятник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В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1988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128 621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151 773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Ток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Фуражный склад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136 937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161 586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Семенной склад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54 875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64 753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Весовая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622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734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Крытый ток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20 088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23 704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Крытый ток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19 981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23 578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Крытый ток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  <w:proofErr w:type="gramStart"/>
            <w:r w:rsidRPr="002B1FAB">
              <w:rPr>
                <w:rFonts w:ascii="Calibri" w:hAnsi="Calibri" w:cs="Arial"/>
              </w:rPr>
              <w:t>2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21 175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24 987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lastRenderedPageBreak/>
              <w:t>Механический двор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Гараж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1974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8 489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10 017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Мастерская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40 728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48 059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Склад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3 635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4 289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Гараж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Д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66 671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78 672</w:t>
            </w:r>
          </w:p>
        </w:tc>
      </w:tr>
      <w:tr w:rsidR="00BD53CE" w:rsidRPr="002B1FAB" w:rsidTr="00BD53CE">
        <w:tc>
          <w:tcPr>
            <w:tcW w:w="6524" w:type="dxa"/>
            <w:gridSpan w:val="6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  <w:b/>
              </w:rPr>
              <w:t>По договору 610308029/И-1</w:t>
            </w:r>
          </w:p>
        </w:tc>
        <w:tc>
          <w:tcPr>
            <w:tcW w:w="1902" w:type="dxa"/>
            <w:gridSpan w:val="2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1FAB">
              <w:rPr>
                <w:rFonts w:ascii="Calibri" w:hAnsi="Calibri"/>
                <w:b/>
                <w:color w:val="000000"/>
              </w:rPr>
              <w:t>772 091</w:t>
            </w:r>
          </w:p>
        </w:tc>
        <w:tc>
          <w:tcPr>
            <w:tcW w:w="1863" w:type="dxa"/>
            <w:gridSpan w:val="2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1FAB">
              <w:rPr>
                <w:rFonts w:ascii="Calibri" w:hAnsi="Calibri"/>
                <w:b/>
                <w:color w:val="000000"/>
              </w:rPr>
              <w:t>911 070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Коровник на 200 голов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gramStart"/>
            <w:r w:rsidRPr="002B1FAB">
              <w:rPr>
                <w:rFonts w:ascii="Calibri" w:hAnsi="Calibri" w:cs="Arial"/>
              </w:rPr>
              <w:t>Коровник (сопряжение стен с лит.</w:t>
            </w:r>
            <w:proofErr w:type="gramEnd"/>
            <w:r w:rsidRPr="002B1FAB">
              <w:rPr>
                <w:rFonts w:ascii="Calibri" w:hAnsi="Calibri" w:cs="Arial"/>
              </w:rPr>
              <w:t xml:space="preserve"> А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  <w:r w:rsidRPr="002B1FAB">
              <w:rPr>
                <w:rFonts w:ascii="Calibri" w:hAnsi="Calibri" w:cs="Arial"/>
              </w:rPr>
              <w:t>, А2)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2006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197 976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233 612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gramStart"/>
            <w:r w:rsidRPr="002B1FAB">
              <w:rPr>
                <w:rFonts w:ascii="Calibri" w:hAnsi="Calibri" w:cs="Arial"/>
              </w:rPr>
              <w:t>Здание лаборатории (основная пристройка к лит.</w:t>
            </w:r>
            <w:proofErr w:type="gramEnd"/>
            <w:r w:rsidRPr="002B1FAB">
              <w:rPr>
                <w:rFonts w:ascii="Calibri" w:hAnsi="Calibri" w:cs="Arial"/>
              </w:rPr>
              <w:t xml:space="preserve"> А)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1 643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1 939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gramStart"/>
            <w:r w:rsidRPr="002B1FAB">
              <w:rPr>
                <w:rFonts w:ascii="Calibri" w:hAnsi="Calibri" w:cs="Arial"/>
              </w:rPr>
              <w:t>Котельная (основная пристройка к лит.</w:t>
            </w:r>
            <w:proofErr w:type="gramEnd"/>
            <w:r w:rsidRPr="002B1FAB">
              <w:rPr>
                <w:rFonts w:ascii="Calibri" w:hAnsi="Calibri" w:cs="Arial"/>
              </w:rPr>
              <w:t xml:space="preserve"> А)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  <w:proofErr w:type="gramStart"/>
            <w:r w:rsidRPr="002B1FAB">
              <w:rPr>
                <w:rFonts w:ascii="Calibri" w:hAnsi="Calibri" w:cs="Arial"/>
              </w:rPr>
              <w:t>2</w:t>
            </w:r>
            <w:proofErr w:type="gramEnd"/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721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851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Замощение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2006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543 840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641 731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Яма сливная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II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2006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9 182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10 835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Ограждение</w:t>
            </w:r>
          </w:p>
        </w:tc>
        <w:tc>
          <w:tcPr>
            <w:tcW w:w="1105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</w:t>
            </w:r>
          </w:p>
        </w:tc>
        <w:tc>
          <w:tcPr>
            <w:tcW w:w="16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2006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5 792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color w:val="000000"/>
              </w:rPr>
            </w:pPr>
            <w:r w:rsidRPr="002B1FAB">
              <w:rPr>
                <w:rFonts w:ascii="Calibri" w:hAnsi="Calibri"/>
                <w:color w:val="000000"/>
              </w:rPr>
              <w:t>6 835</w:t>
            </w:r>
          </w:p>
        </w:tc>
      </w:tr>
      <w:tr w:rsidR="00BD53CE" w:rsidRPr="002B1FAB" w:rsidTr="00BD53CE">
        <w:tc>
          <w:tcPr>
            <w:tcW w:w="6524" w:type="dxa"/>
            <w:gridSpan w:val="6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  <w:b/>
              </w:rPr>
              <w:t>По договору 611108016/И-1</w:t>
            </w:r>
          </w:p>
        </w:tc>
        <w:tc>
          <w:tcPr>
            <w:tcW w:w="1902" w:type="dxa"/>
            <w:gridSpan w:val="2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1FAB">
              <w:rPr>
                <w:rFonts w:ascii="Calibri" w:hAnsi="Calibri"/>
                <w:b/>
                <w:color w:val="000000"/>
              </w:rPr>
              <w:t>759 154</w:t>
            </w:r>
          </w:p>
        </w:tc>
        <w:tc>
          <w:tcPr>
            <w:tcW w:w="1863" w:type="dxa"/>
            <w:gridSpan w:val="2"/>
            <w:shd w:val="clear" w:color="auto" w:fill="FFFF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1FAB">
              <w:rPr>
                <w:rFonts w:ascii="Calibri" w:hAnsi="Calibri"/>
                <w:b/>
                <w:color w:val="000000"/>
              </w:rPr>
              <w:t>895 803</w:t>
            </w:r>
          </w:p>
        </w:tc>
      </w:tr>
      <w:tr w:rsidR="00BD53CE" w:rsidRPr="002B1FAB" w:rsidTr="00BD53CE">
        <w:tc>
          <w:tcPr>
            <w:tcW w:w="6524" w:type="dxa"/>
            <w:gridSpan w:val="6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  <w:b/>
              </w:rPr>
            </w:pPr>
            <w:r w:rsidRPr="002B1FAB">
              <w:rPr>
                <w:rFonts w:ascii="Calibri" w:hAnsi="Calibri" w:cs="Arial"/>
                <w:b/>
              </w:rPr>
              <w:t>ИТОГО по заложенным зданиям и сооружениям, руб.:</w:t>
            </w:r>
          </w:p>
        </w:tc>
        <w:tc>
          <w:tcPr>
            <w:tcW w:w="1902" w:type="dxa"/>
            <w:gridSpan w:val="2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FAB">
              <w:rPr>
                <w:rFonts w:ascii="Calibri" w:hAnsi="Calibri"/>
                <w:b/>
                <w:bCs/>
                <w:color w:val="000000"/>
              </w:rPr>
              <w:t>2 586 326</w:t>
            </w:r>
          </w:p>
        </w:tc>
        <w:tc>
          <w:tcPr>
            <w:tcW w:w="1863" w:type="dxa"/>
            <w:gridSpan w:val="2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FAB">
              <w:rPr>
                <w:rFonts w:ascii="Calibri" w:hAnsi="Calibri"/>
                <w:b/>
                <w:bCs/>
                <w:color w:val="000000"/>
              </w:rPr>
              <w:t>3 051 868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53</w:t>
            </w:r>
          </w:p>
        </w:tc>
        <w:tc>
          <w:tcPr>
            <w:tcW w:w="5531" w:type="dxa"/>
            <w:gridSpan w:val="5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Право аренды земельных участков, расположенных под зданиями и сооружениями, общей площадью 381 285 кв.м.</w:t>
            </w:r>
          </w:p>
        </w:tc>
        <w:tc>
          <w:tcPr>
            <w:tcW w:w="3765" w:type="dxa"/>
            <w:gridSpan w:val="4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266 851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54</w:t>
            </w:r>
          </w:p>
        </w:tc>
        <w:tc>
          <w:tcPr>
            <w:tcW w:w="5531" w:type="dxa"/>
            <w:gridSpan w:val="5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Право собственности земельных участков, расположенных под зданиями и сооружениями, общей площадью 27 000 кв.м.</w:t>
            </w:r>
          </w:p>
        </w:tc>
        <w:tc>
          <w:tcPr>
            <w:tcW w:w="3765" w:type="dxa"/>
            <w:gridSpan w:val="4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34 560</w:t>
            </w:r>
          </w:p>
        </w:tc>
      </w:tr>
      <w:tr w:rsidR="00BD53CE" w:rsidRPr="002B1FAB" w:rsidTr="00BD53CE">
        <w:tc>
          <w:tcPr>
            <w:tcW w:w="6524" w:type="dxa"/>
            <w:gridSpan w:val="6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  <w:b/>
              </w:rPr>
            </w:pPr>
            <w:r w:rsidRPr="002B1FAB">
              <w:rPr>
                <w:rFonts w:ascii="Calibri" w:hAnsi="Calibri" w:cs="Arial"/>
                <w:b/>
              </w:rPr>
              <w:t>ИТОГО по заложенной недвижимости включая право аренды и право пользования земельных участков, расположенных под зданиями и сооружениями, руб.:</w:t>
            </w:r>
          </w:p>
        </w:tc>
        <w:tc>
          <w:tcPr>
            <w:tcW w:w="1902" w:type="dxa"/>
            <w:gridSpan w:val="2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</w:rPr>
            </w:pPr>
            <w:r w:rsidRPr="002B1FAB">
              <w:rPr>
                <w:rFonts w:ascii="Calibri" w:hAnsi="Calibri"/>
                <w:b/>
              </w:rPr>
              <w:t>2 887 737</w:t>
            </w:r>
          </w:p>
        </w:tc>
        <w:tc>
          <w:tcPr>
            <w:tcW w:w="1863" w:type="dxa"/>
            <w:gridSpan w:val="2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</w:rPr>
            </w:pPr>
            <w:r w:rsidRPr="002B1FAB">
              <w:rPr>
                <w:rFonts w:ascii="Calibri" w:hAnsi="Calibri"/>
                <w:b/>
              </w:rPr>
              <w:t>3 353 279</w:t>
            </w:r>
          </w:p>
        </w:tc>
      </w:tr>
      <w:tr w:rsidR="00BD53CE" w:rsidRPr="002B1FAB" w:rsidTr="00BD53CE">
        <w:tc>
          <w:tcPr>
            <w:tcW w:w="993" w:type="dxa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 xml:space="preserve">№ </w:t>
            </w:r>
            <w:proofErr w:type="spellStart"/>
            <w:proofErr w:type="gramStart"/>
            <w:r w:rsidRPr="002B1FAB">
              <w:rPr>
                <w:rFonts w:ascii="Calibri" w:hAnsi="Calibri"/>
                <w:b/>
                <w:i/>
              </w:rPr>
              <w:t>п</w:t>
            </w:r>
            <w:proofErr w:type="spellEnd"/>
            <w:proofErr w:type="gramEnd"/>
            <w:r w:rsidRPr="002B1FAB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2B1FAB">
              <w:rPr>
                <w:rFonts w:ascii="Calibri" w:hAnsi="Calibri"/>
                <w:b/>
                <w:i/>
              </w:rPr>
              <w:t>п</w:t>
            </w:r>
            <w:proofErr w:type="spellEnd"/>
          </w:p>
        </w:tc>
        <w:tc>
          <w:tcPr>
            <w:tcW w:w="2813" w:type="dxa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Наименование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 xml:space="preserve">объектов </w:t>
            </w:r>
            <w:r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1105" w:type="dxa"/>
            <w:gridSpan w:val="3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Литер</w:t>
            </w:r>
          </w:p>
        </w:tc>
        <w:tc>
          <w:tcPr>
            <w:tcW w:w="1613" w:type="dxa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/>
                <w:b/>
                <w:i/>
              </w:rPr>
              <w:t>Год постройки</w:t>
            </w:r>
          </w:p>
        </w:tc>
        <w:tc>
          <w:tcPr>
            <w:tcW w:w="1902" w:type="dxa"/>
            <w:gridSpan w:val="2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Рыночная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стоимость, руб.  без  НДС</w:t>
            </w:r>
          </w:p>
        </w:tc>
        <w:tc>
          <w:tcPr>
            <w:tcW w:w="1863" w:type="dxa"/>
            <w:gridSpan w:val="2"/>
            <w:shd w:val="clear" w:color="auto" w:fill="FFCC99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Рыночная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стоимость, руб.  с НДС</w:t>
            </w:r>
          </w:p>
        </w:tc>
      </w:tr>
      <w:tr w:rsidR="00BD53CE" w:rsidRPr="002B1FAB" w:rsidTr="00BD53CE">
        <w:tc>
          <w:tcPr>
            <w:tcW w:w="10289" w:type="dxa"/>
            <w:gridSpan w:val="10"/>
            <w:shd w:val="clear" w:color="auto" w:fill="FFC00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</w:rPr>
            </w:pPr>
            <w:r w:rsidRPr="002B1FAB">
              <w:rPr>
                <w:rFonts w:ascii="Calibri" w:hAnsi="Calibri"/>
                <w:b/>
              </w:rPr>
              <w:t>Незаложенное имущество: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lastRenderedPageBreak/>
              <w:t>Баня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Баня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-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1987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25 216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29 755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Баня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Баня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1985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24 136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28 480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Уборная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1985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661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780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Бойня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Бойня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2 606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3 075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Мясной склад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1974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5 808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6 853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Ветеринарная аптека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13 051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15 400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Пристройка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375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443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Зерносклад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Зерносклад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1964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26 336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31 076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Весовая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627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740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Коровник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Коровник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88 624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104 576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Коровник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1983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104 063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122 794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Склад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Склад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1974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35 139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41 464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Ферма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Телятник (утрата конструктивных элементов 86%)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1977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 w:cs="Arial"/>
              </w:rPr>
              <w:t>3 031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 w:cs="Arial"/>
              </w:rPr>
              <w:t>3 577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Коровник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1959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 w:cs="Arial"/>
              </w:rPr>
              <w:t>61 754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 w:cs="Arial"/>
              </w:rPr>
              <w:t>72 870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Коровник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 w:cs="Arial"/>
              </w:rPr>
              <w:t>122 746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 w:cs="Arial"/>
              </w:rPr>
              <w:t>144 840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Пилорама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Пилорама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1987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23 958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28 270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 xml:space="preserve">Склад </w:t>
            </w:r>
            <w:proofErr w:type="spellStart"/>
            <w:r w:rsidRPr="002B1FAB">
              <w:rPr>
                <w:rFonts w:ascii="Calibri" w:hAnsi="Calibri" w:cs="Arial"/>
              </w:rPr>
              <w:t>Стройцеха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1980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42 163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49 752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Подкрановая балка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1980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8 324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9 822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Емкость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II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1980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9 412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11 106</w:t>
            </w:r>
          </w:p>
        </w:tc>
      </w:tr>
      <w:tr w:rsidR="00BD53CE" w:rsidRPr="002B1FAB" w:rsidTr="00BD53CE">
        <w:trPr>
          <w:trHeight w:val="335"/>
        </w:trPr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Насосная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Насосная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670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791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Ограждение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831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981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Зерносклад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Зерносклад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88 106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103 965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Крытый ток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1990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16 506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19 477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Пункт технического обслуживания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Пункт технического обслуживания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56 168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66 278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Склад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1976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1 772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2 091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Водонапорная башня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Водонапорная башня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1961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14 585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17 210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Водонапорная башня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Водонапорная башня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1979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23 652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27 909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B1FAB">
              <w:rPr>
                <w:rFonts w:ascii="Calibri" w:hAnsi="Calibri" w:cs="Arial"/>
              </w:rPr>
              <w:t>Артскважина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II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1979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55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Ограждение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1979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751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886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Модуль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Модуль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1994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103 064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121 616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Модуль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Модуль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1988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110 126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129 949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Силосная яма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1980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100 475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118 561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Резервуар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II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2 512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2 964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Ферма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Коровник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1949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19 002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22 422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Коровник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5 844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6 896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Телятник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17 185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20 278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Навес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397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468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Навес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Г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359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424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Ограждение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1951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2 045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2 413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Пункт технического обслуживания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Пункт технического обслуживания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52 096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61 473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Склад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1 758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2 074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Пункт технического обслуживания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Пункт технического обслуживания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1985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53 358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62 962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 xml:space="preserve">Водонапорная башня с </w:t>
            </w:r>
            <w:proofErr w:type="gramStart"/>
            <w:r w:rsidRPr="002B1FAB">
              <w:rPr>
                <w:rFonts w:ascii="Calibri" w:hAnsi="Calibri"/>
                <w:b/>
                <w:i/>
              </w:rPr>
              <w:t>насосной</w:t>
            </w:r>
            <w:proofErr w:type="gramEnd"/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43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Насосная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442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522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B1FAB">
              <w:rPr>
                <w:rFonts w:ascii="Calibri" w:hAnsi="Calibri" w:cs="Arial"/>
              </w:rPr>
              <w:t>Артскважина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II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3 750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4 425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Ограждение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1972</w:t>
            </w:r>
          </w:p>
        </w:tc>
        <w:tc>
          <w:tcPr>
            <w:tcW w:w="1902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2 108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2 487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Здание конторы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Контора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1965</w:t>
            </w:r>
          </w:p>
        </w:tc>
        <w:tc>
          <w:tcPr>
            <w:tcW w:w="1826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20 687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24 411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Основная пристройка к конторе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  <w:proofErr w:type="gramStart"/>
            <w:r w:rsidRPr="002B1FAB">
              <w:rPr>
                <w:rFonts w:ascii="Calibri" w:hAnsi="Calibri" w:cs="Arial"/>
              </w:rPr>
              <w:t>1</w:t>
            </w:r>
            <w:proofErr w:type="gramEnd"/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1965</w:t>
            </w:r>
          </w:p>
        </w:tc>
        <w:tc>
          <w:tcPr>
            <w:tcW w:w="1826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1 117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1 318</w:t>
            </w:r>
          </w:p>
        </w:tc>
      </w:tr>
      <w:tr w:rsidR="00BD53CE" w:rsidRPr="002B1FAB" w:rsidTr="00BD53CE">
        <w:trPr>
          <w:trHeight w:val="373"/>
        </w:trPr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</w:t>
            </w:r>
          </w:p>
        </w:tc>
        <w:tc>
          <w:tcPr>
            <w:tcW w:w="281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Бытовка</w:t>
            </w:r>
          </w:p>
        </w:tc>
        <w:tc>
          <w:tcPr>
            <w:tcW w:w="101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</w:t>
            </w:r>
            <w:proofErr w:type="gramStart"/>
            <w:r w:rsidRPr="002B1FAB">
              <w:rPr>
                <w:rFonts w:ascii="Calibri" w:hAnsi="Calibri" w:cs="Arial"/>
              </w:rPr>
              <w:t>2</w:t>
            </w:r>
            <w:proofErr w:type="gramEnd"/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1965</w:t>
            </w:r>
          </w:p>
        </w:tc>
        <w:tc>
          <w:tcPr>
            <w:tcW w:w="1826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1 209</w:t>
            </w:r>
          </w:p>
        </w:tc>
        <w:tc>
          <w:tcPr>
            <w:tcW w:w="1863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1 427</w:t>
            </w:r>
          </w:p>
        </w:tc>
      </w:tr>
      <w:tr w:rsidR="00BD53CE" w:rsidRPr="002B1FAB" w:rsidTr="00BD53CE">
        <w:trPr>
          <w:trHeight w:val="60"/>
        </w:trPr>
        <w:tc>
          <w:tcPr>
            <w:tcW w:w="6600" w:type="dxa"/>
            <w:gridSpan w:val="7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  <w:b/>
              </w:rPr>
              <w:t>ИТОГО по незаложенным зданиям и сооружениям, руб.:</w:t>
            </w:r>
          </w:p>
        </w:tc>
        <w:tc>
          <w:tcPr>
            <w:tcW w:w="1826" w:type="dxa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2B1FAB">
              <w:rPr>
                <w:rFonts w:ascii="Calibri" w:hAnsi="Calibri"/>
                <w:b/>
                <w:bCs/>
                <w:iCs/>
              </w:rPr>
              <w:t>1 298 660</w:t>
            </w:r>
          </w:p>
        </w:tc>
        <w:tc>
          <w:tcPr>
            <w:tcW w:w="1863" w:type="dxa"/>
            <w:gridSpan w:val="2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2B1FAB">
              <w:rPr>
                <w:rFonts w:ascii="Calibri" w:hAnsi="Calibri"/>
                <w:b/>
                <w:bCs/>
                <w:iCs/>
              </w:rPr>
              <w:t>1 532 416</w:t>
            </w:r>
          </w:p>
        </w:tc>
      </w:tr>
      <w:tr w:rsidR="00BD53CE" w:rsidRPr="002B1FAB" w:rsidTr="00BD53CE">
        <w:trPr>
          <w:trHeight w:val="373"/>
        </w:trPr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</w:t>
            </w:r>
          </w:p>
        </w:tc>
        <w:tc>
          <w:tcPr>
            <w:tcW w:w="5607" w:type="dxa"/>
            <w:gridSpan w:val="6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Право собственности на земельные участки, расположенные под зданиями и сооружениями, общей площадью 264 617 кв.м., руб.:</w:t>
            </w:r>
          </w:p>
        </w:tc>
        <w:tc>
          <w:tcPr>
            <w:tcW w:w="3689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376 586</w:t>
            </w:r>
          </w:p>
        </w:tc>
      </w:tr>
      <w:tr w:rsidR="00BD53CE" w:rsidRPr="002B1FAB" w:rsidTr="00BD53CE">
        <w:trPr>
          <w:trHeight w:val="373"/>
        </w:trPr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</w:t>
            </w:r>
          </w:p>
        </w:tc>
        <w:tc>
          <w:tcPr>
            <w:tcW w:w="5607" w:type="dxa"/>
            <w:gridSpan w:val="6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Право пользования земельными участками, расположенными под зданиями и сооружениями, общей площадью 18 299 кв.м., руб.:</w:t>
            </w:r>
          </w:p>
        </w:tc>
        <w:tc>
          <w:tcPr>
            <w:tcW w:w="3689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4 685</w:t>
            </w:r>
          </w:p>
        </w:tc>
      </w:tr>
      <w:tr w:rsidR="00BD53CE" w:rsidRPr="002B1FAB" w:rsidTr="00BD53CE">
        <w:trPr>
          <w:trHeight w:val="373"/>
        </w:trPr>
        <w:tc>
          <w:tcPr>
            <w:tcW w:w="6600" w:type="dxa"/>
            <w:gridSpan w:val="7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  <w:b/>
              </w:rPr>
              <w:t>ИТОГО по незаложенной недвижимости включая право аренды и право пользования земельных участков, расположенных под зданиями и сооружениями, руб.:</w:t>
            </w:r>
          </w:p>
        </w:tc>
        <w:tc>
          <w:tcPr>
            <w:tcW w:w="1826" w:type="dxa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</w:rPr>
            </w:pPr>
            <w:r w:rsidRPr="002B1FAB">
              <w:rPr>
                <w:rFonts w:ascii="Calibri" w:hAnsi="Calibri"/>
                <w:b/>
              </w:rPr>
              <w:t>1 679 931</w:t>
            </w:r>
          </w:p>
        </w:tc>
        <w:tc>
          <w:tcPr>
            <w:tcW w:w="1863" w:type="dxa"/>
            <w:gridSpan w:val="2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/>
                <w:b/>
              </w:rPr>
              <w:t>1 913 687</w:t>
            </w:r>
          </w:p>
        </w:tc>
      </w:tr>
      <w:tr w:rsidR="00BD53CE" w:rsidRPr="002B1FAB" w:rsidTr="00BD53CE">
        <w:tc>
          <w:tcPr>
            <w:tcW w:w="10289" w:type="dxa"/>
            <w:gridSpan w:val="10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lastRenderedPageBreak/>
              <w:t>Здания и сооружения:</w:t>
            </w:r>
          </w:p>
        </w:tc>
      </w:tr>
      <w:tr w:rsidR="00BD53CE" w:rsidRPr="002B1FAB" w:rsidTr="00BD53CE">
        <w:tc>
          <w:tcPr>
            <w:tcW w:w="993" w:type="dxa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 xml:space="preserve">№ </w:t>
            </w:r>
            <w:proofErr w:type="spellStart"/>
            <w:proofErr w:type="gramStart"/>
            <w:r w:rsidRPr="002B1FAB">
              <w:rPr>
                <w:rFonts w:ascii="Calibri" w:hAnsi="Calibri"/>
                <w:b/>
                <w:i/>
              </w:rPr>
              <w:t>п</w:t>
            </w:r>
            <w:proofErr w:type="spellEnd"/>
            <w:proofErr w:type="gramEnd"/>
            <w:r w:rsidRPr="002B1FAB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2B1FAB">
              <w:rPr>
                <w:rFonts w:ascii="Calibri" w:hAnsi="Calibri"/>
                <w:b/>
                <w:i/>
              </w:rPr>
              <w:t>п</w:t>
            </w:r>
            <w:proofErr w:type="spellEnd"/>
          </w:p>
        </w:tc>
        <w:tc>
          <w:tcPr>
            <w:tcW w:w="2834" w:type="dxa"/>
            <w:gridSpan w:val="2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Наименование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 xml:space="preserve">объектов </w:t>
            </w:r>
            <w:r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Литер</w:t>
            </w:r>
          </w:p>
        </w:tc>
        <w:tc>
          <w:tcPr>
            <w:tcW w:w="1781" w:type="dxa"/>
            <w:gridSpan w:val="3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/>
                <w:b/>
                <w:i/>
              </w:rPr>
              <w:t>Год постройки</w:t>
            </w:r>
          </w:p>
        </w:tc>
        <w:tc>
          <w:tcPr>
            <w:tcW w:w="1846" w:type="dxa"/>
            <w:gridSpan w:val="2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Рыночная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стоимость, руб.  без  НДС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Рыночная</w:t>
            </w:r>
          </w:p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стоимость, руб.  с НДС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Мельница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1964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472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51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Насосная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1959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472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52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509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601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509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601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890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1 050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1 144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1 350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56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890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1 050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57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B1FAB">
              <w:rPr>
                <w:rFonts w:ascii="Calibri" w:hAnsi="Calibri" w:cs="Arial"/>
              </w:rPr>
              <w:t>Артскважина</w:t>
            </w:r>
            <w:proofErr w:type="spellEnd"/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1959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236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58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B1FAB">
              <w:rPr>
                <w:rFonts w:ascii="Calibri" w:hAnsi="Calibri" w:cs="Arial"/>
              </w:rPr>
              <w:t>Артскважина</w:t>
            </w:r>
            <w:proofErr w:type="spellEnd"/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1990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236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59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Благоустройство территории МТФ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206 273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243 402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60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Благоустройство территории СТФ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54 107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63 846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61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Водонапорная башня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1959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944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62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Водонапорная башня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1990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944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63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Водопровод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2 364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2 790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64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Водопровод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1970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1 500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1 770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65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Емкость 10 м3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150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177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66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ЗАВ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1994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1 000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1 180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67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Ограждение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1959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68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Омшаник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2007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590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69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Плотина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1 949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2 300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70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Плотины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731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863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71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Скважина с башней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2005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354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72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491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lastRenderedPageBreak/>
              <w:t>73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491-1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74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491-2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60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491-3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61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492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62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492-1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63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492-2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64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492-3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65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493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66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493-1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67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493-2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68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494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69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494-1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70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494-2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71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494-3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72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494-4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73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494-5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74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495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75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495-1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76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495-2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77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495-3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78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496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79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496-1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80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496-2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81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496-3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82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497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83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497-1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84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497-2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85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497-3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lastRenderedPageBreak/>
              <w:t>86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Улей 497-4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87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Электролиния 858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801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945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88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Электросеть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 w:cs="Arial"/>
              </w:rPr>
              <w:t>1974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236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89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Электросеть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 w:cs="Arial"/>
              </w:rPr>
              <w:t>1976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236</w:t>
            </w:r>
          </w:p>
        </w:tc>
      </w:tr>
      <w:tr w:rsidR="00BD53CE" w:rsidRPr="002B1FAB" w:rsidTr="00BD53CE">
        <w:tc>
          <w:tcPr>
            <w:tcW w:w="99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90</w:t>
            </w:r>
          </w:p>
        </w:tc>
        <w:tc>
          <w:tcPr>
            <w:tcW w:w="2834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Электростанция</w:t>
            </w:r>
          </w:p>
        </w:tc>
        <w:tc>
          <w:tcPr>
            <w:tcW w:w="992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846" w:type="dxa"/>
            <w:gridSpan w:val="2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118</w:t>
            </w:r>
          </w:p>
        </w:tc>
      </w:tr>
      <w:tr w:rsidR="00BD53CE" w:rsidRPr="002B1FAB" w:rsidTr="00BD53CE">
        <w:tc>
          <w:tcPr>
            <w:tcW w:w="6600" w:type="dxa"/>
            <w:gridSpan w:val="7"/>
            <w:shd w:val="clear" w:color="auto" w:fill="FABF8F"/>
            <w:vAlign w:val="center"/>
          </w:tcPr>
          <w:p w:rsidR="00BD53CE" w:rsidRPr="002B1FAB" w:rsidRDefault="00BD53CE" w:rsidP="00BD53CE">
            <w:pPr>
              <w:jc w:val="center"/>
              <w:rPr>
                <w:rFonts w:ascii="Calibri" w:hAnsi="Calibri"/>
                <w:b/>
              </w:rPr>
            </w:pPr>
            <w:r w:rsidRPr="002B1FAB">
              <w:rPr>
                <w:rFonts w:ascii="Calibri" w:hAnsi="Calibri" w:cs="Arial"/>
                <w:b/>
              </w:rPr>
              <w:t>ИТОГО по незаложенным зданиям и сооружениям, руб.:</w:t>
            </w:r>
          </w:p>
        </w:tc>
        <w:tc>
          <w:tcPr>
            <w:tcW w:w="1846" w:type="dxa"/>
            <w:gridSpan w:val="2"/>
            <w:shd w:val="clear" w:color="auto" w:fill="FABF8F"/>
            <w:vAlign w:val="bottom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  <w:b/>
              </w:rPr>
            </w:pPr>
            <w:r w:rsidRPr="002B1FAB">
              <w:rPr>
                <w:rFonts w:ascii="Calibri" w:hAnsi="Calibri" w:cs="Arial"/>
                <w:b/>
              </w:rPr>
              <w:t>280 017</w:t>
            </w:r>
          </w:p>
        </w:tc>
        <w:tc>
          <w:tcPr>
            <w:tcW w:w="1843" w:type="dxa"/>
            <w:shd w:val="clear" w:color="auto" w:fill="FABF8F"/>
            <w:vAlign w:val="bottom"/>
          </w:tcPr>
          <w:p w:rsidR="00BD53CE" w:rsidRPr="002B1FAB" w:rsidRDefault="00BD53CE" w:rsidP="00BD53CE">
            <w:pPr>
              <w:jc w:val="center"/>
              <w:rPr>
                <w:rFonts w:ascii="Calibri" w:hAnsi="Calibri" w:cs="Arial"/>
                <w:b/>
              </w:rPr>
            </w:pPr>
            <w:r w:rsidRPr="002B1FAB">
              <w:rPr>
                <w:rFonts w:ascii="Calibri" w:hAnsi="Calibri" w:cs="Arial"/>
                <w:b/>
              </w:rPr>
              <w:t>330 421</w:t>
            </w:r>
          </w:p>
        </w:tc>
      </w:tr>
      <w:tr w:rsidR="00B173D1" w:rsidRPr="002B1FAB" w:rsidTr="002B7ED2">
        <w:tc>
          <w:tcPr>
            <w:tcW w:w="10289" w:type="dxa"/>
            <w:gridSpan w:val="10"/>
            <w:vAlign w:val="center"/>
          </w:tcPr>
          <w:p w:rsidR="00B173D1" w:rsidRPr="002B1FAB" w:rsidRDefault="00B173D1" w:rsidP="00097708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Здания и сооружения</w:t>
            </w:r>
            <w:r w:rsidR="00097708">
              <w:rPr>
                <w:rFonts w:ascii="Calibri" w:hAnsi="Calibri"/>
                <w:b/>
                <w:i/>
              </w:rPr>
              <w:t xml:space="preserve"> (</w:t>
            </w:r>
            <w:r w:rsidR="00097708">
              <w:rPr>
                <w:rFonts w:ascii="Calibri" w:hAnsi="Calibri" w:cs="Arial"/>
                <w:b/>
                <w:i/>
              </w:rPr>
              <w:t>незаложенная</w:t>
            </w:r>
            <w:r w:rsidR="00097708" w:rsidRPr="00097708">
              <w:rPr>
                <w:rFonts w:ascii="Calibri" w:hAnsi="Calibri" w:cs="Arial"/>
                <w:b/>
                <w:i/>
              </w:rPr>
              <w:t xml:space="preserve"> недвижимост</w:t>
            </w:r>
            <w:r w:rsidR="00097708">
              <w:rPr>
                <w:rFonts w:ascii="Calibri" w:hAnsi="Calibri" w:cs="Arial"/>
                <w:b/>
                <w:i/>
              </w:rPr>
              <w:t>ь)</w:t>
            </w:r>
            <w:r w:rsidRPr="002B1FAB">
              <w:rPr>
                <w:rFonts w:ascii="Calibri" w:hAnsi="Calibri"/>
                <w:b/>
                <w:i/>
              </w:rPr>
              <w:t>:</w:t>
            </w:r>
          </w:p>
        </w:tc>
      </w:tr>
      <w:tr w:rsidR="00B173D1" w:rsidRPr="002B1FAB" w:rsidTr="002B7ED2">
        <w:tc>
          <w:tcPr>
            <w:tcW w:w="993" w:type="dxa"/>
            <w:shd w:val="clear" w:color="auto" w:fill="FABF8F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 xml:space="preserve">№ </w:t>
            </w:r>
            <w:proofErr w:type="spellStart"/>
            <w:proofErr w:type="gramStart"/>
            <w:r w:rsidRPr="002B1FAB">
              <w:rPr>
                <w:rFonts w:ascii="Calibri" w:hAnsi="Calibri"/>
                <w:b/>
                <w:i/>
              </w:rPr>
              <w:t>п</w:t>
            </w:r>
            <w:proofErr w:type="spellEnd"/>
            <w:proofErr w:type="gramEnd"/>
            <w:r w:rsidRPr="002B1FAB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2B1FAB">
              <w:rPr>
                <w:rFonts w:ascii="Calibri" w:hAnsi="Calibri"/>
                <w:b/>
                <w:i/>
              </w:rPr>
              <w:t>п</w:t>
            </w:r>
            <w:proofErr w:type="spellEnd"/>
          </w:p>
        </w:tc>
        <w:tc>
          <w:tcPr>
            <w:tcW w:w="2834" w:type="dxa"/>
            <w:gridSpan w:val="2"/>
            <w:shd w:val="clear" w:color="auto" w:fill="FABF8F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Наименование</w:t>
            </w:r>
          </w:p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 xml:space="preserve">объектов </w:t>
            </w:r>
            <w:r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Литер</w:t>
            </w:r>
          </w:p>
        </w:tc>
        <w:tc>
          <w:tcPr>
            <w:tcW w:w="1781" w:type="dxa"/>
            <w:gridSpan w:val="3"/>
            <w:shd w:val="clear" w:color="auto" w:fill="FABF8F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/>
                <w:b/>
                <w:i/>
              </w:rPr>
              <w:t>Год постройки</w:t>
            </w:r>
          </w:p>
        </w:tc>
        <w:tc>
          <w:tcPr>
            <w:tcW w:w="1846" w:type="dxa"/>
            <w:gridSpan w:val="2"/>
            <w:shd w:val="clear" w:color="auto" w:fill="FABF8F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Рыночная</w:t>
            </w:r>
          </w:p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стоимость, руб.  без  НДС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  <w:b/>
                <w:i/>
              </w:rPr>
            </w:pPr>
            <w:r w:rsidRPr="002B1FAB">
              <w:rPr>
                <w:rFonts w:ascii="Calibri" w:hAnsi="Calibri"/>
                <w:b/>
                <w:i/>
              </w:rPr>
              <w:t>Рыночная</w:t>
            </w:r>
          </w:p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  <w:b/>
                <w:i/>
              </w:rPr>
              <w:t>стоимость, руб.  с НДС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Мельница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1964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400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472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Насосная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1959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400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472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509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601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509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601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890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1 050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1 144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1 350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Автодорога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890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1 050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Благоустройство территории МТФ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206 273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243 402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Благоустройство территории СТФ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54 107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63 846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Водонапорная башня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1959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800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944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Водонапорная башня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1990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800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944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Плотина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1 949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2 300</w:t>
            </w:r>
          </w:p>
        </w:tc>
      </w:tr>
      <w:tr w:rsidR="00B173D1" w:rsidRPr="002B1FAB" w:rsidTr="002B7ED2">
        <w:tc>
          <w:tcPr>
            <w:tcW w:w="99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Плотины</w:t>
            </w:r>
          </w:p>
        </w:tc>
        <w:tc>
          <w:tcPr>
            <w:tcW w:w="992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-</w:t>
            </w:r>
          </w:p>
        </w:tc>
        <w:tc>
          <w:tcPr>
            <w:tcW w:w="1781" w:type="dxa"/>
            <w:gridSpan w:val="3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/>
              </w:rPr>
            </w:pPr>
            <w:r w:rsidRPr="002B1FAB">
              <w:rPr>
                <w:rFonts w:ascii="Calibri" w:hAnsi="Calibri"/>
              </w:rPr>
              <w:t> -</w:t>
            </w:r>
          </w:p>
        </w:tc>
        <w:tc>
          <w:tcPr>
            <w:tcW w:w="1846" w:type="dxa"/>
            <w:gridSpan w:val="2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731</w:t>
            </w:r>
          </w:p>
        </w:tc>
        <w:tc>
          <w:tcPr>
            <w:tcW w:w="1843" w:type="dxa"/>
            <w:vAlign w:val="center"/>
          </w:tcPr>
          <w:p w:rsidR="00B173D1" w:rsidRPr="002B1FAB" w:rsidRDefault="00B173D1" w:rsidP="002B7ED2">
            <w:pPr>
              <w:jc w:val="center"/>
              <w:rPr>
                <w:rFonts w:ascii="Calibri" w:hAnsi="Calibri" w:cs="Arial"/>
              </w:rPr>
            </w:pPr>
            <w:r w:rsidRPr="002B1FAB">
              <w:rPr>
                <w:rFonts w:ascii="Calibri" w:hAnsi="Calibri" w:cs="Arial"/>
              </w:rPr>
              <w:t>863</w:t>
            </w:r>
          </w:p>
        </w:tc>
      </w:tr>
    </w:tbl>
    <w:p w:rsidR="00BD53CE" w:rsidRDefault="00BD53CE"/>
    <w:sectPr w:rsidR="00BD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A4BB5"/>
    <w:multiLevelType w:val="hybridMultilevel"/>
    <w:tmpl w:val="FB7A0884"/>
    <w:lvl w:ilvl="0" w:tplc="8CCE31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D80139"/>
    <w:multiLevelType w:val="hybridMultilevel"/>
    <w:tmpl w:val="42B0E8E6"/>
    <w:lvl w:ilvl="0" w:tplc="F648CA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573823"/>
    <w:multiLevelType w:val="hybridMultilevel"/>
    <w:tmpl w:val="BF36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B24E11"/>
    <w:multiLevelType w:val="hybridMultilevel"/>
    <w:tmpl w:val="D3BEDED8"/>
    <w:lvl w:ilvl="0" w:tplc="B56A4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F04BF"/>
    <w:multiLevelType w:val="hybridMultilevel"/>
    <w:tmpl w:val="D3BEDED8"/>
    <w:lvl w:ilvl="0" w:tplc="B56A4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123A3A"/>
    <w:multiLevelType w:val="hybridMultilevel"/>
    <w:tmpl w:val="0936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006A"/>
    <w:multiLevelType w:val="hybridMultilevel"/>
    <w:tmpl w:val="361E87C2"/>
    <w:lvl w:ilvl="0" w:tplc="799003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2B0CE7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94F4B"/>
    <w:multiLevelType w:val="hybridMultilevel"/>
    <w:tmpl w:val="425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26FC8"/>
    <w:multiLevelType w:val="multilevel"/>
    <w:tmpl w:val="1AD495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10">
    <w:nsid w:val="1AAE4862"/>
    <w:multiLevelType w:val="hybridMultilevel"/>
    <w:tmpl w:val="A56CAC1A"/>
    <w:lvl w:ilvl="0" w:tplc="D1FEA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12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C6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880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10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262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22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2B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0CC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DF20E1A"/>
    <w:multiLevelType w:val="multilevel"/>
    <w:tmpl w:val="9A66A7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3757DE"/>
    <w:multiLevelType w:val="multilevel"/>
    <w:tmpl w:val="FB7A088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3B22A2"/>
    <w:multiLevelType w:val="hybridMultilevel"/>
    <w:tmpl w:val="C64C0A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5A84667"/>
    <w:multiLevelType w:val="multilevel"/>
    <w:tmpl w:val="46C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1520"/>
    <w:multiLevelType w:val="singleLevel"/>
    <w:tmpl w:val="66FC5BA0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6">
    <w:nsid w:val="43C17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7">
    <w:nsid w:val="4499547C"/>
    <w:multiLevelType w:val="hybridMultilevel"/>
    <w:tmpl w:val="B5C021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3B748CC"/>
    <w:multiLevelType w:val="hybridMultilevel"/>
    <w:tmpl w:val="D3BEDED8"/>
    <w:lvl w:ilvl="0" w:tplc="B56A4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162E97"/>
    <w:multiLevelType w:val="hybridMultilevel"/>
    <w:tmpl w:val="D7F42BF0"/>
    <w:lvl w:ilvl="0" w:tplc="05B676F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60589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08B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16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62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BAD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DE8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54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8E4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1986153"/>
    <w:multiLevelType w:val="multilevel"/>
    <w:tmpl w:val="0116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B7244"/>
    <w:multiLevelType w:val="multilevel"/>
    <w:tmpl w:val="CCA8D1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22">
    <w:nsid w:val="65DF7A63"/>
    <w:multiLevelType w:val="multilevel"/>
    <w:tmpl w:val="624685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76695AE3"/>
    <w:multiLevelType w:val="hybridMultilevel"/>
    <w:tmpl w:val="D3BEDED8"/>
    <w:lvl w:ilvl="0" w:tplc="B56A403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9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22"/>
  </w:num>
  <w:num w:numId="14">
    <w:abstractNumId w:val="18"/>
  </w:num>
  <w:num w:numId="15">
    <w:abstractNumId w:val="4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3"/>
  </w:num>
  <w:num w:numId="21">
    <w:abstractNumId w:val="5"/>
  </w:num>
  <w:num w:numId="22">
    <w:abstractNumId w:val="23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3CE"/>
    <w:rsid w:val="00097708"/>
    <w:rsid w:val="00B173D1"/>
    <w:rsid w:val="00BD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53CE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53CE"/>
    <w:pPr>
      <w:keepNext/>
      <w:spacing w:after="0" w:line="240" w:lineRule="auto"/>
      <w:ind w:hanging="567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53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53C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53CE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53CE"/>
    <w:pPr>
      <w:keepNext/>
      <w:spacing w:after="0" w:line="240" w:lineRule="auto"/>
      <w:ind w:firstLine="851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53C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53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53C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3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BD53C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BD53C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BD53CE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BD53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1Char">
    <w:name w:val="Heading 1 Char"/>
    <w:basedOn w:val="a0"/>
    <w:uiPriority w:val="99"/>
    <w:locked/>
    <w:rsid w:val="00BD53CE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a0"/>
    <w:uiPriority w:val="99"/>
    <w:locked/>
    <w:rsid w:val="00BD53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a0"/>
    <w:uiPriority w:val="99"/>
    <w:locked/>
    <w:rsid w:val="00BD53CE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a0"/>
    <w:uiPriority w:val="99"/>
    <w:locked/>
    <w:rsid w:val="00BD53C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9Char">
    <w:name w:val="Heading 9 Char"/>
    <w:basedOn w:val="a0"/>
    <w:uiPriority w:val="99"/>
    <w:locked/>
    <w:rsid w:val="00BD53C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D5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D53C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BD53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5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D53C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D53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D53CE"/>
    <w:pPr>
      <w:widowControl w:val="0"/>
      <w:spacing w:after="0" w:line="280" w:lineRule="exact"/>
      <w:ind w:firstLine="5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53CE"/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a0"/>
    <w:uiPriority w:val="99"/>
    <w:locked/>
    <w:rsid w:val="00BD53CE"/>
    <w:rPr>
      <w:rFonts w:ascii="Arial" w:hAnsi="Arial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BD53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BD53CE"/>
    <w:pPr>
      <w:tabs>
        <w:tab w:val="num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aliases w:val="Основной текст с отступом 3 Знак1 Знак,Основной текст с отступом 3 Знак Знак Знак,Основной текст с отступом 3 Знак1 Знак1 Знак Знак Знак,Основной текст с отступом 3 Знак1 Знак Знак Знак Знак,Основной текст с отступом 3 Знак1"/>
    <w:basedOn w:val="a"/>
    <w:link w:val="32"/>
    <w:uiPriority w:val="99"/>
    <w:rsid w:val="00BD53CE"/>
    <w:pPr>
      <w:spacing w:after="0" w:line="240" w:lineRule="auto"/>
      <w:ind w:left="15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aliases w:val="Основной текст с отступом 3 Знак1 Знак Знак,Основной текст с отступом 3 Знак Знак Знак Знак,Основной текст с отступом 3 Знак1 Знак1 Знак Знак Знак Знак,Основной текст с отступом 3 Знак1 Знак Знак Знак Знак Знак"/>
    <w:basedOn w:val="a0"/>
    <w:link w:val="31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aliases w:val="Основной текст с отступом 3 Знак1 Знак Char,Основной текст с отступом 3 Знак Знак Знак Char,Основной текст с отступом 3 Знак1 Знак1 Знак Знак Знак Char,Основной текст с отступом 3 Знак1 Знак Знак Знак Знак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BD53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BD53CE"/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paragraph" w:styleId="ad">
    <w:name w:val="Subtitle"/>
    <w:basedOn w:val="a"/>
    <w:link w:val="ae"/>
    <w:uiPriority w:val="99"/>
    <w:qFormat/>
    <w:rsid w:val="00BD53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BD53CE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BD53CE"/>
    <w:rPr>
      <w:rFonts w:cs="Times New Roman"/>
    </w:rPr>
  </w:style>
  <w:style w:type="paragraph" w:styleId="33">
    <w:name w:val="Body Text 3"/>
    <w:basedOn w:val="a"/>
    <w:link w:val="34"/>
    <w:uiPriority w:val="99"/>
    <w:rsid w:val="00BD53CE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D53CE"/>
    <w:rPr>
      <w:rFonts w:ascii="Arial" w:eastAsia="Times New Roman" w:hAnsi="Arial" w:cs="Times New Roman"/>
      <w:i/>
      <w:sz w:val="16"/>
      <w:szCs w:val="20"/>
    </w:rPr>
  </w:style>
  <w:style w:type="character" w:customStyle="1" w:styleId="BodyText3Char">
    <w:name w:val="Body Text 3 Char"/>
    <w:basedOn w:val="a0"/>
    <w:uiPriority w:val="99"/>
    <w:locked/>
    <w:rsid w:val="00BD53CE"/>
    <w:rPr>
      <w:rFonts w:ascii="Arial" w:hAnsi="Arial" w:cs="Times New Roman"/>
      <w:i/>
      <w:sz w:val="20"/>
      <w:szCs w:val="20"/>
    </w:rPr>
  </w:style>
  <w:style w:type="character" w:customStyle="1" w:styleId="af0">
    <w:name w:val="Схема документа Знак"/>
    <w:basedOn w:val="a0"/>
    <w:link w:val="af1"/>
    <w:uiPriority w:val="99"/>
    <w:semiHidden/>
    <w:locked/>
    <w:rsid w:val="00BD53CE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uiPriority w:val="99"/>
    <w:semiHidden/>
    <w:rsid w:val="00BD53CE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1">
    <w:name w:val="Схема документа Знак1"/>
    <w:basedOn w:val="a0"/>
    <w:link w:val="af1"/>
    <w:uiPriority w:val="99"/>
    <w:semiHidden/>
    <w:rsid w:val="00BD53CE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D53CE"/>
    <w:rPr>
      <w:rFonts w:ascii="Times New Roman" w:hAnsi="Times New Roman"/>
      <w:sz w:val="0"/>
      <w:szCs w:val="0"/>
    </w:rPr>
  </w:style>
  <w:style w:type="paragraph" w:customStyle="1" w:styleId="12">
    <w:name w:val="Обычный1"/>
    <w:uiPriority w:val="99"/>
    <w:rsid w:val="00BD5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1"/>
    <w:uiPriority w:val="99"/>
    <w:rsid w:val="00BD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aliases w:val="Обычный (Web)1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Verdana" w:eastAsia="Arial Unico" w:hAnsi="Verdana" w:cs="Arial Unico"/>
      <w:color w:val="333333"/>
      <w:sz w:val="18"/>
      <w:szCs w:val="18"/>
    </w:rPr>
  </w:style>
  <w:style w:type="character" w:styleId="af4">
    <w:name w:val="Hyperlink"/>
    <w:basedOn w:val="a0"/>
    <w:uiPriority w:val="99"/>
    <w:rsid w:val="00BD53CE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uiPriority w:val="99"/>
    <w:rsid w:val="00BD53C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1">
    <w:name w:val="заголовок 6"/>
    <w:basedOn w:val="a"/>
    <w:next w:val="a"/>
    <w:autoRedefine/>
    <w:uiPriority w:val="99"/>
    <w:rsid w:val="00BD53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Ñòèëü1"/>
    <w:basedOn w:val="a"/>
    <w:uiPriority w:val="99"/>
    <w:rsid w:val="00BD53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oy">
    <w:name w:val="moy"/>
    <w:basedOn w:val="a"/>
    <w:uiPriority w:val="99"/>
    <w:rsid w:val="00BD53C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ao1">
    <w:name w:val="Aacao1"/>
    <w:basedOn w:val="a"/>
    <w:uiPriority w:val="99"/>
    <w:rsid w:val="00BD53CE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uiPriority w:val="99"/>
    <w:rsid w:val="00BD53CE"/>
    <w:pPr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BD53CE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rsid w:val="00BD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rsid w:val="00BD53C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D53CE"/>
    <w:rPr>
      <w:rFonts w:ascii="Times New Roman" w:hAnsi="Times New Roman"/>
      <w:sz w:val="0"/>
      <w:szCs w:val="0"/>
    </w:rPr>
  </w:style>
  <w:style w:type="paragraph" w:customStyle="1" w:styleId="TableText">
    <w:name w:val="Table Text"/>
    <w:uiPriority w:val="99"/>
    <w:rsid w:val="00BD53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Unico" w:eastAsia="Arial Unico" w:hAnsi="Times New Roman" w:cs="Times New Roman"/>
      <w:color w:val="000000"/>
      <w:sz w:val="24"/>
      <w:szCs w:val="20"/>
    </w:rPr>
  </w:style>
  <w:style w:type="character" w:styleId="af7">
    <w:name w:val="Strong"/>
    <w:basedOn w:val="a0"/>
    <w:uiPriority w:val="99"/>
    <w:qFormat/>
    <w:rsid w:val="00BD53CE"/>
    <w:rPr>
      <w:rFonts w:cs="Times New Roman"/>
      <w:b/>
      <w:bCs/>
    </w:rPr>
  </w:style>
  <w:style w:type="paragraph" w:customStyle="1" w:styleId="16">
    <w:name w:val="Абзац списка1"/>
    <w:basedOn w:val="a"/>
    <w:uiPriority w:val="99"/>
    <w:rsid w:val="00BD53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uiPriority w:val="99"/>
    <w:rsid w:val="00BD5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"/>
    <w:uiPriority w:val="99"/>
    <w:rsid w:val="00BD53C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BD53CE"/>
    <w:pPr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basedOn w:val="a"/>
    <w:uiPriority w:val="99"/>
    <w:rsid w:val="00BD53CE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pagename1">
    <w:name w:val="pagename1"/>
    <w:basedOn w:val="a0"/>
    <w:uiPriority w:val="99"/>
    <w:rsid w:val="00BD53CE"/>
    <w:rPr>
      <w:rFonts w:ascii="Arial Unico" w:eastAsia="Arial Unico" w:cs="Times New Roman"/>
      <w:b/>
      <w:bCs/>
      <w:sz w:val="21"/>
      <w:szCs w:val="21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rsid w:val="00BD5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53CE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a0"/>
    <w:uiPriority w:val="99"/>
    <w:locked/>
    <w:rsid w:val="00BD53CE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D5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53CE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a0"/>
    <w:uiPriority w:val="99"/>
    <w:locked/>
    <w:rsid w:val="00BD53CE"/>
    <w:rPr>
      <w:rFonts w:ascii="Arial" w:hAnsi="Arial" w:cs="Arial"/>
      <w:vanish/>
      <w:color w:val="000000"/>
      <w:sz w:val="16"/>
      <w:szCs w:val="16"/>
    </w:rPr>
  </w:style>
  <w:style w:type="character" w:customStyle="1" w:styleId="secname1">
    <w:name w:val="secname1"/>
    <w:basedOn w:val="a0"/>
    <w:uiPriority w:val="99"/>
    <w:rsid w:val="00BD53CE"/>
    <w:rPr>
      <w:rFonts w:ascii="Arial Unico" w:eastAsia="Arial Unico" w:cs="Times New Roman"/>
      <w:b/>
      <w:bCs/>
      <w:color w:val="000000"/>
      <w:spacing w:val="15"/>
      <w:sz w:val="21"/>
      <w:szCs w:val="21"/>
    </w:rPr>
  </w:style>
  <w:style w:type="character" w:customStyle="1" w:styleId="17">
    <w:name w:val="Гиперссылка1"/>
    <w:basedOn w:val="a0"/>
    <w:uiPriority w:val="99"/>
    <w:rsid w:val="00BD53CE"/>
    <w:rPr>
      <w:rFonts w:ascii="Verdana" w:hAnsi="Verdana" w:cs="Times New Roman"/>
      <w:color w:val="0000CD"/>
      <w:sz w:val="15"/>
      <w:szCs w:val="15"/>
      <w:u w:val="none"/>
      <w:effect w:val="none"/>
    </w:rPr>
  </w:style>
  <w:style w:type="character" w:customStyle="1" w:styleId="catwttitle1">
    <w:name w:val="catwttitle1"/>
    <w:basedOn w:val="a0"/>
    <w:uiPriority w:val="99"/>
    <w:rsid w:val="00BD53CE"/>
    <w:rPr>
      <w:rFonts w:cs="Times New Roman"/>
      <w:color w:val="666666"/>
      <w:sz w:val="18"/>
      <w:szCs w:val="18"/>
    </w:rPr>
  </w:style>
  <w:style w:type="paragraph" w:customStyle="1" w:styleId="xl27">
    <w:name w:val="xl27"/>
    <w:basedOn w:val="a"/>
    <w:uiPriority w:val="99"/>
    <w:rsid w:val="00BD53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uiPriority w:val="99"/>
    <w:rsid w:val="00BD5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uiPriority w:val="99"/>
    <w:rsid w:val="00BD53CE"/>
    <w:rPr>
      <w:rFonts w:cs="Times New Roman"/>
    </w:rPr>
  </w:style>
  <w:style w:type="paragraph" w:customStyle="1" w:styleId="ConsPlusNormal">
    <w:name w:val="ConsPlusNormal"/>
    <w:uiPriority w:val="99"/>
    <w:rsid w:val="00BD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30">
    <w:name w:val="Стиль По ширине Перед:  3 пт После:  3 пт"/>
    <w:basedOn w:val="a"/>
    <w:autoRedefine/>
    <w:uiPriority w:val="99"/>
    <w:rsid w:val="00BD53C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BD53CE"/>
    <w:rPr>
      <w:rFonts w:cs="Times New Roman"/>
    </w:rPr>
  </w:style>
  <w:style w:type="paragraph" w:customStyle="1" w:styleId="Body">
    <w:name w:val="Body"/>
    <w:basedOn w:val="a"/>
    <w:uiPriority w:val="99"/>
    <w:rsid w:val="00BD53CE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Arial Unico" w:eastAsia="Arial Unico" w:hAnsi="Times New Roman" w:cs="Times New Roman"/>
      <w:noProof/>
      <w:color w:val="000000"/>
      <w:sz w:val="20"/>
      <w:szCs w:val="20"/>
    </w:rPr>
  </w:style>
  <w:style w:type="paragraph" w:customStyle="1" w:styleId="af8">
    <w:name w:val="Абзац"/>
    <w:basedOn w:val="a"/>
    <w:uiPriority w:val="99"/>
    <w:rsid w:val="00BD53CE"/>
    <w:pPr>
      <w:tabs>
        <w:tab w:val="left" w:pos="567"/>
      </w:tabs>
      <w:spacing w:before="120" w:after="120" w:line="240" w:lineRule="auto"/>
      <w:jc w:val="both"/>
    </w:pPr>
    <w:rPr>
      <w:rFonts w:ascii="Arial Unico" w:eastAsia="Arial Unico" w:hAnsi="Times New Roman" w:cs="Arial Unico"/>
      <w:sz w:val="20"/>
      <w:szCs w:val="20"/>
    </w:rPr>
  </w:style>
  <w:style w:type="paragraph" w:customStyle="1" w:styleId="19">
    <w:name w:val="Основной текст.текст таблицы1"/>
    <w:basedOn w:val="a"/>
    <w:uiPriority w:val="99"/>
    <w:rsid w:val="00BD53CE"/>
    <w:pPr>
      <w:spacing w:after="0" w:line="38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9">
    <w:name w:val="caption"/>
    <w:aliases w:val="Название объекта Знак1,Название объекта Знак Знак,Знак Знак Знак,Название объекта Знак,Знак Знак,Название таблицы Знак Знак,Название таблицы Знак"/>
    <w:basedOn w:val="a"/>
    <w:next w:val="a"/>
    <w:link w:val="27"/>
    <w:uiPriority w:val="99"/>
    <w:qFormat/>
    <w:rsid w:val="00BD53CE"/>
    <w:pPr>
      <w:keepNext/>
      <w:suppressLineNumbers/>
      <w:suppressAutoHyphens/>
      <w:spacing w:before="60" w:after="60" w:line="240" w:lineRule="auto"/>
      <w:ind w:left="567"/>
    </w:pPr>
    <w:rPr>
      <w:rFonts w:ascii="Arial Unico" w:eastAsia="Arial Unico" w:hAnsi="Times New Roman" w:cs="Times New Roman"/>
      <w:b/>
      <w:sz w:val="20"/>
      <w:szCs w:val="24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,Знак Знак Знак Знак,Название объекта Знак Знак1,Знак Знак Знак1,Название таблицы Знак Знак Знак,Название таблицы Знак Знак1"/>
    <w:basedOn w:val="a0"/>
    <w:link w:val="af9"/>
    <w:uiPriority w:val="99"/>
    <w:locked/>
    <w:rsid w:val="00BD53CE"/>
    <w:rPr>
      <w:rFonts w:ascii="Arial Unico" w:eastAsia="Arial Unico" w:hAnsi="Times New Roman" w:cs="Times New Roman"/>
      <w:b/>
      <w:sz w:val="20"/>
      <w:szCs w:val="24"/>
    </w:rPr>
  </w:style>
  <w:style w:type="character" w:customStyle="1" w:styleId="1a">
    <w:name w:val="Текст сноски Знак1"/>
    <w:aliases w:val="Текст сноски Знак Знак1,Table_Footnote_last Знак"/>
    <w:basedOn w:val="a0"/>
    <w:link w:val="afa"/>
    <w:uiPriority w:val="99"/>
    <w:semiHidden/>
    <w:locked/>
    <w:rsid w:val="00BD53CE"/>
    <w:rPr>
      <w:rFonts w:ascii="Arial Unico" w:eastAsia="Arial Unico" w:cs="Arial Unico"/>
      <w:sz w:val="18"/>
      <w:szCs w:val="18"/>
    </w:rPr>
  </w:style>
  <w:style w:type="paragraph" w:styleId="afa">
    <w:name w:val="footnote text"/>
    <w:aliases w:val="Table_Footnote_last"/>
    <w:basedOn w:val="a"/>
    <w:link w:val="1a"/>
    <w:autoRedefine/>
    <w:uiPriority w:val="99"/>
    <w:semiHidden/>
    <w:rsid w:val="00BD53CE"/>
    <w:pPr>
      <w:spacing w:after="60" w:line="240" w:lineRule="auto"/>
      <w:jc w:val="both"/>
    </w:pPr>
    <w:rPr>
      <w:rFonts w:ascii="Arial Unico" w:eastAsia="Arial Unico" w:cs="Arial Unico"/>
      <w:sz w:val="18"/>
      <w:szCs w:val="18"/>
    </w:rPr>
  </w:style>
  <w:style w:type="character" w:customStyle="1" w:styleId="afb">
    <w:name w:val="Текст сноски Знак"/>
    <w:basedOn w:val="a0"/>
    <w:link w:val="afa"/>
    <w:uiPriority w:val="99"/>
    <w:semiHidden/>
    <w:rsid w:val="00BD53CE"/>
    <w:rPr>
      <w:sz w:val="20"/>
      <w:szCs w:val="20"/>
    </w:rPr>
  </w:style>
  <w:style w:type="character" w:customStyle="1" w:styleId="FootnoteTextChar1">
    <w:name w:val="Footnote Text Char1"/>
    <w:aliases w:val="Текст сноски Знак Char1,Table_Footnote_last Char1"/>
    <w:basedOn w:val="a0"/>
    <w:uiPriority w:val="99"/>
    <w:semiHidden/>
    <w:rsid w:val="00BD53CE"/>
    <w:rPr>
      <w:rFonts w:ascii="Times New Roman" w:hAnsi="Times New Roman"/>
    </w:rPr>
  </w:style>
  <w:style w:type="paragraph" w:customStyle="1" w:styleId="afc">
    <w:name w:val="Абзац Знак"/>
    <w:basedOn w:val="a"/>
    <w:uiPriority w:val="99"/>
    <w:rsid w:val="00BD53CE"/>
    <w:pPr>
      <w:tabs>
        <w:tab w:val="left" w:pos="6663"/>
      </w:tabs>
      <w:spacing w:before="120" w:after="120" w:line="240" w:lineRule="auto"/>
      <w:jc w:val="both"/>
    </w:pPr>
    <w:rPr>
      <w:rFonts w:ascii="Arial Unico" w:eastAsia="Arial Unico" w:hAnsi="Times New Roman" w:cs="Times New Roman"/>
      <w:bCs/>
      <w:sz w:val="20"/>
      <w:szCs w:val="24"/>
    </w:rPr>
  </w:style>
  <w:style w:type="paragraph" w:customStyle="1" w:styleId="9pt">
    <w:name w:val="Стиль Абзац + 9 pt Знак Знак"/>
    <w:basedOn w:val="afc"/>
    <w:autoRedefine/>
    <w:uiPriority w:val="99"/>
    <w:rsid w:val="00BD53CE"/>
    <w:rPr>
      <w:rFonts w:ascii="Times New Roman" w:eastAsia="Times New Roman"/>
      <w:bCs w:val="0"/>
      <w:sz w:val="22"/>
      <w:szCs w:val="22"/>
    </w:rPr>
  </w:style>
  <w:style w:type="character" w:customStyle="1" w:styleId="9pt0">
    <w:name w:val="Стиль Абзац + 9 pt Знак Знак Знак"/>
    <w:basedOn w:val="a0"/>
    <w:uiPriority w:val="99"/>
    <w:rsid w:val="00BD53CE"/>
    <w:rPr>
      <w:rFonts w:ascii="Arial Unico" w:eastAsia="Arial Unico" w:cs="Times New Roman"/>
      <w:bCs/>
      <w:sz w:val="24"/>
      <w:szCs w:val="24"/>
      <w:lang w:val="ru-RU" w:eastAsia="ru-RU" w:bidi="ar-SA"/>
    </w:rPr>
  </w:style>
  <w:style w:type="paragraph" w:customStyle="1" w:styleId="28">
    <w:name w:val="Абзац списка2"/>
    <w:basedOn w:val="a"/>
    <w:uiPriority w:val="99"/>
    <w:qFormat/>
    <w:rsid w:val="00BD5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"/>
    <w:basedOn w:val="a"/>
    <w:uiPriority w:val="99"/>
    <w:rsid w:val="00BD53CE"/>
    <w:pPr>
      <w:tabs>
        <w:tab w:val="num" w:pos="720"/>
        <w:tab w:val="left" w:pos="7088"/>
      </w:tabs>
      <w:spacing w:before="40" w:after="40" w:line="240" w:lineRule="auto"/>
      <w:ind w:left="720" w:hanging="360"/>
      <w:jc w:val="both"/>
    </w:pPr>
    <w:rPr>
      <w:rFonts w:ascii="Arial Unico" w:eastAsia="Arial Unico" w:hAnsi="Times New Roman" w:cs="Times New Roman"/>
      <w:sz w:val="20"/>
      <w:szCs w:val="20"/>
    </w:rPr>
  </w:style>
  <w:style w:type="paragraph" w:customStyle="1" w:styleId="lawchap">
    <w:name w:val="lawchap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0"/>
      <w:szCs w:val="20"/>
    </w:rPr>
  </w:style>
  <w:style w:type="character" w:customStyle="1" w:styleId="time1">
    <w:name w:val="time1"/>
    <w:basedOn w:val="a0"/>
    <w:uiPriority w:val="99"/>
    <w:rsid w:val="00BD53CE"/>
    <w:rPr>
      <w:rFonts w:ascii="Arial" w:hAnsi="Arial" w:cs="Arial"/>
      <w:color w:val="6B6B6B"/>
      <w:sz w:val="11"/>
      <w:szCs w:val="11"/>
    </w:rPr>
  </w:style>
  <w:style w:type="character" w:styleId="afe">
    <w:name w:val="FollowedHyperlink"/>
    <w:basedOn w:val="a0"/>
    <w:uiPriority w:val="99"/>
    <w:rsid w:val="00BD53CE"/>
    <w:rPr>
      <w:rFonts w:cs="Times New Roman"/>
      <w:color w:val="34CBA9"/>
      <w:u w:val="single"/>
    </w:rPr>
  </w:style>
  <w:style w:type="paragraph" w:customStyle="1" w:styleId="lawhead">
    <w:name w:val="lawhead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</w:rPr>
  </w:style>
  <w:style w:type="character" w:styleId="aff">
    <w:name w:val="Emphasis"/>
    <w:basedOn w:val="a0"/>
    <w:uiPriority w:val="99"/>
    <w:qFormat/>
    <w:rsid w:val="00BD53CE"/>
    <w:rPr>
      <w:rFonts w:cs="Times New Roman"/>
      <w:i/>
      <w:iCs/>
    </w:rPr>
  </w:style>
  <w:style w:type="character" w:customStyle="1" w:styleId="title">
    <w:name w:val="title"/>
    <w:basedOn w:val="a0"/>
    <w:uiPriority w:val="99"/>
    <w:rsid w:val="00BD53CE"/>
    <w:rPr>
      <w:rFonts w:cs="Times New Roman"/>
    </w:rPr>
  </w:style>
  <w:style w:type="character" w:customStyle="1" w:styleId="style25">
    <w:name w:val="style25"/>
    <w:basedOn w:val="a0"/>
    <w:uiPriority w:val="99"/>
    <w:rsid w:val="00BD53CE"/>
    <w:rPr>
      <w:rFonts w:cs="Times New Roman"/>
    </w:rPr>
  </w:style>
  <w:style w:type="paragraph" w:customStyle="1" w:styleId="style251">
    <w:name w:val="style251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">
    <w:name w:val="стиль164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intext">
    <w:name w:val="main_text"/>
    <w:basedOn w:val="a"/>
    <w:uiPriority w:val="99"/>
    <w:rsid w:val="00BD53CE"/>
    <w:pPr>
      <w:spacing w:after="0" w:line="240" w:lineRule="auto"/>
      <w:ind w:firstLine="140"/>
    </w:pPr>
    <w:rPr>
      <w:rFonts w:ascii="Arial" w:eastAsia="Times New Roman" w:hAnsi="Arial" w:cs="Arial"/>
      <w:sz w:val="24"/>
      <w:szCs w:val="24"/>
    </w:rPr>
  </w:style>
  <w:style w:type="paragraph" w:customStyle="1" w:styleId="floatrt">
    <w:name w:val="floatrt"/>
    <w:basedOn w:val="a"/>
    <w:uiPriority w:val="99"/>
    <w:rsid w:val="00BD53CE"/>
    <w:pPr>
      <w:spacing w:after="0" w:line="140" w:lineRule="atLeast"/>
    </w:pPr>
    <w:rPr>
      <w:rFonts w:ascii="Tahoma" w:eastAsia="Times New Roman" w:hAnsi="Tahoma" w:cs="Tahoma"/>
      <w:color w:val="3E301A"/>
      <w:sz w:val="11"/>
      <w:szCs w:val="11"/>
    </w:rPr>
  </w:style>
  <w:style w:type="paragraph" w:customStyle="1" w:styleId="text">
    <w:name w:val="text"/>
    <w:basedOn w:val="a"/>
    <w:uiPriority w:val="99"/>
    <w:rsid w:val="00BD53CE"/>
    <w:pPr>
      <w:spacing w:before="70" w:after="0" w:line="240" w:lineRule="auto"/>
      <w:jc w:val="both"/>
    </w:pPr>
    <w:rPr>
      <w:rFonts w:ascii="Verdana" w:eastAsia="Times New Roman" w:hAnsi="Verdana" w:cs="Times New Roman"/>
      <w:color w:val="3E4347"/>
      <w:sz w:val="16"/>
      <w:szCs w:val="16"/>
    </w:rPr>
  </w:style>
  <w:style w:type="character" w:customStyle="1" w:styleId="mw-headline">
    <w:name w:val="mw-headline"/>
    <w:basedOn w:val="a0"/>
    <w:uiPriority w:val="99"/>
    <w:rsid w:val="00BD53CE"/>
    <w:rPr>
      <w:rFonts w:cs="Times New Roman"/>
    </w:rPr>
  </w:style>
  <w:style w:type="character" w:customStyle="1" w:styleId="editsection">
    <w:name w:val="editsection"/>
    <w:basedOn w:val="a0"/>
    <w:uiPriority w:val="99"/>
    <w:rsid w:val="00BD53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BD5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" w:eastAsia="Arial Unico" w:hAnsi="Times New Roman" w:cs="Arial Unico"/>
      <w:color w:val="66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53CE"/>
    <w:rPr>
      <w:rFonts w:ascii="Arial Unico" w:eastAsia="Arial Unico" w:hAnsi="Times New Roman" w:cs="Arial Unico"/>
      <w:color w:val="660000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BD53CE"/>
    <w:rPr>
      <w:rFonts w:ascii="Courier New" w:hAnsi="Courier New" w:cs="Courier New"/>
      <w:color w:val="660000"/>
      <w:sz w:val="20"/>
      <w:szCs w:val="20"/>
    </w:rPr>
  </w:style>
  <w:style w:type="character" w:customStyle="1" w:styleId="articleseperator">
    <w:name w:val="article_seperator"/>
    <w:basedOn w:val="a0"/>
    <w:uiPriority w:val="99"/>
    <w:rsid w:val="00BD53CE"/>
    <w:rPr>
      <w:rFonts w:cs="Times New Roman"/>
    </w:rPr>
  </w:style>
  <w:style w:type="character" w:styleId="HTML1">
    <w:name w:val="HTML Code"/>
    <w:basedOn w:val="a0"/>
    <w:uiPriority w:val="99"/>
    <w:rsid w:val="00BD53CE"/>
    <w:rPr>
      <w:rFonts w:ascii="Arial Unico" w:eastAsia="Arial Unico" w:cs="Arial Unico"/>
      <w:sz w:val="20"/>
      <w:szCs w:val="20"/>
    </w:rPr>
  </w:style>
  <w:style w:type="paragraph" w:customStyle="1" w:styleId="caaieiaie1">
    <w:name w:val="caaieiaie 1"/>
    <w:uiPriority w:val="99"/>
    <w:rsid w:val="00BD53CE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10">
    <w:name w:val="Абзац списка21"/>
    <w:basedOn w:val="a"/>
    <w:uiPriority w:val="99"/>
    <w:qFormat/>
    <w:rsid w:val="00BD53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BD53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Обычный3"/>
    <w:uiPriority w:val="99"/>
    <w:rsid w:val="00BD5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List">
    <w:name w:val="Definition List"/>
    <w:basedOn w:val="a"/>
    <w:next w:val="a"/>
    <w:uiPriority w:val="99"/>
    <w:rsid w:val="00BD53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footnote reference"/>
    <w:basedOn w:val="a0"/>
    <w:uiPriority w:val="99"/>
    <w:semiHidden/>
    <w:rsid w:val="00BD53CE"/>
    <w:rPr>
      <w:rFonts w:cs="Times New Roman"/>
      <w:vertAlign w:val="superscript"/>
    </w:rPr>
  </w:style>
  <w:style w:type="character" w:customStyle="1" w:styleId="aff1">
    <w:name w:val="Текст сноски Знак Знак"/>
    <w:aliases w:val="Table_Footnote_last Знак Знак"/>
    <w:basedOn w:val="a0"/>
    <w:uiPriority w:val="99"/>
    <w:semiHidden/>
    <w:rsid w:val="00BD53CE"/>
    <w:rPr>
      <w:rFonts w:cs="Times New Roman"/>
      <w:lang w:val="ru-RU" w:eastAsia="ru-RU" w:bidi="ar-SA"/>
    </w:rPr>
  </w:style>
  <w:style w:type="character" w:customStyle="1" w:styleId="ddz21">
    <w:name w:val="ddz21"/>
    <w:basedOn w:val="a0"/>
    <w:uiPriority w:val="99"/>
    <w:rsid w:val="00BD53CE"/>
    <w:rPr>
      <w:rFonts w:ascii="Verdana" w:hAnsi="Verdana" w:cs="Times New Roman"/>
      <w:b/>
      <w:bCs/>
      <w:color w:val="FFFFFF"/>
      <w:sz w:val="15"/>
      <w:szCs w:val="15"/>
      <w:shd w:val="clear" w:color="auto" w:fill="009933"/>
    </w:rPr>
  </w:style>
  <w:style w:type="paragraph" w:customStyle="1" w:styleId="content">
    <w:name w:val="content"/>
    <w:basedOn w:val="a"/>
    <w:uiPriority w:val="99"/>
    <w:rsid w:val="00BD53C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uiPriority w:val="99"/>
    <w:rsid w:val="00BD53CE"/>
    <w:pPr>
      <w:spacing w:before="70" w:after="0" w:line="240" w:lineRule="atLeast"/>
      <w:jc w:val="both"/>
    </w:pPr>
    <w:rPr>
      <w:rFonts w:ascii="Verdana" w:eastAsia="Times New Roman" w:hAnsi="Verdana" w:cs="Times New Roman"/>
      <w:color w:val="3E4347"/>
      <w:sz w:val="18"/>
      <w:szCs w:val="18"/>
    </w:rPr>
  </w:style>
  <w:style w:type="paragraph" w:customStyle="1" w:styleId="36">
    <w:name w:val="Абзац списка3"/>
    <w:basedOn w:val="a"/>
    <w:uiPriority w:val="99"/>
    <w:rsid w:val="00BD53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Без интервала2"/>
    <w:uiPriority w:val="99"/>
    <w:rsid w:val="00BD5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xl24">
    <w:name w:val="xl24"/>
    <w:basedOn w:val="a"/>
    <w:uiPriority w:val="99"/>
    <w:rsid w:val="00BD5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uiPriority w:val="99"/>
    <w:rsid w:val="00BD53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BD53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"/>
    <w:uiPriority w:val="99"/>
    <w:rsid w:val="00BD53C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uiPriority w:val="99"/>
    <w:rsid w:val="00BD5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0">
    <w:name w:val="xl30"/>
    <w:basedOn w:val="a"/>
    <w:uiPriority w:val="99"/>
    <w:rsid w:val="00BD53CE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a"/>
    <w:uiPriority w:val="99"/>
    <w:rsid w:val="00BD53C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BD53C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uiPriority w:val="99"/>
    <w:rsid w:val="00BD53C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"/>
    <w:uiPriority w:val="99"/>
    <w:rsid w:val="00BD53C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uiPriority w:val="99"/>
    <w:rsid w:val="00BD5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uiPriority w:val="99"/>
    <w:rsid w:val="00BD53C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"/>
    <w:uiPriority w:val="99"/>
    <w:rsid w:val="00BD53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uiPriority w:val="99"/>
    <w:rsid w:val="00BD5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"/>
    <w:uiPriority w:val="99"/>
    <w:rsid w:val="00BD53CE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"/>
    <w:uiPriority w:val="99"/>
    <w:rsid w:val="00BD5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a"/>
    <w:uiPriority w:val="99"/>
    <w:rsid w:val="00BD5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</w:rPr>
  </w:style>
  <w:style w:type="paragraph" w:customStyle="1" w:styleId="xl42">
    <w:name w:val="xl42"/>
    <w:basedOn w:val="a"/>
    <w:uiPriority w:val="99"/>
    <w:rsid w:val="00BD5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"/>
    <w:uiPriority w:val="99"/>
    <w:rsid w:val="00BD5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44">
    <w:name w:val="xl44"/>
    <w:basedOn w:val="a"/>
    <w:uiPriority w:val="99"/>
    <w:rsid w:val="00BD53CE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5">
    <w:name w:val="xl45"/>
    <w:basedOn w:val="a"/>
    <w:uiPriority w:val="99"/>
    <w:rsid w:val="00BD53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bodytext1">
    <w:name w:val="bodytext1"/>
    <w:basedOn w:val="a"/>
    <w:uiPriority w:val="99"/>
    <w:rsid w:val="00BD53CE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aptionChar">
    <w:name w:val="Caption Char"/>
    <w:aliases w:val="Название объекта Знак1 Char,Название объекта Знак Знак Char,Знак Знак Знак Char,Название объекта Знак Char,Знак Знак Char,Название таблицы Знак Знак Char,Название таблицы Знак Char"/>
    <w:basedOn w:val="a0"/>
    <w:uiPriority w:val="99"/>
    <w:locked/>
    <w:rsid w:val="00BD53CE"/>
    <w:rPr>
      <w:rFonts w:ascii="Courier New" w:hAnsi="Courier New" w:cs="Times New Roman"/>
      <w:b/>
      <w:sz w:val="24"/>
      <w:szCs w:val="24"/>
    </w:rPr>
  </w:style>
  <w:style w:type="paragraph" w:customStyle="1" w:styleId="311">
    <w:name w:val="Обычный31"/>
    <w:uiPriority w:val="99"/>
    <w:rsid w:val="00BD5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tm">
    <w:name w:val="itm"/>
    <w:basedOn w:val="a0"/>
    <w:uiPriority w:val="99"/>
    <w:rsid w:val="00BD53CE"/>
    <w:rPr>
      <w:rFonts w:cs="Times New Roman"/>
    </w:rPr>
  </w:style>
  <w:style w:type="paragraph" w:styleId="aff2">
    <w:name w:val="List Paragraph"/>
    <w:basedOn w:val="a"/>
    <w:uiPriority w:val="99"/>
    <w:qFormat/>
    <w:rsid w:val="00BD5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uiPriority w:val="99"/>
    <w:rsid w:val="00BD53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Без интервала3"/>
    <w:uiPriority w:val="99"/>
    <w:rsid w:val="00BD5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3">
    <w:name w:val="Знак"/>
    <w:basedOn w:val="a"/>
    <w:uiPriority w:val="99"/>
    <w:rsid w:val="00BD53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">
    <w:name w:val="Абзац списка5"/>
    <w:basedOn w:val="a"/>
    <w:uiPriority w:val="99"/>
    <w:rsid w:val="00BD53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Без интервала4"/>
    <w:uiPriority w:val="99"/>
    <w:rsid w:val="00BD5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wmi-callto">
    <w:name w:val="wmi-callto"/>
    <w:basedOn w:val="a0"/>
    <w:uiPriority w:val="99"/>
    <w:rsid w:val="00BD53CE"/>
  </w:style>
  <w:style w:type="paragraph" w:customStyle="1" w:styleId="Default">
    <w:name w:val="Default"/>
    <w:uiPriority w:val="99"/>
    <w:rsid w:val="00BD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4371"/>
      <w:sz w:val="17"/>
      <w:szCs w:val="17"/>
    </w:rPr>
  </w:style>
  <w:style w:type="character" w:customStyle="1" w:styleId="HeaderChar1">
    <w:name w:val="Header Char1"/>
    <w:basedOn w:val="a0"/>
    <w:uiPriority w:val="99"/>
    <w:locked/>
    <w:rsid w:val="00BD53CE"/>
    <w:rPr>
      <w:rFonts w:ascii="Times New Roman" w:hAnsi="Times New Roman" w:cs="Times New Roman"/>
      <w:sz w:val="20"/>
      <w:szCs w:val="20"/>
    </w:rPr>
  </w:style>
  <w:style w:type="paragraph" w:customStyle="1" w:styleId="110">
    <w:name w:val="Абзац списка11"/>
    <w:basedOn w:val="a"/>
    <w:uiPriority w:val="99"/>
    <w:rsid w:val="00BD53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Абзац списка6"/>
    <w:basedOn w:val="a"/>
    <w:uiPriority w:val="99"/>
    <w:qFormat/>
    <w:rsid w:val="00BD53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197967610000000443msonormal">
    <w:name w:val="style_13197967610000000443msonormal"/>
    <w:basedOn w:val="a"/>
    <w:uiPriority w:val="99"/>
    <w:rsid w:val="00B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2012-01-11T08:16:00Z</dcterms:created>
  <dcterms:modified xsi:type="dcterms:W3CDTF">2012-01-11T08:16:00Z</dcterms:modified>
</cp:coreProperties>
</file>