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4CB" w:rsidRDefault="009E34CB" w:rsidP="002E2AAE">
      <w:pPr>
        <w:pStyle w:val="a4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Сообщение о торгах:</w:t>
      </w:r>
    </w:p>
    <w:p w:rsidR="009E34CB" w:rsidRDefault="009E34CB" w:rsidP="002E2AAE">
      <w:pPr>
        <w:pStyle w:val="a4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E2AAE" w:rsidRPr="002E2AAE" w:rsidRDefault="00BB501D" w:rsidP="002E2AA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2AAE">
        <w:rPr>
          <w:rFonts w:ascii="Times New Roman" w:hAnsi="Times New Roman" w:cs="Times New Roman"/>
          <w:b/>
          <w:bCs/>
          <w:sz w:val="24"/>
          <w:szCs w:val="24"/>
        </w:rPr>
        <w:t>Организатор торгов ООО «Бизнес-Эксперт»</w:t>
      </w:r>
      <w:r w:rsidRPr="002E2AAE">
        <w:rPr>
          <w:rFonts w:ascii="Times New Roman" w:hAnsi="Times New Roman" w:cs="Times New Roman"/>
          <w:sz w:val="24"/>
          <w:szCs w:val="24"/>
        </w:rPr>
        <w:t xml:space="preserve"> (165300, Архангельская обл., </w:t>
      </w:r>
      <w:proofErr w:type="spellStart"/>
      <w:r w:rsidRPr="002E2AAE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2E2AAE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2E2AAE">
        <w:rPr>
          <w:rFonts w:ascii="Times New Roman" w:hAnsi="Times New Roman" w:cs="Times New Roman"/>
          <w:sz w:val="24"/>
          <w:szCs w:val="24"/>
        </w:rPr>
        <w:t>отлас</w:t>
      </w:r>
      <w:proofErr w:type="spellEnd"/>
      <w:r w:rsidRPr="002E2A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E2AAE">
        <w:rPr>
          <w:rFonts w:ascii="Times New Roman" w:hAnsi="Times New Roman" w:cs="Times New Roman"/>
          <w:sz w:val="24"/>
          <w:szCs w:val="24"/>
        </w:rPr>
        <w:t>ул.К.Маркса</w:t>
      </w:r>
      <w:proofErr w:type="spellEnd"/>
      <w:r w:rsidRPr="002E2AAE">
        <w:rPr>
          <w:rFonts w:ascii="Times New Roman" w:hAnsi="Times New Roman" w:cs="Times New Roman"/>
          <w:sz w:val="24"/>
          <w:szCs w:val="24"/>
        </w:rPr>
        <w:t xml:space="preserve">, д.7, оф.325, тел.(981)5575707, </w:t>
      </w:r>
      <w:r w:rsidRPr="002E2AAE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2E2AAE">
        <w:rPr>
          <w:rFonts w:ascii="Times New Roman" w:hAnsi="Times New Roman" w:cs="Times New Roman"/>
          <w:sz w:val="24"/>
          <w:szCs w:val="24"/>
        </w:rPr>
        <w:t>-</w:t>
      </w:r>
      <w:r w:rsidRPr="002E2AAE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2E2AAE">
        <w:rPr>
          <w:rFonts w:ascii="Times New Roman" w:hAnsi="Times New Roman" w:cs="Times New Roman"/>
          <w:sz w:val="24"/>
          <w:szCs w:val="24"/>
        </w:rPr>
        <w:t>:</w:t>
      </w:r>
      <w:r w:rsidRPr="002E2AAE">
        <w:rPr>
          <w:rFonts w:ascii="Times New Roman" w:hAnsi="Times New Roman" w:cs="Times New Roman"/>
          <w:sz w:val="24"/>
          <w:szCs w:val="24"/>
          <w:lang w:val="en-US"/>
        </w:rPr>
        <w:t>org</w:t>
      </w:r>
      <w:r w:rsidRPr="002E2AA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2E2AAE">
        <w:rPr>
          <w:rFonts w:ascii="Times New Roman" w:hAnsi="Times New Roman" w:cs="Times New Roman"/>
          <w:sz w:val="24"/>
          <w:szCs w:val="24"/>
          <w:lang w:val="en-US"/>
        </w:rPr>
        <w:t>torg</w:t>
      </w:r>
      <w:proofErr w:type="spellEnd"/>
      <w:r w:rsidRPr="002E2AAE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2E2AAE">
        <w:rPr>
          <w:rFonts w:ascii="Times New Roman" w:hAnsi="Times New Roman" w:cs="Times New Roman"/>
          <w:sz w:val="24"/>
          <w:szCs w:val="24"/>
          <w:lang w:val="en-US"/>
        </w:rPr>
        <w:t>bk</w:t>
      </w:r>
      <w:proofErr w:type="spellEnd"/>
      <w:r w:rsidRPr="002E2AA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2E2AAE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2E2AAE">
        <w:rPr>
          <w:rFonts w:ascii="Times New Roman" w:hAnsi="Times New Roman" w:cs="Times New Roman"/>
          <w:sz w:val="24"/>
          <w:szCs w:val="24"/>
        </w:rPr>
        <w:t>), сообщает о проведении на электронной площадке (далее ЭП) «ОАО «Российский аукционный дом» (</w:t>
      </w:r>
      <w:hyperlink r:id="rId5" w:history="1">
        <w:r w:rsidRPr="002E2AAE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http://lot-online.</w:t>
        </w:r>
        <w:proofErr w:type="spellStart"/>
        <w:r w:rsidRPr="002E2AAE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  <w:proofErr w:type="spellEnd"/>
      </w:hyperlink>
      <w:r w:rsidRPr="002E2AAE">
        <w:rPr>
          <w:rFonts w:ascii="Times New Roman" w:hAnsi="Times New Roman" w:cs="Times New Roman"/>
          <w:sz w:val="24"/>
          <w:szCs w:val="24"/>
        </w:rPr>
        <w:t xml:space="preserve">) </w:t>
      </w:r>
      <w:r w:rsidRPr="002E2AAE">
        <w:rPr>
          <w:rFonts w:ascii="Times New Roman" w:hAnsi="Times New Roman" w:cs="Times New Roman"/>
          <w:b/>
          <w:bCs/>
          <w:sz w:val="24"/>
          <w:szCs w:val="24"/>
        </w:rPr>
        <w:t>21.01.2013г. с 14:00ч.  открытого</w:t>
      </w:r>
      <w:r w:rsidRPr="002E2AAE">
        <w:rPr>
          <w:rFonts w:ascii="Times New Roman" w:hAnsi="Times New Roman" w:cs="Times New Roman"/>
          <w:sz w:val="24"/>
          <w:szCs w:val="24"/>
        </w:rPr>
        <w:t xml:space="preserve"> по составу участников и форме представления предложений по цене </w:t>
      </w:r>
      <w:r w:rsidRPr="002E2AAE">
        <w:rPr>
          <w:rFonts w:ascii="Times New Roman" w:hAnsi="Times New Roman" w:cs="Times New Roman"/>
          <w:b/>
          <w:bCs/>
          <w:sz w:val="24"/>
          <w:szCs w:val="24"/>
        </w:rPr>
        <w:t>аукциона</w:t>
      </w:r>
      <w:r w:rsidRPr="002E2AAE">
        <w:rPr>
          <w:rFonts w:ascii="Times New Roman" w:hAnsi="Times New Roman" w:cs="Times New Roman"/>
          <w:sz w:val="24"/>
          <w:szCs w:val="24"/>
        </w:rPr>
        <w:t xml:space="preserve"> по продаже имущества должника: </w:t>
      </w:r>
      <w:r w:rsidRPr="002E2AAE">
        <w:rPr>
          <w:rFonts w:ascii="Times New Roman" w:hAnsi="Times New Roman" w:cs="Times New Roman"/>
          <w:b/>
          <w:bCs/>
          <w:sz w:val="24"/>
          <w:szCs w:val="24"/>
        </w:rPr>
        <w:t>ООО «</w:t>
      </w:r>
      <w:proofErr w:type="spellStart"/>
      <w:r w:rsidRPr="002E2AAE">
        <w:rPr>
          <w:rFonts w:ascii="Times New Roman" w:hAnsi="Times New Roman" w:cs="Times New Roman"/>
          <w:b/>
          <w:bCs/>
          <w:sz w:val="24"/>
          <w:szCs w:val="24"/>
        </w:rPr>
        <w:t>НоводвинскСульфЭко</w:t>
      </w:r>
      <w:proofErr w:type="spellEnd"/>
      <w:r w:rsidRPr="002E2AAE">
        <w:rPr>
          <w:rFonts w:ascii="Times New Roman" w:hAnsi="Times New Roman" w:cs="Times New Roman"/>
          <w:b/>
          <w:bCs/>
          <w:sz w:val="24"/>
          <w:szCs w:val="24"/>
        </w:rPr>
        <w:t>» (</w:t>
      </w:r>
      <w:r w:rsidRPr="002E2AAE">
        <w:rPr>
          <w:rFonts w:ascii="Times New Roman" w:hAnsi="Times New Roman" w:cs="Times New Roman"/>
          <w:sz w:val="24"/>
          <w:szCs w:val="24"/>
        </w:rPr>
        <w:t xml:space="preserve">163022, </w:t>
      </w:r>
      <w:proofErr w:type="spellStart"/>
      <w:r w:rsidRPr="002E2AAE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2E2AAE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2E2AAE">
        <w:rPr>
          <w:rFonts w:ascii="Times New Roman" w:hAnsi="Times New Roman" w:cs="Times New Roman"/>
          <w:sz w:val="24"/>
          <w:szCs w:val="24"/>
        </w:rPr>
        <w:t>рхангельск</w:t>
      </w:r>
      <w:proofErr w:type="spellEnd"/>
      <w:r w:rsidRPr="002E2A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E2AAE">
        <w:rPr>
          <w:rFonts w:ascii="Times New Roman" w:hAnsi="Times New Roman" w:cs="Times New Roman"/>
          <w:sz w:val="24"/>
          <w:szCs w:val="24"/>
        </w:rPr>
        <w:t>ул.Менделеева</w:t>
      </w:r>
      <w:proofErr w:type="spellEnd"/>
      <w:r w:rsidRPr="002E2AAE">
        <w:rPr>
          <w:rFonts w:ascii="Times New Roman" w:hAnsi="Times New Roman" w:cs="Times New Roman"/>
          <w:sz w:val="24"/>
          <w:szCs w:val="24"/>
        </w:rPr>
        <w:t xml:space="preserve">, д.2, корп.1; ОГРН 1082903000047, ИНН 2903008445), конкурсный управляющий Галин Андрей Евгеньевич (165300, </w:t>
      </w:r>
      <w:proofErr w:type="spellStart"/>
      <w:r w:rsidRPr="002E2AAE">
        <w:rPr>
          <w:rFonts w:ascii="Times New Roman" w:hAnsi="Times New Roman" w:cs="Times New Roman"/>
          <w:sz w:val="24"/>
          <w:szCs w:val="24"/>
        </w:rPr>
        <w:t>г.Котлас</w:t>
      </w:r>
      <w:proofErr w:type="spellEnd"/>
      <w:r w:rsidRPr="002E2AAE">
        <w:rPr>
          <w:rFonts w:ascii="Times New Roman" w:hAnsi="Times New Roman" w:cs="Times New Roman"/>
          <w:sz w:val="24"/>
          <w:szCs w:val="24"/>
        </w:rPr>
        <w:t>, а/я 14, ИНН 290400223773, СНИЛС 044-246-231-28),</w:t>
      </w:r>
      <w:r w:rsidRPr="002E2A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E2AAE">
        <w:rPr>
          <w:rFonts w:ascii="Times New Roman" w:hAnsi="Times New Roman" w:cs="Times New Roman"/>
          <w:sz w:val="24"/>
          <w:szCs w:val="24"/>
        </w:rPr>
        <w:t xml:space="preserve">состоящий в НП СОАУ «Континент» (191023, </w:t>
      </w:r>
      <w:proofErr w:type="spellStart"/>
      <w:r w:rsidRPr="002E2AAE">
        <w:rPr>
          <w:rFonts w:ascii="Times New Roman" w:hAnsi="Times New Roman" w:cs="Times New Roman"/>
          <w:sz w:val="24"/>
          <w:szCs w:val="24"/>
        </w:rPr>
        <w:t>г.Санкт</w:t>
      </w:r>
      <w:proofErr w:type="spellEnd"/>
      <w:r w:rsidRPr="002E2AAE">
        <w:rPr>
          <w:rFonts w:ascii="Times New Roman" w:hAnsi="Times New Roman" w:cs="Times New Roman"/>
          <w:sz w:val="24"/>
          <w:szCs w:val="24"/>
        </w:rPr>
        <w:t xml:space="preserve">-Петербург, а/я 67, ОГРН 1027804888704, ИНН 7810274570), действующий на основании решения Арбитражного суда Архангельской области от 18.09.2012 по делу А05-4012/2012. </w:t>
      </w:r>
    </w:p>
    <w:p w:rsidR="00BB501D" w:rsidRPr="002E2AAE" w:rsidRDefault="00BB501D" w:rsidP="002E2AA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2AAE">
        <w:rPr>
          <w:rFonts w:ascii="Times New Roman" w:hAnsi="Times New Roman" w:cs="Times New Roman"/>
          <w:sz w:val="24"/>
          <w:szCs w:val="24"/>
        </w:rPr>
        <w:t xml:space="preserve">Предмет торгов: </w:t>
      </w:r>
    </w:p>
    <w:p w:rsidR="00BB501D" w:rsidRPr="002E2AAE" w:rsidRDefault="00BB501D" w:rsidP="0036629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E2AAE">
        <w:rPr>
          <w:rFonts w:ascii="Times New Roman" w:hAnsi="Times New Roman" w:cs="Times New Roman"/>
          <w:b/>
          <w:bCs/>
          <w:sz w:val="24"/>
          <w:szCs w:val="24"/>
        </w:rPr>
        <w:t>Лот №1.</w:t>
      </w:r>
      <w:r w:rsidRPr="002E2AAE">
        <w:rPr>
          <w:rFonts w:ascii="Times New Roman" w:hAnsi="Times New Roman" w:cs="Times New Roman"/>
          <w:sz w:val="24"/>
          <w:szCs w:val="24"/>
        </w:rPr>
        <w:t xml:space="preserve"> Здание ТЭС, назначение: производственное, площадь: 18352,2 </w:t>
      </w:r>
      <w:proofErr w:type="spellStart"/>
      <w:r w:rsidRPr="002E2AAE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2E2AAE">
        <w:rPr>
          <w:rFonts w:ascii="Times New Roman" w:hAnsi="Times New Roman" w:cs="Times New Roman"/>
          <w:sz w:val="24"/>
          <w:szCs w:val="24"/>
        </w:rPr>
        <w:t xml:space="preserve">., адрес: Архангельская область, </w:t>
      </w:r>
      <w:proofErr w:type="spellStart"/>
      <w:r w:rsidRPr="002E2AAE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2E2AAE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2E2AAE">
        <w:rPr>
          <w:rFonts w:ascii="Times New Roman" w:hAnsi="Times New Roman" w:cs="Times New Roman"/>
          <w:sz w:val="24"/>
          <w:szCs w:val="24"/>
        </w:rPr>
        <w:t>рхангельск</w:t>
      </w:r>
      <w:proofErr w:type="spellEnd"/>
      <w:r w:rsidRPr="002E2A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E2AAE">
        <w:rPr>
          <w:rFonts w:ascii="Times New Roman" w:hAnsi="Times New Roman" w:cs="Times New Roman"/>
          <w:sz w:val="24"/>
          <w:szCs w:val="24"/>
        </w:rPr>
        <w:t>ул.Менделеева</w:t>
      </w:r>
      <w:proofErr w:type="spellEnd"/>
      <w:r w:rsidRPr="002E2AAE">
        <w:rPr>
          <w:rFonts w:ascii="Times New Roman" w:hAnsi="Times New Roman" w:cs="Times New Roman"/>
          <w:sz w:val="24"/>
          <w:szCs w:val="24"/>
        </w:rPr>
        <w:t>, д.2, корп.2, усл.№29-29-01/013/2011-117. Начальная цена 9015000 руб.</w:t>
      </w:r>
    </w:p>
    <w:p w:rsidR="00BB501D" w:rsidRPr="002E2AAE" w:rsidRDefault="00BB501D" w:rsidP="0036629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E2AAE">
        <w:rPr>
          <w:rFonts w:ascii="Times New Roman" w:hAnsi="Times New Roman" w:cs="Times New Roman"/>
          <w:b/>
          <w:bCs/>
          <w:sz w:val="24"/>
          <w:szCs w:val="24"/>
        </w:rPr>
        <w:t>Лот №2.</w:t>
      </w:r>
      <w:r w:rsidRPr="002E2AAE">
        <w:rPr>
          <w:rFonts w:ascii="Times New Roman" w:hAnsi="Times New Roman" w:cs="Times New Roman"/>
          <w:sz w:val="24"/>
          <w:szCs w:val="24"/>
        </w:rPr>
        <w:t xml:space="preserve"> Здание ГРЦ, назначение: нежилое, площадь: 819,2 </w:t>
      </w:r>
      <w:proofErr w:type="spellStart"/>
      <w:r w:rsidRPr="002E2AAE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2E2AAE">
        <w:rPr>
          <w:rFonts w:ascii="Times New Roman" w:hAnsi="Times New Roman" w:cs="Times New Roman"/>
          <w:sz w:val="24"/>
          <w:szCs w:val="24"/>
        </w:rPr>
        <w:t xml:space="preserve">., адрес: Архангельская область, </w:t>
      </w:r>
      <w:proofErr w:type="spellStart"/>
      <w:r w:rsidRPr="002E2AAE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2E2AAE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2E2AAE">
        <w:rPr>
          <w:rFonts w:ascii="Times New Roman" w:hAnsi="Times New Roman" w:cs="Times New Roman"/>
          <w:sz w:val="24"/>
          <w:szCs w:val="24"/>
        </w:rPr>
        <w:t>рхангельск</w:t>
      </w:r>
      <w:proofErr w:type="spellEnd"/>
      <w:r w:rsidRPr="002E2A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E2AAE">
        <w:rPr>
          <w:rFonts w:ascii="Times New Roman" w:hAnsi="Times New Roman" w:cs="Times New Roman"/>
          <w:sz w:val="24"/>
          <w:szCs w:val="24"/>
        </w:rPr>
        <w:t>ул.Менделеева</w:t>
      </w:r>
      <w:proofErr w:type="spellEnd"/>
      <w:r w:rsidRPr="002E2AAE">
        <w:rPr>
          <w:rFonts w:ascii="Times New Roman" w:hAnsi="Times New Roman" w:cs="Times New Roman"/>
          <w:sz w:val="24"/>
          <w:szCs w:val="24"/>
        </w:rPr>
        <w:t>, д.2, корп. 2, строен. 1, усл.№29-29-01/013/2011-116. Начальная цена 1240000 руб.</w:t>
      </w:r>
    </w:p>
    <w:p w:rsidR="00BB501D" w:rsidRPr="002E2AAE" w:rsidRDefault="00BB501D" w:rsidP="0036629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E2AAE">
        <w:rPr>
          <w:rFonts w:ascii="Times New Roman" w:hAnsi="Times New Roman" w:cs="Times New Roman"/>
          <w:b/>
          <w:bCs/>
          <w:sz w:val="24"/>
          <w:szCs w:val="24"/>
        </w:rPr>
        <w:t>Лот №3.</w:t>
      </w:r>
      <w:r w:rsidRPr="002E2AAE">
        <w:rPr>
          <w:rFonts w:ascii="Times New Roman" w:hAnsi="Times New Roman" w:cs="Times New Roman"/>
          <w:sz w:val="24"/>
          <w:szCs w:val="24"/>
        </w:rPr>
        <w:t xml:space="preserve"> Водовод технической воды от СЦБК, назначение: водопроводная сеть, длина 7511 м., инв.№11:401:002:000403520, лит.1, адрес: Архангельская область, </w:t>
      </w:r>
      <w:proofErr w:type="spellStart"/>
      <w:r w:rsidRPr="002E2AAE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2E2AAE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2E2AAE">
        <w:rPr>
          <w:rFonts w:ascii="Times New Roman" w:hAnsi="Times New Roman" w:cs="Times New Roman"/>
          <w:sz w:val="24"/>
          <w:szCs w:val="24"/>
        </w:rPr>
        <w:t>рхангельск</w:t>
      </w:r>
      <w:proofErr w:type="spellEnd"/>
      <w:r w:rsidRPr="002E2A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E2AAE">
        <w:rPr>
          <w:rFonts w:ascii="Times New Roman" w:hAnsi="Times New Roman" w:cs="Times New Roman"/>
          <w:sz w:val="24"/>
          <w:szCs w:val="24"/>
        </w:rPr>
        <w:t>окр.Маймаксанский</w:t>
      </w:r>
      <w:proofErr w:type="spellEnd"/>
      <w:r w:rsidRPr="002E2A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E2AAE">
        <w:rPr>
          <w:rFonts w:ascii="Times New Roman" w:hAnsi="Times New Roman" w:cs="Times New Roman"/>
          <w:sz w:val="24"/>
          <w:szCs w:val="24"/>
        </w:rPr>
        <w:t>окр.Северный</w:t>
      </w:r>
      <w:proofErr w:type="spellEnd"/>
      <w:r w:rsidRPr="002E2AAE">
        <w:rPr>
          <w:rFonts w:ascii="Times New Roman" w:hAnsi="Times New Roman" w:cs="Times New Roman"/>
          <w:sz w:val="24"/>
          <w:szCs w:val="24"/>
        </w:rPr>
        <w:t>, усл.№29-29-01/035/2009-285. Начальная цена 1312000 руб.</w:t>
      </w:r>
    </w:p>
    <w:p w:rsidR="00BB501D" w:rsidRPr="002E2AAE" w:rsidRDefault="00BB501D" w:rsidP="0036629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E2AAE">
        <w:rPr>
          <w:rFonts w:ascii="Times New Roman" w:hAnsi="Times New Roman" w:cs="Times New Roman"/>
          <w:b/>
          <w:bCs/>
          <w:sz w:val="24"/>
          <w:szCs w:val="24"/>
        </w:rPr>
        <w:t>Лот №4.</w:t>
      </w:r>
      <w:r w:rsidRPr="002E2AAE">
        <w:rPr>
          <w:rFonts w:ascii="Times New Roman" w:hAnsi="Times New Roman" w:cs="Times New Roman"/>
          <w:sz w:val="24"/>
          <w:szCs w:val="24"/>
        </w:rPr>
        <w:t xml:space="preserve"> Здание главной насосной станции перекачки стоков, назначение: прочее, этажность:1 (подземных этажей 1), </w:t>
      </w:r>
      <w:proofErr w:type="spellStart"/>
      <w:r w:rsidRPr="002E2AAE">
        <w:rPr>
          <w:rFonts w:ascii="Times New Roman" w:hAnsi="Times New Roman" w:cs="Times New Roman"/>
          <w:sz w:val="24"/>
          <w:szCs w:val="24"/>
        </w:rPr>
        <w:t>общ.пл</w:t>
      </w:r>
      <w:proofErr w:type="spellEnd"/>
      <w:r w:rsidRPr="002E2AAE">
        <w:rPr>
          <w:rFonts w:ascii="Times New Roman" w:hAnsi="Times New Roman" w:cs="Times New Roman"/>
          <w:sz w:val="24"/>
          <w:szCs w:val="24"/>
        </w:rPr>
        <w:t xml:space="preserve">. 571,1 </w:t>
      </w:r>
      <w:proofErr w:type="spellStart"/>
      <w:r w:rsidRPr="002E2AAE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2E2AAE">
        <w:rPr>
          <w:rFonts w:ascii="Times New Roman" w:hAnsi="Times New Roman" w:cs="Times New Roman"/>
          <w:sz w:val="24"/>
          <w:szCs w:val="24"/>
        </w:rPr>
        <w:t xml:space="preserve">., инв.№11:401:002:000280100, </w:t>
      </w:r>
      <w:proofErr w:type="spellStart"/>
      <w:r w:rsidRPr="002E2AAE">
        <w:rPr>
          <w:rFonts w:ascii="Times New Roman" w:hAnsi="Times New Roman" w:cs="Times New Roman"/>
          <w:sz w:val="24"/>
          <w:szCs w:val="24"/>
        </w:rPr>
        <w:t>лит</w:t>
      </w:r>
      <w:proofErr w:type="gramStart"/>
      <w:r w:rsidRPr="002E2AAE">
        <w:rPr>
          <w:rFonts w:ascii="Times New Roman" w:hAnsi="Times New Roman" w:cs="Times New Roman"/>
          <w:sz w:val="24"/>
          <w:szCs w:val="24"/>
        </w:rPr>
        <w:t>.А</w:t>
      </w:r>
      <w:proofErr w:type="spellEnd"/>
      <w:proofErr w:type="gramEnd"/>
      <w:r w:rsidRPr="002E2AAE">
        <w:rPr>
          <w:rFonts w:ascii="Times New Roman" w:hAnsi="Times New Roman" w:cs="Times New Roman"/>
          <w:sz w:val="24"/>
          <w:szCs w:val="24"/>
        </w:rPr>
        <w:t xml:space="preserve">, адрес: Архангельская область, </w:t>
      </w:r>
      <w:proofErr w:type="spellStart"/>
      <w:r w:rsidRPr="002E2AAE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2E2AAE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2E2AAE">
        <w:rPr>
          <w:rFonts w:ascii="Times New Roman" w:hAnsi="Times New Roman" w:cs="Times New Roman"/>
          <w:sz w:val="24"/>
          <w:szCs w:val="24"/>
        </w:rPr>
        <w:t>рхангельск</w:t>
      </w:r>
      <w:proofErr w:type="spellEnd"/>
      <w:r w:rsidRPr="002E2A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E2AAE">
        <w:rPr>
          <w:rFonts w:ascii="Times New Roman" w:hAnsi="Times New Roman" w:cs="Times New Roman"/>
          <w:sz w:val="24"/>
          <w:szCs w:val="24"/>
        </w:rPr>
        <w:t>ул.Менделеева</w:t>
      </w:r>
      <w:proofErr w:type="spellEnd"/>
      <w:r w:rsidRPr="002E2AAE">
        <w:rPr>
          <w:rFonts w:ascii="Times New Roman" w:hAnsi="Times New Roman" w:cs="Times New Roman"/>
          <w:sz w:val="24"/>
          <w:szCs w:val="24"/>
        </w:rPr>
        <w:t>, д.2, усл.№29-29-01/035/2009-286. Начальная цена 1129000 руб.</w:t>
      </w:r>
    </w:p>
    <w:p w:rsidR="00BB501D" w:rsidRPr="002E2AAE" w:rsidRDefault="00BB501D" w:rsidP="0036629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E2AAE">
        <w:rPr>
          <w:rFonts w:ascii="Times New Roman" w:hAnsi="Times New Roman" w:cs="Times New Roman"/>
          <w:b/>
          <w:bCs/>
          <w:sz w:val="24"/>
          <w:szCs w:val="24"/>
        </w:rPr>
        <w:t>Лот №5.</w:t>
      </w:r>
      <w:r w:rsidRPr="002E2AAE">
        <w:rPr>
          <w:rFonts w:ascii="Times New Roman" w:hAnsi="Times New Roman" w:cs="Times New Roman"/>
          <w:sz w:val="24"/>
          <w:szCs w:val="24"/>
        </w:rPr>
        <w:t xml:space="preserve"> Тепловые сети, назначение: сооружения энергетики  и электропередачи, протяженность трассы 600 м., инв.№11:401:002:000704130, адрес: Архангельская область, </w:t>
      </w:r>
      <w:proofErr w:type="spellStart"/>
      <w:r w:rsidRPr="002E2AAE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2E2AAE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2E2AAE">
        <w:rPr>
          <w:rFonts w:ascii="Times New Roman" w:hAnsi="Times New Roman" w:cs="Times New Roman"/>
          <w:sz w:val="24"/>
          <w:szCs w:val="24"/>
        </w:rPr>
        <w:t>рхангельск</w:t>
      </w:r>
      <w:proofErr w:type="spellEnd"/>
      <w:r w:rsidRPr="002E2A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E2AAE">
        <w:rPr>
          <w:rFonts w:ascii="Times New Roman" w:hAnsi="Times New Roman" w:cs="Times New Roman"/>
          <w:sz w:val="24"/>
          <w:szCs w:val="24"/>
        </w:rPr>
        <w:t>ул.Менделеева</w:t>
      </w:r>
      <w:proofErr w:type="spellEnd"/>
      <w:r w:rsidRPr="002E2AAE">
        <w:rPr>
          <w:rFonts w:ascii="Times New Roman" w:hAnsi="Times New Roman" w:cs="Times New Roman"/>
          <w:sz w:val="24"/>
          <w:szCs w:val="24"/>
        </w:rPr>
        <w:t>, д.2. усл.№29-29-01/093/2008-245. Начальная цена 471000 руб.</w:t>
      </w:r>
    </w:p>
    <w:p w:rsidR="00BB501D" w:rsidRPr="002E2AAE" w:rsidRDefault="00BB501D" w:rsidP="0036629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E2AAE">
        <w:rPr>
          <w:rFonts w:ascii="Times New Roman" w:hAnsi="Times New Roman" w:cs="Times New Roman"/>
          <w:b/>
          <w:bCs/>
          <w:sz w:val="24"/>
          <w:szCs w:val="24"/>
        </w:rPr>
        <w:t>Лот №6.</w:t>
      </w:r>
      <w:r w:rsidRPr="002E2AAE">
        <w:rPr>
          <w:rFonts w:ascii="Times New Roman" w:hAnsi="Times New Roman" w:cs="Times New Roman"/>
          <w:sz w:val="24"/>
          <w:szCs w:val="24"/>
        </w:rPr>
        <w:t xml:space="preserve"> Электрические сети, назначение: сооружения энергетики и электропередачи,  протяженность трассы 0,51 км, адрес: Архангельская область, </w:t>
      </w:r>
      <w:proofErr w:type="spellStart"/>
      <w:r w:rsidRPr="002E2AAE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2E2AAE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2E2AAE">
        <w:rPr>
          <w:rFonts w:ascii="Times New Roman" w:hAnsi="Times New Roman" w:cs="Times New Roman"/>
          <w:sz w:val="24"/>
          <w:szCs w:val="24"/>
        </w:rPr>
        <w:t>рхангельск</w:t>
      </w:r>
      <w:proofErr w:type="spellEnd"/>
      <w:r w:rsidRPr="002E2A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E2AAE">
        <w:rPr>
          <w:rFonts w:ascii="Times New Roman" w:hAnsi="Times New Roman" w:cs="Times New Roman"/>
          <w:sz w:val="24"/>
          <w:szCs w:val="24"/>
        </w:rPr>
        <w:t>ул.Менделеева</w:t>
      </w:r>
      <w:proofErr w:type="spellEnd"/>
      <w:r w:rsidRPr="002E2AAE">
        <w:rPr>
          <w:rFonts w:ascii="Times New Roman" w:hAnsi="Times New Roman" w:cs="Times New Roman"/>
          <w:sz w:val="24"/>
          <w:szCs w:val="24"/>
        </w:rPr>
        <w:t>, д.2, усл.№29-29-01/093/2008-244. Начальная цена 358000 руб.</w:t>
      </w:r>
    </w:p>
    <w:p w:rsidR="00BB501D" w:rsidRPr="002E2AAE" w:rsidRDefault="00BB501D" w:rsidP="0036629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E2AAE">
        <w:rPr>
          <w:rFonts w:ascii="Times New Roman" w:hAnsi="Times New Roman" w:cs="Times New Roman"/>
          <w:b/>
          <w:bCs/>
          <w:sz w:val="24"/>
          <w:szCs w:val="24"/>
        </w:rPr>
        <w:t>Лот №7.</w:t>
      </w:r>
      <w:r w:rsidRPr="002E2AAE">
        <w:rPr>
          <w:rFonts w:ascii="Times New Roman" w:hAnsi="Times New Roman" w:cs="Times New Roman"/>
          <w:sz w:val="24"/>
          <w:szCs w:val="24"/>
        </w:rPr>
        <w:t xml:space="preserve"> Внеплощадочная </w:t>
      </w:r>
      <w:proofErr w:type="spellStart"/>
      <w:r w:rsidRPr="002E2AAE">
        <w:rPr>
          <w:rFonts w:ascii="Times New Roman" w:hAnsi="Times New Roman" w:cs="Times New Roman"/>
          <w:sz w:val="24"/>
          <w:szCs w:val="24"/>
        </w:rPr>
        <w:t>хозфекальная</w:t>
      </w:r>
      <w:proofErr w:type="spellEnd"/>
      <w:r w:rsidRPr="002E2AAE">
        <w:rPr>
          <w:rFonts w:ascii="Times New Roman" w:hAnsi="Times New Roman" w:cs="Times New Roman"/>
          <w:sz w:val="24"/>
          <w:szCs w:val="24"/>
        </w:rPr>
        <w:t xml:space="preserve"> канализация, назначение: канализационная сеть, длина 6616 м., инв.№11:401:002:000353750, лит.1, адрес: Архангельская область, </w:t>
      </w:r>
      <w:proofErr w:type="spellStart"/>
      <w:r w:rsidRPr="002E2AAE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2E2AAE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2E2AAE">
        <w:rPr>
          <w:rFonts w:ascii="Times New Roman" w:hAnsi="Times New Roman" w:cs="Times New Roman"/>
          <w:sz w:val="24"/>
          <w:szCs w:val="24"/>
        </w:rPr>
        <w:t>рхангельск</w:t>
      </w:r>
      <w:proofErr w:type="spellEnd"/>
      <w:r w:rsidRPr="002E2A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E2AAE">
        <w:rPr>
          <w:rFonts w:ascii="Times New Roman" w:hAnsi="Times New Roman" w:cs="Times New Roman"/>
          <w:sz w:val="24"/>
          <w:szCs w:val="24"/>
        </w:rPr>
        <w:t>окр.Маймаксанский</w:t>
      </w:r>
      <w:proofErr w:type="spellEnd"/>
      <w:r w:rsidRPr="002E2A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E2AAE">
        <w:rPr>
          <w:rFonts w:ascii="Times New Roman" w:hAnsi="Times New Roman" w:cs="Times New Roman"/>
          <w:sz w:val="24"/>
          <w:szCs w:val="24"/>
        </w:rPr>
        <w:t>окр.Северный</w:t>
      </w:r>
      <w:proofErr w:type="spellEnd"/>
      <w:r w:rsidRPr="002E2AAE">
        <w:rPr>
          <w:rFonts w:ascii="Times New Roman" w:hAnsi="Times New Roman" w:cs="Times New Roman"/>
          <w:sz w:val="24"/>
          <w:szCs w:val="24"/>
        </w:rPr>
        <w:t>, усл.№29-29-01/035/2009-284., Начальная цена 1039000 руб.</w:t>
      </w:r>
    </w:p>
    <w:p w:rsidR="00BB501D" w:rsidRPr="002E2AAE" w:rsidRDefault="00BB501D" w:rsidP="0036629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E2AAE">
        <w:rPr>
          <w:rFonts w:ascii="Times New Roman" w:hAnsi="Times New Roman" w:cs="Times New Roman"/>
          <w:b/>
          <w:bCs/>
          <w:sz w:val="24"/>
          <w:szCs w:val="24"/>
        </w:rPr>
        <w:t>Лот №8.</w:t>
      </w:r>
      <w:r w:rsidRPr="002E2AAE">
        <w:rPr>
          <w:rFonts w:ascii="Times New Roman" w:hAnsi="Times New Roman" w:cs="Times New Roman"/>
          <w:sz w:val="24"/>
          <w:szCs w:val="24"/>
        </w:rPr>
        <w:t xml:space="preserve"> Сети канализационные внеплощадочные, назначение: канализационная сеть, длина 6377 м, инв.№11:401:002:000353740, лит.1, адрес: Архангельская обл., </w:t>
      </w:r>
      <w:proofErr w:type="spellStart"/>
      <w:r w:rsidRPr="002E2AAE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2E2AAE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2E2AAE">
        <w:rPr>
          <w:rFonts w:ascii="Times New Roman" w:hAnsi="Times New Roman" w:cs="Times New Roman"/>
          <w:sz w:val="24"/>
          <w:szCs w:val="24"/>
        </w:rPr>
        <w:t>рхангельск</w:t>
      </w:r>
      <w:proofErr w:type="spellEnd"/>
      <w:r w:rsidRPr="002E2A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E2AAE">
        <w:rPr>
          <w:rFonts w:ascii="Times New Roman" w:hAnsi="Times New Roman" w:cs="Times New Roman"/>
          <w:sz w:val="24"/>
          <w:szCs w:val="24"/>
        </w:rPr>
        <w:t>окр.Маймаксанский</w:t>
      </w:r>
      <w:proofErr w:type="spellEnd"/>
      <w:r w:rsidRPr="002E2A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E2AAE">
        <w:rPr>
          <w:rFonts w:ascii="Times New Roman" w:hAnsi="Times New Roman" w:cs="Times New Roman"/>
          <w:sz w:val="24"/>
          <w:szCs w:val="24"/>
        </w:rPr>
        <w:t>окр.Северный</w:t>
      </w:r>
      <w:proofErr w:type="spellEnd"/>
      <w:r w:rsidRPr="002E2AAE">
        <w:rPr>
          <w:rFonts w:ascii="Times New Roman" w:hAnsi="Times New Roman" w:cs="Times New Roman"/>
          <w:sz w:val="24"/>
          <w:szCs w:val="24"/>
        </w:rPr>
        <w:t>. усл.№29-29-01/035/2009-283. Начальная цена 953000 руб.</w:t>
      </w:r>
    </w:p>
    <w:p w:rsidR="00BB501D" w:rsidRPr="002E2AAE" w:rsidRDefault="00BB501D" w:rsidP="0036629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E2AAE">
        <w:rPr>
          <w:rFonts w:ascii="Times New Roman" w:hAnsi="Times New Roman" w:cs="Times New Roman"/>
          <w:b/>
          <w:bCs/>
          <w:sz w:val="24"/>
          <w:szCs w:val="24"/>
        </w:rPr>
        <w:t>Лот №9.</w:t>
      </w:r>
      <w:r w:rsidRPr="002E2AAE">
        <w:rPr>
          <w:rFonts w:ascii="Times New Roman" w:hAnsi="Times New Roman" w:cs="Times New Roman"/>
          <w:sz w:val="24"/>
          <w:szCs w:val="24"/>
        </w:rPr>
        <w:t xml:space="preserve"> Автомобиль </w:t>
      </w:r>
      <w:r w:rsidRPr="002E2AAE">
        <w:rPr>
          <w:rFonts w:ascii="Times New Roman" w:hAnsi="Times New Roman" w:cs="Times New Roman"/>
          <w:sz w:val="24"/>
          <w:szCs w:val="24"/>
          <w:lang w:val="en-US"/>
        </w:rPr>
        <w:t>NISSAN</w:t>
      </w:r>
      <w:r w:rsidRPr="002E2AAE">
        <w:rPr>
          <w:rFonts w:ascii="Times New Roman" w:hAnsi="Times New Roman" w:cs="Times New Roman"/>
          <w:sz w:val="24"/>
          <w:szCs w:val="24"/>
        </w:rPr>
        <w:t xml:space="preserve"> </w:t>
      </w:r>
      <w:r w:rsidRPr="002E2AAE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2E2AAE">
        <w:rPr>
          <w:rFonts w:ascii="Times New Roman" w:hAnsi="Times New Roman" w:cs="Times New Roman"/>
          <w:sz w:val="24"/>
          <w:szCs w:val="24"/>
        </w:rPr>
        <w:t xml:space="preserve"> </w:t>
      </w:r>
      <w:r w:rsidRPr="002E2AAE">
        <w:rPr>
          <w:rFonts w:ascii="Times New Roman" w:hAnsi="Times New Roman" w:cs="Times New Roman"/>
          <w:sz w:val="24"/>
          <w:szCs w:val="24"/>
          <w:lang w:val="en-US"/>
        </w:rPr>
        <w:t>TRAIL</w:t>
      </w:r>
      <w:r w:rsidRPr="002E2AAE">
        <w:rPr>
          <w:rFonts w:ascii="Times New Roman" w:hAnsi="Times New Roman" w:cs="Times New Roman"/>
          <w:sz w:val="24"/>
          <w:szCs w:val="24"/>
        </w:rPr>
        <w:t xml:space="preserve">, </w:t>
      </w:r>
      <w:r w:rsidRPr="002E2AAE">
        <w:rPr>
          <w:rFonts w:ascii="Times New Roman" w:hAnsi="Times New Roman" w:cs="Times New Roman"/>
          <w:sz w:val="24"/>
          <w:szCs w:val="24"/>
          <w:lang w:val="en-US"/>
        </w:rPr>
        <w:t>VIN</w:t>
      </w:r>
      <w:r w:rsidRPr="002E2AAE">
        <w:rPr>
          <w:rFonts w:ascii="Times New Roman" w:hAnsi="Times New Roman" w:cs="Times New Roman"/>
          <w:sz w:val="24"/>
          <w:szCs w:val="24"/>
        </w:rPr>
        <w:t>:</w:t>
      </w:r>
      <w:proofErr w:type="gramStart"/>
      <w:r w:rsidRPr="002E2AAE">
        <w:rPr>
          <w:rFonts w:ascii="Times New Roman" w:hAnsi="Times New Roman" w:cs="Times New Roman"/>
          <w:sz w:val="24"/>
          <w:szCs w:val="24"/>
          <w:lang w:val="en-US"/>
        </w:rPr>
        <w:t>Z</w:t>
      </w:r>
      <w:r w:rsidRPr="002E2AAE">
        <w:rPr>
          <w:rFonts w:ascii="Times New Roman" w:hAnsi="Times New Roman" w:cs="Times New Roman"/>
          <w:sz w:val="24"/>
          <w:szCs w:val="24"/>
        </w:rPr>
        <w:t>8</w:t>
      </w:r>
      <w:r w:rsidRPr="002E2AAE">
        <w:rPr>
          <w:rFonts w:ascii="Times New Roman" w:hAnsi="Times New Roman" w:cs="Times New Roman"/>
          <w:sz w:val="24"/>
          <w:szCs w:val="24"/>
          <w:lang w:val="en-US"/>
        </w:rPr>
        <w:t>NTBNT</w:t>
      </w:r>
      <w:r w:rsidRPr="002E2AAE">
        <w:rPr>
          <w:rFonts w:ascii="Times New Roman" w:hAnsi="Times New Roman" w:cs="Times New Roman"/>
          <w:sz w:val="24"/>
          <w:szCs w:val="24"/>
        </w:rPr>
        <w:t>31</w:t>
      </w:r>
      <w:r w:rsidRPr="002E2AAE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Pr="002E2AAE">
        <w:rPr>
          <w:rFonts w:ascii="Times New Roman" w:hAnsi="Times New Roman" w:cs="Times New Roman"/>
          <w:sz w:val="24"/>
          <w:szCs w:val="24"/>
        </w:rPr>
        <w:t xml:space="preserve">012915, 2010 </w:t>
      </w:r>
      <w:proofErr w:type="spellStart"/>
      <w:r w:rsidRPr="002E2AAE">
        <w:rPr>
          <w:rFonts w:ascii="Times New Roman" w:hAnsi="Times New Roman" w:cs="Times New Roman"/>
          <w:sz w:val="24"/>
          <w:szCs w:val="24"/>
        </w:rPr>
        <w:t>г.в</w:t>
      </w:r>
      <w:proofErr w:type="spellEnd"/>
      <w:r w:rsidRPr="002E2AAE">
        <w:rPr>
          <w:rFonts w:ascii="Times New Roman" w:hAnsi="Times New Roman" w:cs="Times New Roman"/>
          <w:sz w:val="24"/>
          <w:szCs w:val="24"/>
        </w:rPr>
        <w:t>. Начальная цена 873000 руб.</w:t>
      </w:r>
      <w:proofErr w:type="gramEnd"/>
      <w:r w:rsidRPr="002E2A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2AAE" w:rsidRPr="002E2AAE" w:rsidRDefault="002E2AAE" w:rsidP="0036629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2E2AAE" w:rsidRPr="002E2AAE" w:rsidRDefault="00BB501D" w:rsidP="0036629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E2AAE">
        <w:rPr>
          <w:rFonts w:ascii="Times New Roman" w:hAnsi="Times New Roman" w:cs="Times New Roman"/>
          <w:sz w:val="24"/>
          <w:szCs w:val="24"/>
        </w:rPr>
        <w:t xml:space="preserve">Шаг аукциона – 5% от начальной цены. </w:t>
      </w:r>
    </w:p>
    <w:p w:rsidR="00BB501D" w:rsidRPr="002E2AAE" w:rsidRDefault="00BB501D" w:rsidP="0036629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E2AAE">
        <w:rPr>
          <w:rFonts w:ascii="Times New Roman" w:hAnsi="Times New Roman" w:cs="Times New Roman"/>
          <w:sz w:val="24"/>
          <w:szCs w:val="24"/>
        </w:rPr>
        <w:t xml:space="preserve">Задаток – 20% от начальной цены перечисляется по реквизитам: ООО «Бизнес-Эксперт» (ИНН:2901114840, КПП:290401001), Р/С 40702810304240005027 в Архангельском ОСБ №8637 </w:t>
      </w:r>
      <w:proofErr w:type="spellStart"/>
      <w:r w:rsidRPr="002E2AAE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2E2AAE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2E2AAE">
        <w:rPr>
          <w:rFonts w:ascii="Times New Roman" w:hAnsi="Times New Roman" w:cs="Times New Roman"/>
          <w:sz w:val="24"/>
          <w:szCs w:val="24"/>
        </w:rPr>
        <w:t>рхангельск</w:t>
      </w:r>
      <w:proofErr w:type="spellEnd"/>
      <w:r w:rsidRPr="002E2AAE">
        <w:rPr>
          <w:rFonts w:ascii="Times New Roman" w:hAnsi="Times New Roman" w:cs="Times New Roman"/>
          <w:sz w:val="24"/>
          <w:szCs w:val="24"/>
        </w:rPr>
        <w:t>, К/С 30101810100000000601, БИК 041117601 и должен поступить на счет до 14:00ч. 18.01.2013г. к моменту допуска заявителей к участию в торгах.</w:t>
      </w:r>
    </w:p>
    <w:p w:rsidR="002E2AAE" w:rsidRPr="002E2AAE" w:rsidRDefault="00BB501D" w:rsidP="002E2AA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2AAE">
        <w:rPr>
          <w:rFonts w:ascii="Times New Roman" w:hAnsi="Times New Roman" w:cs="Times New Roman"/>
          <w:sz w:val="24"/>
          <w:szCs w:val="24"/>
        </w:rPr>
        <w:t xml:space="preserve">Для участия в торгах необходимо оплатить задаток, зарегистрироваться на ЭП и в срок </w:t>
      </w:r>
      <w:r w:rsidRPr="002E2AAE">
        <w:rPr>
          <w:rFonts w:ascii="Times New Roman" w:hAnsi="Times New Roman" w:cs="Times New Roman"/>
          <w:b/>
          <w:bCs/>
          <w:sz w:val="24"/>
          <w:szCs w:val="24"/>
        </w:rPr>
        <w:t>с 09:00ч.  05.12.2012г. по 16.01.2013г. до 17:00ч.</w:t>
      </w:r>
      <w:r w:rsidRPr="002E2AAE">
        <w:rPr>
          <w:rFonts w:ascii="Times New Roman" w:hAnsi="Times New Roman" w:cs="Times New Roman"/>
          <w:sz w:val="24"/>
          <w:szCs w:val="24"/>
        </w:rPr>
        <w:t xml:space="preserve"> подать оператору ЭП заявку, содержание которой и прилагаемые документы должны соответствовать требованиям п.11 ст.110 ФЗ «О несостоятельности (банкротстве)» и п.4.3 приказа МИНЭКОНОМРАЗВИТИЯ №54 от </w:t>
      </w:r>
      <w:r w:rsidRPr="002E2AAE">
        <w:rPr>
          <w:rFonts w:ascii="Times New Roman" w:hAnsi="Times New Roman" w:cs="Times New Roman"/>
          <w:sz w:val="24"/>
          <w:szCs w:val="24"/>
        </w:rPr>
        <w:lastRenderedPageBreak/>
        <w:t>15.02.10г. Итоги подводятся на сайте ЭП в течение</w:t>
      </w:r>
      <w:proofErr w:type="gramEnd"/>
      <w:r w:rsidRPr="002E2AAE">
        <w:rPr>
          <w:rFonts w:ascii="Times New Roman" w:hAnsi="Times New Roman" w:cs="Times New Roman"/>
          <w:sz w:val="24"/>
          <w:szCs w:val="24"/>
        </w:rPr>
        <w:t xml:space="preserve"> 3 часов с момента окончания торгов. Порядок и критерии определения победителя, порядок и срок заключения договора купли-продажи устанавливается в соответствии с п.п.13,15,16 ст.110 ФЗ «О несостоятельности (банкротстве)». </w:t>
      </w:r>
    </w:p>
    <w:p w:rsidR="002E2AAE" w:rsidRPr="002E2AAE" w:rsidRDefault="00BB501D" w:rsidP="002E2AAE">
      <w:pPr>
        <w:pStyle w:val="a4"/>
        <w:ind w:firstLine="708"/>
        <w:jc w:val="both"/>
        <w:rPr>
          <w:rFonts w:ascii="Times New Roman" w:eastAsia="BatangChe" w:hAnsi="Times New Roman" w:cs="Times New Roman"/>
          <w:sz w:val="24"/>
          <w:szCs w:val="24"/>
        </w:rPr>
      </w:pPr>
      <w:r w:rsidRPr="002E2AAE">
        <w:rPr>
          <w:rFonts w:ascii="Times New Roman" w:eastAsia="BatangChe" w:hAnsi="Times New Roman" w:cs="Times New Roman"/>
          <w:sz w:val="24"/>
          <w:szCs w:val="24"/>
        </w:rPr>
        <w:t xml:space="preserve">Оплата - в течение 30 дней с момента подписания договора купли-продажи по реквизитам: </w:t>
      </w:r>
      <w:r w:rsidRPr="002E2AAE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Pr="002E2AAE">
        <w:rPr>
          <w:rFonts w:ascii="Times New Roman" w:hAnsi="Times New Roman" w:cs="Times New Roman"/>
          <w:sz w:val="24"/>
          <w:szCs w:val="24"/>
        </w:rPr>
        <w:t>НоводвинскСульфЭко</w:t>
      </w:r>
      <w:proofErr w:type="spellEnd"/>
      <w:r w:rsidRPr="002E2AAE">
        <w:rPr>
          <w:rFonts w:ascii="Times New Roman" w:hAnsi="Times New Roman" w:cs="Times New Roman"/>
          <w:sz w:val="24"/>
          <w:szCs w:val="24"/>
        </w:rPr>
        <w:t>» (ИНН 2903008445</w:t>
      </w:r>
      <w:r w:rsidR="00BC3DC8" w:rsidRPr="002E2AAE">
        <w:rPr>
          <w:rFonts w:ascii="Times New Roman" w:hAnsi="Times New Roman" w:cs="Times New Roman"/>
          <w:sz w:val="24"/>
          <w:szCs w:val="24"/>
        </w:rPr>
        <w:t>, КПП 290101001</w:t>
      </w:r>
      <w:r w:rsidRPr="002E2AAE">
        <w:rPr>
          <w:rFonts w:ascii="Times New Roman" w:hAnsi="Times New Roman" w:cs="Times New Roman"/>
          <w:sz w:val="24"/>
          <w:szCs w:val="24"/>
        </w:rPr>
        <w:t>)</w:t>
      </w:r>
      <w:r w:rsidRPr="002E2AAE">
        <w:rPr>
          <w:rFonts w:ascii="Times New Roman" w:eastAsia="BatangChe" w:hAnsi="Times New Roman" w:cs="Times New Roman"/>
          <w:sz w:val="24"/>
          <w:szCs w:val="24"/>
        </w:rPr>
        <w:t xml:space="preserve">, </w:t>
      </w:r>
      <w:proofErr w:type="gramStart"/>
      <w:r w:rsidRPr="002E2AAE">
        <w:rPr>
          <w:rFonts w:ascii="Times New Roman" w:eastAsia="BatangChe" w:hAnsi="Times New Roman" w:cs="Times New Roman"/>
          <w:sz w:val="24"/>
          <w:szCs w:val="24"/>
        </w:rPr>
        <w:t>Р</w:t>
      </w:r>
      <w:proofErr w:type="gramEnd"/>
      <w:r w:rsidRPr="002E2AAE">
        <w:rPr>
          <w:rFonts w:ascii="Times New Roman" w:eastAsia="BatangChe" w:hAnsi="Times New Roman" w:cs="Times New Roman"/>
          <w:sz w:val="24"/>
          <w:szCs w:val="24"/>
        </w:rPr>
        <w:t xml:space="preserve">/СЧ №40702810900010000491 в ЗАО «Северная клиринговая палата», К/С 30103810400000000309, БИК 041117309. </w:t>
      </w:r>
    </w:p>
    <w:p w:rsidR="00BB501D" w:rsidRPr="002E2AAE" w:rsidRDefault="00BB501D" w:rsidP="002E2AA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2AAE">
        <w:rPr>
          <w:rFonts w:ascii="Times New Roman" w:hAnsi="Times New Roman" w:cs="Times New Roman"/>
          <w:sz w:val="24"/>
          <w:szCs w:val="24"/>
        </w:rPr>
        <w:t>Ознакомиться с имуществом можно по адресу нахождения имущества, предварительно связавшись по телефону: (</w:t>
      </w:r>
      <w:r w:rsidRPr="002E2AAE">
        <w:rPr>
          <w:rFonts w:ascii="Times New Roman" w:hAnsi="Times New Roman" w:cs="Times New Roman"/>
          <w:sz w:val="24"/>
          <w:szCs w:val="24"/>
          <w:lang w:eastAsia="ru-RU"/>
        </w:rPr>
        <w:t>911)-6730761.</w:t>
      </w:r>
      <w:bookmarkStart w:id="0" w:name="_GoBack"/>
      <w:bookmarkEnd w:id="0"/>
    </w:p>
    <w:sectPr w:rsidR="00BB501D" w:rsidRPr="002E2AAE" w:rsidSect="00934A2A">
      <w:pgSz w:w="11906" w:h="16838"/>
      <w:pgMar w:top="1134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769B"/>
    <w:rsid w:val="0001769B"/>
    <w:rsid w:val="00290A43"/>
    <w:rsid w:val="00292D12"/>
    <w:rsid w:val="002E2AAE"/>
    <w:rsid w:val="00366291"/>
    <w:rsid w:val="003D57B9"/>
    <w:rsid w:val="004D54D2"/>
    <w:rsid w:val="005B3914"/>
    <w:rsid w:val="00615AB7"/>
    <w:rsid w:val="006B1969"/>
    <w:rsid w:val="00731D78"/>
    <w:rsid w:val="007D3C48"/>
    <w:rsid w:val="00834F9B"/>
    <w:rsid w:val="00861A65"/>
    <w:rsid w:val="008A073F"/>
    <w:rsid w:val="008C2056"/>
    <w:rsid w:val="00905CBF"/>
    <w:rsid w:val="00934A2A"/>
    <w:rsid w:val="0096441C"/>
    <w:rsid w:val="009817E5"/>
    <w:rsid w:val="009E34CB"/>
    <w:rsid w:val="00A03AEB"/>
    <w:rsid w:val="00A059E5"/>
    <w:rsid w:val="00AA292E"/>
    <w:rsid w:val="00B020AD"/>
    <w:rsid w:val="00B44293"/>
    <w:rsid w:val="00B76394"/>
    <w:rsid w:val="00B84B5A"/>
    <w:rsid w:val="00BB501D"/>
    <w:rsid w:val="00BC3DC8"/>
    <w:rsid w:val="00C00F4D"/>
    <w:rsid w:val="00C230A3"/>
    <w:rsid w:val="00D5780B"/>
    <w:rsid w:val="00DA0A29"/>
    <w:rsid w:val="00E27D3D"/>
    <w:rsid w:val="00EA520A"/>
    <w:rsid w:val="00F04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A65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6441C"/>
    <w:rPr>
      <w:color w:val="0000FF"/>
      <w:u w:val="single"/>
    </w:rPr>
  </w:style>
  <w:style w:type="paragraph" w:styleId="a4">
    <w:name w:val="No Spacing"/>
    <w:uiPriority w:val="99"/>
    <w:qFormat/>
    <w:rsid w:val="008C2056"/>
    <w:rPr>
      <w:rFonts w:eastAsia="Times New Roman" w:cs="Calibri"/>
      <w:lang w:eastAsia="en-US"/>
    </w:rPr>
  </w:style>
  <w:style w:type="paragraph" w:styleId="a5">
    <w:name w:val="Balloon Text"/>
    <w:basedOn w:val="a"/>
    <w:link w:val="a6"/>
    <w:uiPriority w:val="99"/>
    <w:semiHidden/>
    <w:rsid w:val="00290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290A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lot-onlin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yvWCqOHFJQbKdyZbRodyaA0Y8JBz9doVGvciWcrVnsc=</DigestValue>
    </Reference>
    <Reference URI="#idOfficeObject" Type="http://www.w3.org/2000/09/xmldsig#Object">
      <DigestMethod Algorithm="urn:ietf:params:xml:ns:cpxmlsec:algorithms:gostr3411"/>
      <DigestValue>zUjI6lVBn8Q1gkVsgaWpvNu0w5mr5XCrAwnjgupawZo=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OK4ca5uwLPpDODc0sh89H8F8J20HtRxLgLjyoLbl4EY=</DigestValue>
    </Reference>
  </SignedInfo>
  <SignatureValue>Hi9uJabAlUHXrXSd9uquvCAYj+2dzIBFAbhEEL57L3OHfxUWWC4XqUac4Xm8RLLx
EGOIC6sZ5N57+JP70bKgJg==</SignatureValue>
  <KeyInfo>
    <X509Data>
      <X509Certificate>MIIGHDCCBcmgAwIBAgIKXOsOkgAAAADJ+jAKBgYqhQMCAgMFADCBkjEeMBwGCSqG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lFPa55m/ibRqoqW77COMdBK6Di0=</DigestValue>
      </Reference>
      <Reference URI="/word/document.xml?ContentType=application/vnd.openxmlformats-officedocument.wordprocessingml.document.main+xml">
        <DigestMethod Algorithm="http://www.w3.org/2000/09/xmldsig#sha1"/>
        <DigestValue>V4SvR2Z37/NVoQoBJ4cIAVd9OoE=</DigestValue>
      </Reference>
      <Reference URI="/word/fontTable.xml?ContentType=application/vnd.openxmlformats-officedocument.wordprocessingml.fontTable+xml">
        <DigestMethod Algorithm="http://www.w3.org/2000/09/xmldsig#sha1"/>
        <DigestValue>aPLy19KGB+ba5VnPsMKymchxBGc=</DigestValue>
      </Reference>
      <Reference URI="/word/settings.xml?ContentType=application/vnd.openxmlformats-officedocument.wordprocessingml.settings+xml">
        <DigestMethod Algorithm="http://www.w3.org/2000/09/xmldsig#sha1"/>
        <DigestValue>OMYLEg3t2Iti1vug3T2YrbMVzwo=</DigestValue>
      </Reference>
      <Reference URI="/word/styles.xml?ContentType=application/vnd.openxmlformats-officedocument.wordprocessingml.styles+xml">
        <DigestMethod Algorithm="http://www.w3.org/2000/09/xmldsig#sha1"/>
        <DigestValue>RCr7TGq2re8MOrD4U2MA6AA9stQ=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F0ojYnnRS/PbHlVxnTUjKGYQdzQ=</DigestValue>
      </Reference>
    </Manifest>
    <SignatureProperties>
      <SignatureProperty Id="idSignatureTime" Target="#idPackageSignature">
        <mdssi:SignatureTime>
          <mdssi:Format>YYYY-MM-DDThh:mm:ssTZD</mdssi:Format>
          <mdssi:Value>2012-11-23T11:31:36Z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2012-11-23T11:31:36Z</xd:SigningTime>
          <xd:SigningCertificate>
            <xd:Cert>
              <xd:CertDigest>
                <DigestMethod Algorithm="http://www.w3.org/2000/09/xmldsig#sha1"/>
                <DigestValue>Epms0fbSyvbxrmsw6NinnIFT6zM=</DigestValue>
              </xd:CertDigest>
              <xd:IssuerSerial>
                <X509IssuerName>CN=CA ekey.ru, O=ЗАО Удостоверяющий центр, L=Москва, C=RU, E=contact@ekey.ru</X509IssuerName>
                <X509SerialNumber>438793751182992235088378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</Pages>
  <Words>642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@</dc:creator>
  <cp:keywords/>
  <dc:description/>
  <cp:lastModifiedBy>Sekr2</cp:lastModifiedBy>
  <cp:revision>7</cp:revision>
  <cp:lastPrinted>2012-11-14T11:40:00Z</cp:lastPrinted>
  <dcterms:created xsi:type="dcterms:W3CDTF">2012-11-18T11:43:00Z</dcterms:created>
  <dcterms:modified xsi:type="dcterms:W3CDTF">2012-11-23T11:31:00Z</dcterms:modified>
</cp:coreProperties>
</file>