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E" w:rsidRPr="00BA68D7" w:rsidRDefault="00115BAE">
      <w:pPr>
        <w:pStyle w:val="a3"/>
        <w:jc w:val="righ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____  ( ____________ ) экземпляр</w:t>
      </w:r>
    </w:p>
    <w:p w:rsidR="00115BAE" w:rsidRPr="00BA68D7" w:rsidRDefault="00115BAE">
      <w:pPr>
        <w:pStyle w:val="a3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ДОГОВОР</w:t>
      </w:r>
    </w:p>
    <w:p w:rsidR="00115BAE" w:rsidRPr="00BA68D7" w:rsidRDefault="00562CCC">
      <w:pPr>
        <w:jc w:val="center"/>
        <w:rPr>
          <w:b/>
          <w:sz w:val="22"/>
        </w:rPr>
      </w:pPr>
      <w:r w:rsidRPr="00BA68D7">
        <w:rPr>
          <w:b/>
          <w:sz w:val="22"/>
        </w:rPr>
        <w:t>КУПЛИ - ПРОДАЖИ № __/__</w:t>
      </w:r>
    </w:p>
    <w:p w:rsidR="00115BAE" w:rsidRPr="00BA68D7" w:rsidRDefault="00115BAE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г. </w:t>
      </w:r>
      <w:r w:rsidR="00BD457C" w:rsidRPr="00BA68D7">
        <w:rPr>
          <w:rFonts w:ascii="Times New Roman" w:hAnsi="Times New Roman"/>
        </w:rPr>
        <w:t>Екатеринбург</w:t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EE3B7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>"</w:t>
      </w:r>
      <w:r w:rsidR="00703C90">
        <w:rPr>
          <w:rFonts w:ascii="Times New Roman" w:hAnsi="Times New Roman"/>
        </w:rPr>
        <w:t>__</w:t>
      </w:r>
      <w:r w:rsidRPr="00BA68D7">
        <w:rPr>
          <w:rFonts w:ascii="Times New Roman" w:hAnsi="Times New Roman"/>
        </w:rPr>
        <w:t xml:space="preserve">" </w:t>
      </w:r>
      <w:r w:rsidR="00703C90">
        <w:rPr>
          <w:rFonts w:ascii="Times New Roman" w:hAnsi="Times New Roman"/>
        </w:rPr>
        <w:t>____________</w:t>
      </w:r>
      <w:r w:rsidRPr="00BA68D7">
        <w:rPr>
          <w:rFonts w:ascii="Times New Roman" w:hAnsi="Times New Roman"/>
        </w:rPr>
        <w:t xml:space="preserve"> 20</w:t>
      </w:r>
      <w:r w:rsidR="00EE3B77">
        <w:rPr>
          <w:rFonts w:ascii="Times New Roman" w:hAnsi="Times New Roman"/>
        </w:rPr>
        <w:t>1</w:t>
      </w:r>
      <w:r w:rsidR="00050BC7">
        <w:rPr>
          <w:rFonts w:ascii="Times New Roman" w:hAnsi="Times New Roman"/>
        </w:rPr>
        <w:t>2</w:t>
      </w:r>
      <w:r w:rsidRPr="00BA68D7">
        <w:rPr>
          <w:rFonts w:ascii="Times New Roman" w:hAnsi="Times New Roman"/>
        </w:rPr>
        <w:t xml:space="preserve">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"ПРОДАВЕЦ"</w:t>
            </w:r>
          </w:p>
        </w:tc>
        <w:tc>
          <w:tcPr>
            <w:tcW w:w="6804" w:type="dxa"/>
          </w:tcPr>
          <w:p w:rsidR="005B62E3" w:rsidRPr="006927D6" w:rsidRDefault="005B62E3" w:rsidP="007B4D86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5F72E9">
              <w:rPr>
                <w:sz w:val="22"/>
                <w:szCs w:val="22"/>
              </w:rPr>
              <w:t>онкурсный управляющий ООО «Юнистрой»</w:t>
            </w:r>
          </w:p>
        </w:tc>
      </w:tr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jc w:val="both"/>
            </w:pPr>
            <w:r w:rsidRPr="00BA68D7">
              <w:t>в лице:</w:t>
            </w:r>
          </w:p>
        </w:tc>
        <w:tc>
          <w:tcPr>
            <w:tcW w:w="6804" w:type="dxa"/>
          </w:tcPr>
          <w:p w:rsidR="005B62E3" w:rsidRPr="004306D6" w:rsidRDefault="005B62E3" w:rsidP="007B4D86">
            <w:pPr>
              <w:jc w:val="both"/>
              <w:rPr>
                <w:sz w:val="22"/>
              </w:rPr>
            </w:pPr>
            <w:r>
              <w:rPr>
                <w:sz w:val="22"/>
              </w:rPr>
              <w:t>Арбитражного управляющего Горлатова Андрея Леонидовича</w:t>
            </w:r>
          </w:p>
        </w:tc>
      </w:tr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jc w:val="both"/>
            </w:pPr>
            <w:r w:rsidRPr="00BA68D7">
              <w:t>действующего на основании:</w:t>
            </w:r>
          </w:p>
        </w:tc>
        <w:tc>
          <w:tcPr>
            <w:tcW w:w="6804" w:type="dxa"/>
          </w:tcPr>
          <w:p w:rsidR="005B62E3" w:rsidRPr="004306D6" w:rsidRDefault="00DD763D" w:rsidP="00EF32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Положения </w:t>
            </w:r>
            <w:r w:rsidRPr="00DD763D">
              <w:rPr>
                <w:sz w:val="22"/>
              </w:rPr>
              <w:t>о порядке продажи на торгах недвижимого имущества</w:t>
            </w:r>
            <w:r>
              <w:rPr>
                <w:sz w:val="22"/>
              </w:rPr>
              <w:t xml:space="preserve">                      </w:t>
            </w:r>
            <w:r w:rsidRPr="005F72E9">
              <w:rPr>
                <w:sz w:val="22"/>
                <w:szCs w:val="22"/>
              </w:rPr>
              <w:t>ООО «Юнистрой»</w:t>
            </w:r>
            <w:r>
              <w:rPr>
                <w:sz w:val="22"/>
              </w:rPr>
              <w:t xml:space="preserve">, </w:t>
            </w:r>
            <w:r w:rsidR="00EF3230">
              <w:rPr>
                <w:sz w:val="22"/>
              </w:rPr>
              <w:t>р</w:t>
            </w:r>
            <w:r w:rsidR="005B62E3">
              <w:rPr>
                <w:sz w:val="22"/>
              </w:rPr>
              <w:t xml:space="preserve">ешения Арбитражного суда Свердловской области по делу № </w:t>
            </w:r>
            <w:r w:rsidR="005B62E3" w:rsidRPr="005F72E9">
              <w:rPr>
                <w:sz w:val="22"/>
              </w:rPr>
              <w:t>А60-10540/2012</w:t>
            </w:r>
            <w:r w:rsidR="005B62E3">
              <w:rPr>
                <w:sz w:val="22"/>
              </w:rPr>
              <w:t xml:space="preserve"> от 30.05.2012</w:t>
            </w:r>
            <w:r>
              <w:rPr>
                <w:sz w:val="22"/>
              </w:rPr>
              <w:t xml:space="preserve"> </w:t>
            </w:r>
            <w:r w:rsidR="005B62E3">
              <w:rPr>
                <w:sz w:val="22"/>
              </w:rPr>
              <w:t>г.</w:t>
            </w:r>
          </w:p>
        </w:tc>
      </w:tr>
    </w:tbl>
    <w:p w:rsidR="00115BAE" w:rsidRPr="00BA68D7" w:rsidRDefault="00115BAE">
      <w:pPr>
        <w:jc w:val="both"/>
        <w:rPr>
          <w:sz w:val="22"/>
        </w:rPr>
      </w:pPr>
      <w:r w:rsidRPr="00BA68D7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9148B4" w:rsidRPr="00BA68D7">
        <w:tc>
          <w:tcPr>
            <w:tcW w:w="3119" w:type="dxa"/>
          </w:tcPr>
          <w:p w:rsidR="009148B4" w:rsidRPr="00BA68D7" w:rsidRDefault="009148B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"ПОКУПАТЕЛЬ"</w:t>
            </w:r>
          </w:p>
        </w:tc>
        <w:tc>
          <w:tcPr>
            <w:tcW w:w="6804" w:type="dxa"/>
          </w:tcPr>
          <w:p w:rsidR="009148B4" w:rsidRPr="00BA68D7" w:rsidRDefault="009148B4" w:rsidP="00EE3B77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  <w:tr w:rsidR="00EE3B77" w:rsidRPr="00BA68D7">
        <w:tc>
          <w:tcPr>
            <w:tcW w:w="3119" w:type="dxa"/>
          </w:tcPr>
          <w:p w:rsidR="00EE3B77" w:rsidRPr="00BA68D7" w:rsidRDefault="00EE3B77" w:rsidP="00D62616">
            <w:pPr>
              <w:jc w:val="both"/>
            </w:pPr>
            <w:r w:rsidRPr="00BA68D7">
              <w:t>в лице:</w:t>
            </w:r>
          </w:p>
        </w:tc>
        <w:tc>
          <w:tcPr>
            <w:tcW w:w="6804" w:type="dxa"/>
          </w:tcPr>
          <w:p w:rsidR="00EE3B77" w:rsidRDefault="00EE3B77" w:rsidP="00D34766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  <w:tr w:rsidR="00EE3B77" w:rsidRPr="00BA68D7">
        <w:tc>
          <w:tcPr>
            <w:tcW w:w="3119" w:type="dxa"/>
          </w:tcPr>
          <w:p w:rsidR="00EE3B77" w:rsidRPr="00BA68D7" w:rsidRDefault="00EE3B77" w:rsidP="00D62616">
            <w:pPr>
              <w:jc w:val="both"/>
            </w:pPr>
            <w:r w:rsidRPr="00BA68D7">
              <w:t>действующего на основании:</w:t>
            </w:r>
          </w:p>
        </w:tc>
        <w:tc>
          <w:tcPr>
            <w:tcW w:w="6804" w:type="dxa"/>
          </w:tcPr>
          <w:p w:rsidR="00EE3B77" w:rsidRDefault="00EE3B77" w:rsidP="00D34766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</w:tbl>
    <w:p w:rsidR="00115BAE" w:rsidRPr="00BA68D7" w:rsidRDefault="00115BAE">
      <w:pPr>
        <w:jc w:val="both"/>
        <w:rPr>
          <w:sz w:val="22"/>
        </w:rPr>
      </w:pPr>
      <w:r w:rsidRPr="00BA68D7">
        <w:rPr>
          <w:sz w:val="22"/>
        </w:rPr>
        <w:t xml:space="preserve">с другой стороны, </w:t>
      </w:r>
      <w:r w:rsidR="002A58D6" w:rsidRPr="00BA68D7">
        <w:rPr>
          <w:sz w:val="22"/>
        </w:rPr>
        <w:t>далее по тексту – "Стороны",</w:t>
      </w:r>
    </w:p>
    <w:p w:rsidR="00E34718" w:rsidRPr="001A5AF7" w:rsidRDefault="00E34718" w:rsidP="00E34718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РУКОВОДСТВУЯСЬ:</w:t>
      </w:r>
      <w:r w:rsidRPr="00BA68D7">
        <w:rPr>
          <w:rFonts w:ascii="Times New Roman" w:hAnsi="Times New Roman"/>
        </w:rPr>
        <w:t xml:space="preserve"> ст. ст. </w:t>
      </w:r>
      <w:r w:rsidR="001F45B6" w:rsidRPr="00BA68D7">
        <w:rPr>
          <w:rFonts w:ascii="Times New Roman" w:hAnsi="Times New Roman"/>
        </w:rPr>
        <w:t xml:space="preserve">129 - </w:t>
      </w:r>
      <w:r w:rsidRPr="00BA68D7">
        <w:rPr>
          <w:rFonts w:ascii="Times New Roman" w:hAnsi="Times New Roman"/>
        </w:rPr>
        <w:t>1</w:t>
      </w:r>
      <w:r w:rsidR="005C0BC8" w:rsidRPr="00BA68D7">
        <w:rPr>
          <w:rFonts w:ascii="Times New Roman" w:hAnsi="Times New Roman"/>
        </w:rPr>
        <w:t>31</w:t>
      </w:r>
      <w:r w:rsidRPr="00BA68D7">
        <w:rPr>
          <w:rFonts w:ascii="Times New Roman" w:hAnsi="Times New Roman"/>
        </w:rPr>
        <w:t xml:space="preserve">, </w:t>
      </w:r>
      <w:r w:rsidR="001F45B6" w:rsidRPr="00BA68D7">
        <w:rPr>
          <w:rFonts w:ascii="Times New Roman" w:hAnsi="Times New Roman"/>
        </w:rPr>
        <w:t>139</w:t>
      </w:r>
      <w:r w:rsidRPr="00BA68D7">
        <w:rPr>
          <w:rFonts w:ascii="Times New Roman" w:hAnsi="Times New Roman"/>
        </w:rPr>
        <w:t xml:space="preserve"> </w:t>
      </w:r>
      <w:r w:rsidR="001F45B6" w:rsidRPr="00BA68D7">
        <w:rPr>
          <w:rFonts w:ascii="Times New Roman" w:hAnsi="Times New Roman"/>
        </w:rPr>
        <w:t>ФЗ "О несостоятельности (банкротстве)" от 26.10.2002 г.                   № 127-ФЗ</w:t>
      </w:r>
      <w:r w:rsidRPr="00BA68D7">
        <w:rPr>
          <w:rFonts w:ascii="Times New Roman" w:hAnsi="Times New Roman"/>
        </w:rPr>
        <w:t xml:space="preserve">, ст. ст. 454 – 491, ст. ст. 549 - 558 ГК РФ, ч. 1 ст. 7, ст. 11 ФЗ "Об оценочной деятельности в </w:t>
      </w:r>
      <w:r w:rsidRPr="001A5AF7">
        <w:rPr>
          <w:rFonts w:ascii="Times New Roman" w:hAnsi="Times New Roman"/>
        </w:rPr>
        <w:t>Российской Федерации" от 29.07.1998 г. № 135-ФЗ,</w:t>
      </w:r>
      <w:r w:rsidR="00D34766" w:rsidRPr="001A5AF7">
        <w:rPr>
          <w:rFonts w:ascii="Times New Roman" w:hAnsi="Times New Roman"/>
        </w:rPr>
        <w:t xml:space="preserve"> </w:t>
      </w:r>
      <w:r w:rsidR="001A5AF7" w:rsidRPr="001A5AF7">
        <w:rPr>
          <w:rFonts w:ascii="Times New Roman" w:hAnsi="Times New Roman"/>
        </w:rPr>
        <w:t>протоколом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="001A5AF7" w:rsidRPr="001A5AF7">
        <w:rPr>
          <w:rFonts w:ascii="Times New Roman" w:hAnsi="Times New Roman"/>
        </w:rPr>
        <w:t xml:space="preserve"> г.</w:t>
      </w:r>
      <w:r w:rsidR="00D34766" w:rsidRPr="001A5AF7">
        <w:rPr>
          <w:rFonts w:ascii="Times New Roman" w:hAnsi="Times New Roman"/>
        </w:rPr>
        <w:t>,</w:t>
      </w:r>
    </w:p>
    <w:p w:rsidR="00E34718" w:rsidRPr="00BA68D7" w:rsidRDefault="00E34718" w:rsidP="00E34718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ЗАКЛЮЧИЛИ</w:t>
      </w:r>
      <w:r w:rsidRPr="00BA68D7">
        <w:rPr>
          <w:rFonts w:ascii="Times New Roman" w:hAnsi="Times New Roman"/>
        </w:rPr>
        <w:t xml:space="preserve"> настоящий договор (далее по тексту – "настоящий Договор") о нижеследующем:</w:t>
      </w:r>
    </w:p>
    <w:p w:rsidR="00E34718" w:rsidRDefault="00E34718" w:rsidP="00E34718">
      <w:pPr>
        <w:pStyle w:val="a4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Общие положения.</w:t>
      </w:r>
    </w:p>
    <w:p w:rsidR="00E34718" w:rsidRPr="00BA68D7" w:rsidRDefault="00E34718" w:rsidP="00E34718">
      <w:pPr>
        <w:pStyle w:val="a4"/>
        <w:ind w:firstLine="284"/>
        <w:rPr>
          <w:rFonts w:ascii="Times New Roman" w:hAnsi="Times New Roman"/>
          <w:i/>
        </w:rPr>
      </w:pPr>
      <w:r w:rsidRPr="00BA68D7">
        <w:rPr>
          <w:rFonts w:ascii="Times New Roman" w:hAnsi="Times New Roman"/>
          <w:i/>
        </w:rPr>
        <w:t>Настоящий Договор заключен в рамках конкурсного производства – процедуры банкротства, применяемой к Пр</w:t>
      </w:r>
      <w:r w:rsidR="001F3328">
        <w:rPr>
          <w:rFonts w:ascii="Times New Roman" w:hAnsi="Times New Roman"/>
          <w:i/>
        </w:rPr>
        <w:t>одав</w:t>
      </w:r>
      <w:r w:rsidR="00752FE0">
        <w:rPr>
          <w:rFonts w:ascii="Times New Roman" w:hAnsi="Times New Roman"/>
          <w:i/>
        </w:rPr>
        <w:t>цу</w:t>
      </w:r>
      <w:r w:rsidRPr="00BA68D7">
        <w:rPr>
          <w:rFonts w:ascii="Times New Roman" w:hAnsi="Times New Roman"/>
          <w:i/>
        </w:rPr>
        <w:t>, признанному несостоятельным (банкротом), в целях соразмерного удовлетворения требований его кредиторов.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1. Предмет договора.</w:t>
      </w:r>
    </w:p>
    <w:p w:rsidR="00115BAE" w:rsidRPr="00A344F8" w:rsidRDefault="00115BAE">
      <w:pPr>
        <w:pStyle w:val="a4"/>
        <w:ind w:firstLine="284"/>
        <w:rPr>
          <w:rFonts w:ascii="Times New Roman" w:hAnsi="Times New Roman"/>
          <w:szCs w:val="22"/>
        </w:rPr>
      </w:pPr>
      <w:r w:rsidRPr="00BA68D7">
        <w:rPr>
          <w:rFonts w:ascii="Times New Roman" w:hAnsi="Times New Roman"/>
        </w:rPr>
        <w:t xml:space="preserve">1.1. Продавец обязуется передать в собственность Покупателю </w:t>
      </w:r>
      <w:r w:rsidR="00835670">
        <w:rPr>
          <w:rFonts w:ascii="Times New Roman" w:hAnsi="Times New Roman"/>
        </w:rPr>
        <w:t>не</w:t>
      </w:r>
      <w:r w:rsidRPr="00BA68D7">
        <w:rPr>
          <w:rFonts w:ascii="Times New Roman" w:hAnsi="Times New Roman"/>
        </w:rPr>
        <w:t xml:space="preserve">движимое имущество, сведения о котором указаны в </w:t>
      </w:r>
      <w:r w:rsidR="00D749FA">
        <w:rPr>
          <w:rFonts w:ascii="Times New Roman" w:hAnsi="Times New Roman"/>
        </w:rPr>
        <w:t>п. 1.2</w:t>
      </w:r>
      <w:r w:rsidR="00A344F8">
        <w:rPr>
          <w:rFonts w:ascii="Times New Roman" w:hAnsi="Times New Roman"/>
        </w:rPr>
        <w:t xml:space="preserve"> </w:t>
      </w:r>
      <w:r w:rsidR="00D82B71" w:rsidRPr="00BA68D7">
        <w:rPr>
          <w:rFonts w:ascii="Times New Roman" w:hAnsi="Times New Roman"/>
        </w:rPr>
        <w:t>настояще</w:t>
      </w:r>
      <w:r w:rsidR="00D749FA">
        <w:rPr>
          <w:rFonts w:ascii="Times New Roman" w:hAnsi="Times New Roman"/>
        </w:rPr>
        <w:t>го</w:t>
      </w:r>
      <w:r w:rsidRPr="00BA68D7">
        <w:rPr>
          <w:rFonts w:ascii="Times New Roman" w:hAnsi="Times New Roman"/>
        </w:rPr>
        <w:t xml:space="preserve"> Договор</w:t>
      </w:r>
      <w:r w:rsidR="00D749FA">
        <w:rPr>
          <w:rFonts w:ascii="Times New Roman" w:hAnsi="Times New Roman"/>
        </w:rPr>
        <w:t>а</w:t>
      </w:r>
      <w:r w:rsidRPr="00BA68D7">
        <w:rPr>
          <w:rFonts w:ascii="Times New Roman" w:hAnsi="Times New Roman"/>
        </w:rPr>
        <w:t xml:space="preserve"> (далее по тексту – "Объект"), а Покупатель обязуется уплатить Продавцу цену Объекта, указанную в настоящем Договоре</w:t>
      </w:r>
      <w:r w:rsidR="009468A4">
        <w:rPr>
          <w:rFonts w:ascii="Times New Roman" w:hAnsi="Times New Roman"/>
        </w:rPr>
        <w:t xml:space="preserve">, установленную </w:t>
      </w:r>
      <w:r w:rsidR="001A5AF7" w:rsidRPr="001A5AF7">
        <w:rPr>
          <w:rFonts w:ascii="Times New Roman" w:hAnsi="Times New Roman"/>
        </w:rPr>
        <w:t>протоколом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="001A5AF7" w:rsidRPr="001A5AF7">
        <w:rPr>
          <w:rFonts w:ascii="Times New Roman" w:hAnsi="Times New Roman"/>
        </w:rPr>
        <w:t xml:space="preserve"> г.</w:t>
      </w:r>
      <w:r w:rsidRPr="00A344F8">
        <w:rPr>
          <w:rFonts w:ascii="Times New Roman" w:hAnsi="Times New Roman"/>
          <w:szCs w:val="22"/>
        </w:rPr>
        <w:t>, и принять Объект в собственность.</w:t>
      </w:r>
    </w:p>
    <w:p w:rsidR="00D749FA" w:rsidRDefault="00D749FA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1.2. Объект: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930"/>
      </w:tblGrid>
      <w:tr w:rsidR="00D749FA" w:rsidRPr="000F1063" w:rsidTr="00D749FA">
        <w:trPr>
          <w:cantSplit/>
          <w:trHeight w:val="23"/>
          <w:tblHeader/>
        </w:trPr>
        <w:tc>
          <w:tcPr>
            <w:tcW w:w="993" w:type="dxa"/>
            <w:shd w:val="clear" w:color="000000" w:fill="D8D8D8"/>
            <w:vAlign w:val="center"/>
            <w:hideMark/>
          </w:tcPr>
          <w:p w:rsidR="00D749FA" w:rsidRPr="00421775" w:rsidRDefault="00D749FA" w:rsidP="001C51E2">
            <w:pPr>
              <w:jc w:val="center"/>
              <w:rPr>
                <w:b/>
                <w:sz w:val="22"/>
                <w:szCs w:val="22"/>
              </w:rPr>
            </w:pPr>
            <w:r w:rsidRPr="00421775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8930" w:type="dxa"/>
            <w:shd w:val="clear" w:color="000000" w:fill="D8D8D8"/>
            <w:vAlign w:val="center"/>
            <w:hideMark/>
          </w:tcPr>
          <w:p w:rsidR="00D749FA" w:rsidRPr="00421775" w:rsidRDefault="00D749FA" w:rsidP="001C51E2">
            <w:pPr>
              <w:tabs>
                <w:tab w:val="left" w:pos="3149"/>
                <w:tab w:val="left" w:pos="4145"/>
              </w:tabs>
              <w:jc w:val="center"/>
              <w:rPr>
                <w:b/>
                <w:sz w:val="22"/>
                <w:szCs w:val="22"/>
              </w:rPr>
            </w:pPr>
            <w:r w:rsidRPr="00421775">
              <w:rPr>
                <w:b/>
                <w:sz w:val="22"/>
                <w:szCs w:val="22"/>
              </w:rPr>
              <w:t>Наименование имущества</w:t>
            </w:r>
          </w:p>
        </w:tc>
      </w:tr>
      <w:tr w:rsidR="00D749FA" w:rsidRPr="001470DE" w:rsidTr="00D749FA">
        <w:trPr>
          <w:cantSplit/>
          <w:trHeight w:val="596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749FA" w:rsidRPr="00421775" w:rsidRDefault="00D749FA" w:rsidP="001C51E2">
            <w:pPr>
              <w:jc w:val="center"/>
              <w:rPr>
                <w:color w:val="333333"/>
                <w:sz w:val="22"/>
                <w:szCs w:val="22"/>
              </w:rPr>
            </w:pPr>
            <w:r w:rsidRPr="0042177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930" w:type="dxa"/>
            <w:shd w:val="clear" w:color="000000" w:fill="FFFFFF"/>
            <w:vAlign w:val="center"/>
            <w:hideMark/>
          </w:tcPr>
          <w:p w:rsidR="00D749FA" w:rsidRPr="00421775" w:rsidRDefault="00D749FA" w:rsidP="001F7B6A">
            <w:pPr>
              <w:jc w:val="both"/>
              <w:rPr>
                <w:sz w:val="22"/>
                <w:szCs w:val="22"/>
              </w:rPr>
            </w:pPr>
            <w:r w:rsidRPr="007E0B4D">
              <w:rPr>
                <w:sz w:val="22"/>
                <w:szCs w:val="22"/>
              </w:rPr>
              <w:t>Склад (литер Е), назн</w:t>
            </w:r>
            <w:r w:rsidR="001F7B6A">
              <w:rPr>
                <w:sz w:val="22"/>
                <w:szCs w:val="22"/>
              </w:rPr>
              <w:t>ачение</w:t>
            </w:r>
            <w:r w:rsidRPr="007E0B4D">
              <w:rPr>
                <w:sz w:val="22"/>
                <w:szCs w:val="22"/>
              </w:rPr>
              <w:t>: складское, площ</w:t>
            </w:r>
            <w:r w:rsidR="001F7B6A">
              <w:rPr>
                <w:sz w:val="22"/>
                <w:szCs w:val="22"/>
              </w:rPr>
              <w:t>адь:</w:t>
            </w:r>
            <w:r w:rsidRPr="007E0B4D">
              <w:rPr>
                <w:sz w:val="22"/>
                <w:szCs w:val="22"/>
              </w:rPr>
              <w:t xml:space="preserve"> 776,6 кв.м., кадастр</w:t>
            </w:r>
            <w:r w:rsidR="001F7B6A">
              <w:rPr>
                <w:sz w:val="22"/>
                <w:szCs w:val="22"/>
              </w:rPr>
              <w:t>овый</w:t>
            </w:r>
            <w:r w:rsidRPr="007E0B4D">
              <w:rPr>
                <w:sz w:val="22"/>
                <w:szCs w:val="22"/>
              </w:rPr>
              <w:t xml:space="preserve"> номер</w:t>
            </w:r>
            <w:r w:rsidR="001F7B6A">
              <w:rPr>
                <w:sz w:val="22"/>
                <w:szCs w:val="22"/>
              </w:rPr>
              <w:t>:</w:t>
            </w:r>
            <w:r w:rsidRPr="007E0B4D">
              <w:rPr>
                <w:sz w:val="22"/>
                <w:szCs w:val="22"/>
              </w:rPr>
              <w:t xml:space="preserve"> 66:01:03:597:145:01, расположенный по адресу: г. Екатеринбург, ул. Малышева, 145а</w:t>
            </w:r>
          </w:p>
        </w:tc>
      </w:tr>
    </w:tbl>
    <w:p w:rsidR="00A344F8" w:rsidRDefault="00A344F8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749F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115BAE" w:rsidRPr="00BA68D7">
        <w:rPr>
          <w:rFonts w:ascii="Times New Roman" w:hAnsi="Times New Roman"/>
        </w:rPr>
        <w:t xml:space="preserve">Объект </w:t>
      </w:r>
      <w:r w:rsidR="00115BAE" w:rsidRPr="00D9110B">
        <w:rPr>
          <w:rFonts w:ascii="Times New Roman" w:hAnsi="Times New Roman"/>
        </w:rPr>
        <w:t xml:space="preserve">принадлежит </w:t>
      </w:r>
      <w:r w:rsidR="00703C90" w:rsidRPr="00D9110B">
        <w:rPr>
          <w:rFonts w:ascii="Times New Roman" w:hAnsi="Times New Roman"/>
        </w:rPr>
        <w:t>Пр</w:t>
      </w:r>
      <w:r w:rsidR="001F3328" w:rsidRPr="00D9110B">
        <w:rPr>
          <w:rFonts w:ascii="Times New Roman" w:hAnsi="Times New Roman"/>
        </w:rPr>
        <w:t>одавцу</w:t>
      </w:r>
      <w:r w:rsidR="00B73AAE" w:rsidRPr="00D9110B">
        <w:rPr>
          <w:rFonts w:ascii="Times New Roman" w:hAnsi="Times New Roman"/>
        </w:rPr>
        <w:t xml:space="preserve"> на праве </w:t>
      </w:r>
      <w:r w:rsidR="001A5AF7" w:rsidRPr="00D9110B">
        <w:rPr>
          <w:rFonts w:ascii="Times New Roman" w:hAnsi="Times New Roman"/>
        </w:rPr>
        <w:t>собственности</w:t>
      </w:r>
      <w:r w:rsidRPr="00D9110B">
        <w:rPr>
          <w:rFonts w:ascii="Times New Roman" w:hAnsi="Times New Roman"/>
        </w:rPr>
        <w:t>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1.</w:t>
      </w:r>
      <w:r w:rsidR="00D749FA">
        <w:rPr>
          <w:rFonts w:ascii="Times New Roman" w:hAnsi="Times New Roman"/>
        </w:rPr>
        <w:t>4</w:t>
      </w:r>
      <w:r w:rsidRPr="00BA68D7">
        <w:rPr>
          <w:rFonts w:ascii="Times New Roman" w:hAnsi="Times New Roman"/>
        </w:rPr>
        <w:t>. Продавец гарантирует, что на момент заключения настоящего Договора Объект: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обременен какими – либо обязательствами Продавца перед третьими (сторонними) лицами, в частности, не является предметом ранее заключенных Продавцом сделок купли – продажи, зал</w:t>
      </w:r>
      <w:r w:rsidR="00D35BA2" w:rsidRPr="00BA68D7">
        <w:rPr>
          <w:rFonts w:ascii="Times New Roman" w:hAnsi="Times New Roman"/>
        </w:rPr>
        <w:t>ога, доверительного управления</w:t>
      </w:r>
      <w:r w:rsidRPr="00BA68D7">
        <w:rPr>
          <w:rFonts w:ascii="Times New Roman" w:hAnsi="Times New Roman"/>
        </w:rPr>
        <w:t xml:space="preserve"> и т.д., а также предварительных договоров о совершении таких сделок в будущем;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внесен в качестве вклада в уставный (складочный) капитал иных юридических лиц;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в каком – либо споре не состоит, под каким – либо арестом не значится;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памятником архитектуры не является.</w:t>
      </w:r>
    </w:p>
    <w:p w:rsidR="00752FE0" w:rsidRDefault="00752FE0" w:rsidP="00752FE0">
      <w:pPr>
        <w:jc w:val="center"/>
        <w:rPr>
          <w:b/>
          <w:bCs/>
          <w:sz w:val="22"/>
          <w:szCs w:val="22"/>
        </w:rPr>
      </w:pPr>
      <w:r w:rsidRPr="00BA68D7">
        <w:rPr>
          <w:b/>
          <w:bCs/>
          <w:sz w:val="22"/>
          <w:szCs w:val="22"/>
        </w:rPr>
        <w:t>2. Обязанности сторон.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2.1. Продавец принимает на себя обязанность: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2.1.1. Передать Объект Покупателю:</w:t>
      </w:r>
    </w:p>
    <w:p w:rsidR="00752FE0" w:rsidRPr="00BA68D7" w:rsidRDefault="00752FE0" w:rsidP="00752FE0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путем подписания передаточного акта (далее по тексту – Акт) в течение 10 (десяти) календарных дней с момента </w:t>
      </w:r>
      <w:r>
        <w:rPr>
          <w:rFonts w:ascii="Times New Roman" w:hAnsi="Times New Roman"/>
        </w:rPr>
        <w:t xml:space="preserve">уплаты суммы, предусмотренной п. 3.1 настоящего </w:t>
      </w:r>
      <w:r w:rsidRPr="00BA68D7">
        <w:rPr>
          <w:rFonts w:ascii="Times New Roman" w:hAnsi="Times New Roman"/>
        </w:rPr>
        <w:t>Договора;</w:t>
      </w:r>
    </w:p>
    <w:p w:rsidR="00752FE0" w:rsidRPr="00BA68D7" w:rsidRDefault="00752FE0" w:rsidP="00752FE0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A68D7">
        <w:rPr>
          <w:rFonts w:ascii="Times New Roman" w:hAnsi="Times New Roman"/>
        </w:rPr>
        <w:t>свободным от любых прав и притязаний третьих (сторонних) лиц.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2.1.2. Предоставить (передать) в отдел Управления Федеральной службы государственной регистрации, кадастра и картографии по Свердловской области (далее по тексту – "Учреждение")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>тридцати</w:t>
      </w:r>
      <w:r w:rsidRPr="00BA68D7">
        <w:rPr>
          <w:rFonts w:ascii="Times New Roman" w:hAnsi="Times New Roman"/>
        </w:rPr>
        <w:t xml:space="preserve">) календарных дней с момента </w:t>
      </w:r>
      <w:r>
        <w:rPr>
          <w:rFonts w:ascii="Times New Roman" w:hAnsi="Times New Roman"/>
        </w:rPr>
        <w:t>уплаты суммы, предусмотренной п. 3.1 настоящего Договора</w:t>
      </w:r>
      <w:r w:rsidRPr="00BA68D7">
        <w:rPr>
          <w:rFonts w:ascii="Times New Roman" w:hAnsi="Times New Roman"/>
        </w:rPr>
        <w:t xml:space="preserve">, все документы, необходимые в соответствии с требованиями действующего законодательства Российской Федерации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Покупателю, в том числе: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заявление о государственной регистрации перехода права собственности</w:t>
      </w:r>
      <w:r>
        <w:rPr>
          <w:rFonts w:ascii="Times New Roman" w:hAnsi="Times New Roman"/>
        </w:rPr>
        <w:t xml:space="preserve"> от Продавца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документы, характеризующие недвижимое имущество, входящее в состав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 xml:space="preserve"> в форме и объеме, необходимом для государственной регистрации перехода права собственности (в том числе кадастровый паспорт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);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правоустанавливающие документы П</w:t>
      </w:r>
      <w:r>
        <w:rPr>
          <w:rFonts w:ascii="Times New Roman" w:hAnsi="Times New Roman"/>
        </w:rPr>
        <w:t>родавца</w:t>
      </w:r>
      <w:r w:rsidRPr="00BA68D7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lastRenderedPageBreak/>
        <w:t xml:space="preserve">- учредительные документы Продавца, свидетельство о </w:t>
      </w:r>
      <w:r>
        <w:rPr>
          <w:rFonts w:ascii="Times New Roman" w:hAnsi="Times New Roman"/>
        </w:rPr>
        <w:t>их</w:t>
      </w:r>
      <w:r w:rsidRPr="00BA68D7">
        <w:rPr>
          <w:rFonts w:ascii="Times New Roman" w:hAnsi="Times New Roman"/>
        </w:rPr>
        <w:t xml:space="preserve"> государственной регистрации и постановке на налоговый учет, выписку из ЕГРЮЛ, выданную не позднее, чем за месяц до момента подписания </w:t>
      </w:r>
      <w:r>
        <w:rPr>
          <w:rFonts w:ascii="Times New Roman" w:hAnsi="Times New Roman"/>
        </w:rPr>
        <w:t>настоящего Д</w:t>
      </w:r>
      <w:r w:rsidRPr="00BA68D7">
        <w:rPr>
          <w:rFonts w:ascii="Times New Roman" w:hAnsi="Times New Roman"/>
        </w:rPr>
        <w:t>оговора;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</w:t>
      </w:r>
      <w:r w:rsidRPr="001A5AF7">
        <w:rPr>
          <w:rFonts w:ascii="Times New Roman" w:hAnsi="Times New Roman"/>
        </w:rPr>
        <w:t>протокол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Pr="001A5AF7">
        <w:rPr>
          <w:rFonts w:ascii="Times New Roman" w:hAnsi="Times New Roman"/>
        </w:rPr>
        <w:t xml:space="preserve"> г.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справку, подтверждающую оплату цены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подтверждающие полномочия лица, подписавшего настоящий Договор от имени Продавца;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доверенност</w:t>
      </w:r>
      <w:r>
        <w:rPr>
          <w:rFonts w:ascii="Times New Roman" w:hAnsi="Times New Roman"/>
        </w:rPr>
        <w:t>и</w:t>
      </w:r>
      <w:r w:rsidRPr="00BA68D7">
        <w:rPr>
          <w:rFonts w:ascii="Times New Roman" w:hAnsi="Times New Roman"/>
        </w:rPr>
        <w:t xml:space="preserve"> лиц, передающ</w:t>
      </w:r>
      <w:r>
        <w:rPr>
          <w:rFonts w:ascii="Times New Roman" w:hAnsi="Times New Roman"/>
        </w:rPr>
        <w:t>их</w:t>
      </w:r>
      <w:r w:rsidRPr="00BA68D7">
        <w:rPr>
          <w:rFonts w:ascii="Times New Roman" w:hAnsi="Times New Roman"/>
        </w:rPr>
        <w:t xml:space="preserve"> от имени Продавца</w:t>
      </w:r>
      <w:r>
        <w:rPr>
          <w:rFonts w:ascii="Times New Roman" w:hAnsi="Times New Roman"/>
        </w:rPr>
        <w:t xml:space="preserve">, </w:t>
      </w:r>
      <w:r w:rsidRPr="00BA68D7">
        <w:rPr>
          <w:rFonts w:ascii="Times New Roman" w:hAnsi="Times New Roman"/>
        </w:rPr>
        <w:t>документы на государственную регистрацию.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Указанные выше документы должны быть оформлены Продавцом в соответствии с требованиями действующего законодательства Российской Федерации. 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В случае уклонения Продавца от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Покупатель вправе обратиться в Арбитражный суд Свердловской области с требованием о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 Покупатель принимает на себя обязанность: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2.2.1. Принять Объект путем его осмотра лицами, уполномоченными Покупателем, и подписания Акта.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2.2.2. Уплатить цену Объекта в размере, порядке и сроки, установленные настоящим Договором.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2.2.3. Оплатить государственную регистрацию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 в размере, установленном действующим законодательством Российской Федерации.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2.2.4. Предоставить (передать) в Учреждение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 xml:space="preserve">тридцати) календарных дней </w:t>
      </w:r>
      <w:r w:rsidRPr="00BA68D7">
        <w:rPr>
          <w:rFonts w:ascii="Times New Roman" w:hAnsi="Times New Roman"/>
        </w:rPr>
        <w:t xml:space="preserve">с момента </w:t>
      </w:r>
      <w:r>
        <w:rPr>
          <w:rFonts w:ascii="Times New Roman" w:hAnsi="Times New Roman"/>
        </w:rPr>
        <w:t>уплаты суммы, предусмотренной п. 3.1 настоящего Договора,</w:t>
      </w:r>
      <w:r w:rsidRPr="00BA68D7">
        <w:rPr>
          <w:rFonts w:ascii="Times New Roman" w:hAnsi="Times New Roman"/>
        </w:rPr>
        <w:t xml:space="preserve"> все документы, необходимые – в соответствии с требованиями действующего законодательства Российской Федерации –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Покупателю, в том числе: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удостоверяющие личность Покупателя;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подтверждающие полномочия лица, подписавшего настоящий Договор от имени Покупателя;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документы, подтверждающие </w:t>
      </w:r>
      <w:r>
        <w:rPr>
          <w:rFonts w:ascii="Times New Roman" w:hAnsi="Times New Roman"/>
        </w:rPr>
        <w:t>оп</w:t>
      </w:r>
      <w:r w:rsidRPr="00BA68D7">
        <w:rPr>
          <w:rFonts w:ascii="Times New Roman" w:hAnsi="Times New Roman"/>
        </w:rPr>
        <w:t xml:space="preserve">лату цены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доверенность лица, передающего от имени Покупателя документы на государственную регистрацию.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Указанные выше документы должны быть оформлены Покупателем в соответствии с требованиями действующего законодательства Российской Федерации. </w:t>
      </w:r>
    </w:p>
    <w:p w:rsidR="00115BAE" w:rsidRDefault="00115BAE">
      <w:pPr>
        <w:pStyle w:val="a4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3. Цена Объекта. Порядок расчетов по настоящему Договору.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3.1. Цена Объекта </w:t>
      </w:r>
      <w:r w:rsidR="00206B8E">
        <w:rPr>
          <w:rFonts w:ascii="Times New Roman" w:hAnsi="Times New Roman"/>
        </w:rPr>
        <w:t xml:space="preserve">установлена </w:t>
      </w:r>
      <w:r w:rsidR="00206B8E" w:rsidRPr="001A5AF7">
        <w:rPr>
          <w:rFonts w:ascii="Times New Roman" w:hAnsi="Times New Roman"/>
        </w:rPr>
        <w:t xml:space="preserve">протоколом о результатах проведения открытых торгов </w:t>
      </w:r>
      <w:r w:rsidR="00206B8E">
        <w:rPr>
          <w:rFonts w:ascii="Times New Roman" w:hAnsi="Times New Roman"/>
        </w:rPr>
        <w:t xml:space="preserve">                                               </w:t>
      </w:r>
      <w:r w:rsidR="00206B8E" w:rsidRPr="001A5AF7">
        <w:rPr>
          <w:rFonts w:ascii="Times New Roman" w:hAnsi="Times New Roman"/>
        </w:rPr>
        <w:t>от " __ " __________ 201</w:t>
      </w:r>
      <w:r w:rsidR="005B62E3">
        <w:rPr>
          <w:rFonts w:ascii="Times New Roman" w:hAnsi="Times New Roman"/>
        </w:rPr>
        <w:t>3</w:t>
      </w:r>
      <w:r w:rsidR="00206B8E" w:rsidRPr="001A5AF7">
        <w:rPr>
          <w:rFonts w:ascii="Times New Roman" w:hAnsi="Times New Roman"/>
        </w:rPr>
        <w:t xml:space="preserve"> г.</w:t>
      </w:r>
      <w:r w:rsidR="00206B8E">
        <w:rPr>
          <w:rFonts w:ascii="Times New Roman" w:hAnsi="Times New Roman"/>
        </w:rPr>
        <w:t xml:space="preserve"> и </w:t>
      </w:r>
      <w:r w:rsidRPr="00BA68D7">
        <w:rPr>
          <w:rFonts w:ascii="Times New Roman" w:hAnsi="Times New Roman"/>
        </w:rPr>
        <w:t>составляет</w:t>
      </w:r>
      <w:r w:rsidR="00E008B5" w:rsidRPr="00BA68D7">
        <w:rPr>
          <w:rFonts w:ascii="Times New Roman" w:hAnsi="Times New Roman"/>
        </w:rPr>
        <w:t xml:space="preserve"> </w:t>
      </w:r>
      <w:r w:rsidR="00703C90">
        <w:rPr>
          <w:rFonts w:ascii="Times New Roman" w:hAnsi="Times New Roman"/>
        </w:rPr>
        <w:t>____________________________</w:t>
      </w:r>
      <w:r w:rsidR="00DF17D5">
        <w:rPr>
          <w:rFonts w:ascii="Times New Roman" w:hAnsi="Times New Roman"/>
        </w:rPr>
        <w:t xml:space="preserve"> руб</w:t>
      </w:r>
      <w:r w:rsidR="00206B8E">
        <w:rPr>
          <w:rFonts w:ascii="Times New Roman" w:hAnsi="Times New Roman"/>
        </w:rPr>
        <w:t>.</w:t>
      </w:r>
    </w:p>
    <w:p w:rsidR="00C2590F" w:rsidRPr="00BA68D7" w:rsidRDefault="00C2590F" w:rsidP="00C2590F">
      <w:pPr>
        <w:ind w:firstLine="284"/>
        <w:jc w:val="both"/>
        <w:rPr>
          <w:sz w:val="22"/>
        </w:rPr>
      </w:pPr>
      <w:r w:rsidRPr="00BA68D7">
        <w:rPr>
          <w:sz w:val="22"/>
        </w:rPr>
        <w:t>3.2. Оплата цены Объекта производится:</w:t>
      </w:r>
    </w:p>
    <w:p w:rsidR="00C2590F" w:rsidRPr="00676FB3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r w:rsidRPr="00676FB3">
        <w:rPr>
          <w:sz w:val="22"/>
          <w:szCs w:val="22"/>
        </w:rPr>
        <w:t>в</w:t>
      </w:r>
      <w:r w:rsidR="00C2590F" w:rsidRPr="00676FB3">
        <w:rPr>
          <w:sz w:val="22"/>
          <w:szCs w:val="22"/>
        </w:rPr>
        <w:t xml:space="preserve"> безналичном порядке путем перечисления денежных средств на расчетный счет Продавца, указанный в настоящем Договоре</w:t>
      </w:r>
      <w:r w:rsidR="00676FB3" w:rsidRPr="00676FB3">
        <w:rPr>
          <w:sz w:val="22"/>
          <w:szCs w:val="22"/>
        </w:rPr>
        <w:t>;</w:t>
      </w:r>
    </w:p>
    <w:p w:rsidR="00C2590F" w:rsidRPr="00BA68D7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в</w:t>
      </w:r>
      <w:r w:rsidR="00C2590F" w:rsidRPr="00BA68D7">
        <w:rPr>
          <w:sz w:val="22"/>
        </w:rPr>
        <w:t xml:space="preserve"> российских рублях;</w:t>
      </w:r>
    </w:p>
    <w:p w:rsidR="00C2590F" w:rsidRPr="00BA68D7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с</w:t>
      </w:r>
      <w:r w:rsidR="00C2590F" w:rsidRPr="00BA68D7">
        <w:rPr>
          <w:sz w:val="22"/>
        </w:rPr>
        <w:t>ледующими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245"/>
      </w:tblGrid>
      <w:tr w:rsidR="008E5982" w:rsidRPr="00BA68D7">
        <w:tc>
          <w:tcPr>
            <w:tcW w:w="4786" w:type="dxa"/>
          </w:tcPr>
          <w:p w:rsidR="008E5982" w:rsidRPr="00BA68D7" w:rsidRDefault="008E5982" w:rsidP="006343AF">
            <w:pPr>
              <w:pStyle w:val="3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5245" w:type="dxa"/>
          </w:tcPr>
          <w:p w:rsidR="008E5982" w:rsidRPr="00BA68D7" w:rsidRDefault="008E5982" w:rsidP="006343AF">
            <w:pPr>
              <w:jc w:val="center"/>
              <w:rPr>
                <w:b/>
                <w:i/>
              </w:rPr>
            </w:pPr>
            <w:r w:rsidRPr="00BA68D7">
              <w:rPr>
                <w:b/>
                <w:i/>
              </w:rPr>
              <w:t>Срок совершения платежа</w:t>
            </w:r>
          </w:p>
        </w:tc>
      </w:tr>
      <w:tr w:rsidR="008E5982" w:rsidRPr="00BA68D7">
        <w:tc>
          <w:tcPr>
            <w:tcW w:w="4786" w:type="dxa"/>
          </w:tcPr>
          <w:p w:rsidR="008E5982" w:rsidRPr="00BA68D7" w:rsidRDefault="008E5982" w:rsidP="006343AF">
            <w:pPr>
              <w:jc w:val="center"/>
              <w:rPr>
                <w:i/>
              </w:rPr>
            </w:pPr>
            <w:r w:rsidRPr="00BA68D7">
              <w:rPr>
                <w:i/>
              </w:rPr>
              <w:t>1</w:t>
            </w:r>
          </w:p>
        </w:tc>
        <w:tc>
          <w:tcPr>
            <w:tcW w:w="5245" w:type="dxa"/>
          </w:tcPr>
          <w:p w:rsidR="008E5982" w:rsidRPr="00BA68D7" w:rsidRDefault="008E5982" w:rsidP="006343AF">
            <w:pPr>
              <w:jc w:val="center"/>
              <w:rPr>
                <w:i/>
              </w:rPr>
            </w:pPr>
            <w:r w:rsidRPr="00BA68D7">
              <w:rPr>
                <w:i/>
              </w:rPr>
              <w:t>2</w:t>
            </w:r>
          </w:p>
        </w:tc>
      </w:tr>
      <w:tr w:rsidR="00DF17D5" w:rsidRPr="00BA68D7">
        <w:tc>
          <w:tcPr>
            <w:tcW w:w="4786" w:type="dxa"/>
          </w:tcPr>
          <w:p w:rsidR="00DF17D5" w:rsidRPr="00BA68D7" w:rsidRDefault="00DF17D5" w:rsidP="00703C9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  <w:r w:rsidRPr="009468A4">
              <w:rPr>
                <w:sz w:val="22"/>
              </w:rPr>
              <w:t xml:space="preserve"> </w:t>
            </w:r>
            <w:r>
              <w:rPr>
                <w:sz w:val="22"/>
              </w:rPr>
              <w:t>руб. (________________________________________)</w:t>
            </w:r>
          </w:p>
        </w:tc>
        <w:tc>
          <w:tcPr>
            <w:tcW w:w="5245" w:type="dxa"/>
          </w:tcPr>
          <w:p w:rsidR="00DF17D5" w:rsidRPr="009928E6" w:rsidRDefault="00DF17D5" w:rsidP="002B6E79">
            <w:pPr>
              <w:jc w:val="both"/>
              <w:rPr>
                <w:sz w:val="22"/>
                <w:szCs w:val="22"/>
              </w:rPr>
            </w:pPr>
            <w:r w:rsidRPr="009928E6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30</w:t>
            </w:r>
            <w:r w:rsidRPr="009928E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тридцати)</w:t>
            </w:r>
            <w:r w:rsidRPr="009928E6">
              <w:rPr>
                <w:sz w:val="22"/>
                <w:szCs w:val="22"/>
              </w:rPr>
              <w:t xml:space="preserve"> календарн</w:t>
            </w:r>
            <w:r>
              <w:rPr>
                <w:sz w:val="22"/>
                <w:szCs w:val="22"/>
              </w:rPr>
              <w:t>ых дней</w:t>
            </w:r>
            <w:r w:rsidRPr="009928E6">
              <w:rPr>
                <w:sz w:val="22"/>
                <w:szCs w:val="22"/>
              </w:rPr>
              <w:t xml:space="preserve"> с момента заключения настоящего Договора</w:t>
            </w:r>
          </w:p>
        </w:tc>
      </w:tr>
    </w:tbl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4. Возникновение права собственности на Объект. Переход рисков и бремени содержания Объекта.</w:t>
      </w:r>
    </w:p>
    <w:p w:rsidR="00D9110B" w:rsidRDefault="00D9110B" w:rsidP="00D9110B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4.1. Право собственности на </w:t>
      </w:r>
      <w:r>
        <w:rPr>
          <w:rFonts w:ascii="Times New Roman" w:hAnsi="Times New Roman"/>
        </w:rPr>
        <w:t xml:space="preserve">недвижимое имущество </w:t>
      </w:r>
      <w:r w:rsidRPr="00BA68D7">
        <w:rPr>
          <w:rFonts w:ascii="Times New Roman" w:hAnsi="Times New Roman"/>
        </w:rPr>
        <w:t>возникает у Покупателя с момента государственной регистрации перехода права собственности на Объект.</w:t>
      </w:r>
    </w:p>
    <w:p w:rsidR="00D9110B" w:rsidRPr="00BA68D7" w:rsidRDefault="00D9110B" w:rsidP="00D9110B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4.</w:t>
      </w:r>
      <w:r w:rsidR="00835670">
        <w:rPr>
          <w:rFonts w:ascii="Times New Roman" w:hAnsi="Times New Roman"/>
        </w:rPr>
        <w:t>2</w:t>
      </w:r>
      <w:r w:rsidRPr="00BA68D7">
        <w:rPr>
          <w:rFonts w:ascii="Times New Roman" w:hAnsi="Times New Roman"/>
        </w:rPr>
        <w:t>. Риск случайной гибели или случайного повреждения Объекта перех</w:t>
      </w:r>
      <w:r>
        <w:rPr>
          <w:rFonts w:ascii="Times New Roman" w:hAnsi="Times New Roman"/>
        </w:rPr>
        <w:t xml:space="preserve">одит от Продавца на Покупателя </w:t>
      </w:r>
      <w:r w:rsidRPr="00BA68D7">
        <w:rPr>
          <w:rFonts w:ascii="Times New Roman" w:hAnsi="Times New Roman"/>
        </w:rPr>
        <w:t>с момента передачи Объекта Покупателю.</w:t>
      </w:r>
    </w:p>
    <w:p w:rsidR="00D9110B" w:rsidRPr="00BA68D7" w:rsidRDefault="00D9110B" w:rsidP="00D9110B">
      <w:pPr>
        <w:ind w:firstLine="284"/>
        <w:jc w:val="both"/>
        <w:rPr>
          <w:sz w:val="22"/>
          <w:szCs w:val="22"/>
        </w:rPr>
      </w:pPr>
      <w:r w:rsidRPr="00BA68D7">
        <w:rPr>
          <w:sz w:val="22"/>
          <w:szCs w:val="22"/>
        </w:rPr>
        <w:t>4.</w:t>
      </w:r>
      <w:r w:rsidR="00835670">
        <w:rPr>
          <w:sz w:val="22"/>
          <w:szCs w:val="22"/>
        </w:rPr>
        <w:t>3</w:t>
      </w:r>
      <w:r w:rsidRPr="00BA68D7">
        <w:rPr>
          <w:sz w:val="22"/>
          <w:szCs w:val="22"/>
        </w:rPr>
        <w:t>. Бремя содержания Объекта, в том числе расходы, связанные с энергоснабжением, эксплуатацией, хранением, страхованием и т.п., несет Покупатель с момента передачи Объекта Покупателю.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5. Срок действия настоящего Договора.</w:t>
      </w:r>
    </w:p>
    <w:p w:rsidR="00115BAE" w:rsidRPr="00BA68D7" w:rsidRDefault="00115BAE">
      <w:pPr>
        <w:pStyle w:val="a3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5.1. Настоящий Договор вступает в силу с момента его заключения, то есть с момента его подписания уполномоченными органами (представителями) Сторон и </w:t>
      </w:r>
      <w:r w:rsidR="00EE3B77" w:rsidRPr="00BA68D7">
        <w:rPr>
          <w:rFonts w:ascii="Times New Roman" w:hAnsi="Times New Roman"/>
        </w:rPr>
        <w:t xml:space="preserve">заверения </w:t>
      </w:r>
      <w:r w:rsidR="00EE3B77">
        <w:rPr>
          <w:rFonts w:ascii="Times New Roman" w:hAnsi="Times New Roman"/>
        </w:rPr>
        <w:t xml:space="preserve">указанных </w:t>
      </w:r>
      <w:r w:rsidR="00EE3B77" w:rsidRPr="00BA68D7">
        <w:rPr>
          <w:rFonts w:ascii="Times New Roman" w:hAnsi="Times New Roman"/>
        </w:rPr>
        <w:t>подпис</w:t>
      </w:r>
      <w:r w:rsidR="00EE3B77">
        <w:rPr>
          <w:rFonts w:ascii="Times New Roman" w:hAnsi="Times New Roman"/>
        </w:rPr>
        <w:t>ей печатями Сторон</w:t>
      </w:r>
      <w:r w:rsidR="00EE3B77" w:rsidRPr="00BA68D7">
        <w:rPr>
          <w:rFonts w:ascii="Times New Roman" w:hAnsi="Times New Roman"/>
        </w:rPr>
        <w:t>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BA68D7">
        <w:rPr>
          <w:sz w:val="22"/>
        </w:rPr>
        <w:t>5.2. 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6E5D0E" w:rsidRDefault="006E5D0E" w:rsidP="004B4406">
      <w:pPr>
        <w:jc w:val="center"/>
        <w:rPr>
          <w:b/>
          <w:sz w:val="22"/>
        </w:rPr>
      </w:pPr>
    </w:p>
    <w:p w:rsidR="006E5D0E" w:rsidRDefault="006E5D0E" w:rsidP="004B4406">
      <w:pPr>
        <w:jc w:val="center"/>
        <w:rPr>
          <w:b/>
          <w:sz w:val="22"/>
        </w:rPr>
      </w:pPr>
    </w:p>
    <w:p w:rsidR="004B4406" w:rsidRDefault="004B4406" w:rsidP="004B4406">
      <w:pPr>
        <w:jc w:val="center"/>
        <w:rPr>
          <w:b/>
          <w:sz w:val="22"/>
        </w:rPr>
      </w:pPr>
      <w:r w:rsidRPr="00BA68D7">
        <w:rPr>
          <w:b/>
          <w:sz w:val="22"/>
        </w:rPr>
        <w:lastRenderedPageBreak/>
        <w:t>6. Ответственность Сторон по настоящему Договору.</w:t>
      </w:r>
    </w:p>
    <w:p w:rsidR="004B4406" w:rsidRDefault="004B4406" w:rsidP="004B4406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6.1. 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050BC7" w:rsidRPr="00BA68D7" w:rsidRDefault="00050BC7" w:rsidP="004B4406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050BC7">
        <w:rPr>
          <w:rFonts w:ascii="Times New Roman" w:hAnsi="Times New Roman"/>
        </w:rPr>
        <w:t>Неуплата денежных средств в установленный срок считается односторонним отказом покупателя от исполнения договора полностью, договор купли-продажи имущества считается расторгнутым на тридцать первый день со дня подписания договора купли-продажи</w:t>
      </w:r>
      <w:r>
        <w:rPr>
          <w:rFonts w:ascii="Times New Roman" w:hAnsi="Times New Roman"/>
        </w:rPr>
        <w:t>.</w:t>
      </w:r>
    </w:p>
    <w:p w:rsidR="004B4406" w:rsidRPr="00BA68D7" w:rsidRDefault="004B4406" w:rsidP="004B4406">
      <w:pPr>
        <w:ind w:firstLine="284"/>
        <w:jc w:val="both"/>
        <w:rPr>
          <w:sz w:val="22"/>
        </w:rPr>
      </w:pPr>
      <w:r w:rsidRPr="00BA68D7">
        <w:rPr>
          <w:sz w:val="22"/>
        </w:rPr>
        <w:t>6.</w:t>
      </w:r>
      <w:r w:rsidR="00050BC7">
        <w:rPr>
          <w:sz w:val="22"/>
        </w:rPr>
        <w:t>3</w:t>
      </w:r>
      <w:r w:rsidR="009928E6">
        <w:rPr>
          <w:sz w:val="22"/>
        </w:rPr>
        <w:t>.</w:t>
      </w:r>
      <w:r w:rsidRPr="00BA68D7">
        <w:rPr>
          <w:sz w:val="22"/>
        </w:rPr>
        <w:t xml:space="preserve"> 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7. Порядок разрешения споров.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7.2. В случае невозможности разрешения споров путем переговоров Стороны передают их на рассмотрение в </w:t>
      </w:r>
      <w:r w:rsidR="009928E6">
        <w:rPr>
          <w:rFonts w:ascii="Times New Roman" w:hAnsi="Times New Roman"/>
        </w:rPr>
        <w:t xml:space="preserve">Арбитражный суд Свердловской области </w:t>
      </w:r>
      <w:r w:rsidRPr="00BA68D7">
        <w:rPr>
          <w:rFonts w:ascii="Times New Roman" w:hAnsi="Times New Roman"/>
        </w:rPr>
        <w:t>в порядке, предусмотренном действующим законодательством.</w:t>
      </w:r>
    </w:p>
    <w:p w:rsidR="00115BAE" w:rsidRDefault="00115BAE">
      <w:pPr>
        <w:spacing w:line="280" w:lineRule="exact"/>
        <w:jc w:val="center"/>
        <w:rPr>
          <w:b/>
          <w:sz w:val="22"/>
        </w:rPr>
      </w:pPr>
      <w:r w:rsidRPr="00BA68D7">
        <w:rPr>
          <w:b/>
          <w:sz w:val="22"/>
        </w:rPr>
        <w:t>8. Действие непреодолимой силы.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>8.1. Ни одна из Сторон не несет ответственности перед другой Стороной за невыполнение обязательств,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>8.2. Сторона, которая не исполняет своего обязательства, должна дать извещение другой Стороне о препятствии и его влиянии на исполнение обязательств  по настоящему Договору.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BA68D7">
        <w:rPr>
          <w:sz w:val="22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9. Заключительные положения.</w:t>
      </w:r>
    </w:p>
    <w:p w:rsidR="00115BAE" w:rsidRPr="00BA68D7" w:rsidRDefault="00115BAE">
      <w:pPr>
        <w:pStyle w:val="a3"/>
        <w:rPr>
          <w:rFonts w:ascii="Times New Roman" w:hAnsi="Times New Roman"/>
        </w:rPr>
      </w:pPr>
      <w:r w:rsidRPr="00BA68D7">
        <w:rPr>
          <w:rFonts w:ascii="Times New Roman" w:hAnsi="Times New Roman"/>
        </w:rPr>
        <w:t>9.1. При заключении настоящего Договора Стороны руководствовались законодательством Российской Федерации. 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115BAE" w:rsidRPr="00EE3B77" w:rsidRDefault="00115BAE">
      <w:pPr>
        <w:ind w:firstLine="284"/>
        <w:jc w:val="both"/>
        <w:rPr>
          <w:sz w:val="22"/>
          <w:szCs w:val="22"/>
        </w:rPr>
      </w:pPr>
      <w:r w:rsidRPr="00BA68D7">
        <w:rPr>
          <w:sz w:val="22"/>
        </w:rPr>
        <w:t xml:space="preserve">9.2. Любые изменения и дополнения к настоящему договору действительны лишь при условии, что </w:t>
      </w:r>
      <w:r w:rsidRPr="00EE3B77">
        <w:rPr>
          <w:sz w:val="22"/>
          <w:szCs w:val="22"/>
        </w:rPr>
        <w:t xml:space="preserve">они совершены в письменной форме в виде дополнительного соглашения, являющегося неотъемлемой частью настоящего Договора, подписаны уполномоченными органами (представителями) Сторон и </w:t>
      </w:r>
      <w:r w:rsidR="00EE3B77" w:rsidRPr="00EE3B77">
        <w:rPr>
          <w:sz w:val="22"/>
          <w:szCs w:val="22"/>
        </w:rPr>
        <w:t>заверены печатями Сторон.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EE3B77">
        <w:rPr>
          <w:sz w:val="22"/>
          <w:szCs w:val="22"/>
        </w:rPr>
        <w:t>9.3. Приложения к настоящему Договору являются его неотъемлемыми частями. Приложениями к</w:t>
      </w:r>
      <w:r w:rsidRPr="00BA68D7">
        <w:rPr>
          <w:sz w:val="22"/>
        </w:rPr>
        <w:t xml:space="preserve"> настоящему Договору являются любые документы, подписанные Сторонами, в которых содержится ссылка на настоящий Договор.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 xml:space="preserve">9.4. Настоящий договор составлен в </w:t>
      </w:r>
      <w:r w:rsidR="00752FE0">
        <w:rPr>
          <w:sz w:val="22"/>
        </w:rPr>
        <w:t>3</w:t>
      </w:r>
      <w:r w:rsidRPr="00BA68D7">
        <w:rPr>
          <w:sz w:val="22"/>
        </w:rPr>
        <w:t xml:space="preserve"> (</w:t>
      </w:r>
      <w:r w:rsidR="00752FE0">
        <w:rPr>
          <w:sz w:val="22"/>
        </w:rPr>
        <w:t>трё</w:t>
      </w:r>
      <w:r w:rsidR="001F3328">
        <w:rPr>
          <w:sz w:val="22"/>
        </w:rPr>
        <w:t>х</w:t>
      </w:r>
      <w:r w:rsidRPr="00BA68D7">
        <w:rPr>
          <w:sz w:val="22"/>
        </w:rPr>
        <w:t>) подлинных экземплярах на русском языке, имеющих одинаковую юридическую силу, из которых:</w:t>
      </w:r>
    </w:p>
    <w:p w:rsidR="00115BAE" w:rsidRPr="00BA68D7" w:rsidRDefault="00115BAE">
      <w:pPr>
        <w:pStyle w:val="a7"/>
        <w:numPr>
          <w:ilvl w:val="0"/>
          <w:numId w:val="8"/>
        </w:numPr>
        <w:ind w:firstLine="66"/>
        <w:jc w:val="both"/>
        <w:rPr>
          <w:sz w:val="22"/>
        </w:rPr>
      </w:pPr>
      <w:r w:rsidRPr="00BA68D7">
        <w:rPr>
          <w:sz w:val="22"/>
        </w:rPr>
        <w:t>1 (один) экземпляр передается Продавцу;</w:t>
      </w:r>
    </w:p>
    <w:p w:rsidR="00115BAE" w:rsidRDefault="00752FE0">
      <w:pPr>
        <w:pStyle w:val="a7"/>
        <w:numPr>
          <w:ilvl w:val="0"/>
          <w:numId w:val="8"/>
        </w:numPr>
        <w:ind w:firstLine="66"/>
        <w:jc w:val="both"/>
        <w:rPr>
          <w:sz w:val="22"/>
        </w:rPr>
      </w:pPr>
      <w:r>
        <w:rPr>
          <w:sz w:val="22"/>
        </w:rPr>
        <w:t>1</w:t>
      </w:r>
      <w:r w:rsidR="00115BAE" w:rsidRPr="00BA68D7">
        <w:rPr>
          <w:sz w:val="22"/>
        </w:rPr>
        <w:t xml:space="preserve"> (</w:t>
      </w:r>
      <w:r>
        <w:rPr>
          <w:sz w:val="22"/>
        </w:rPr>
        <w:t>один</w:t>
      </w:r>
      <w:r w:rsidR="00115BAE" w:rsidRPr="00BA68D7">
        <w:rPr>
          <w:sz w:val="22"/>
        </w:rPr>
        <w:t xml:space="preserve">) </w:t>
      </w:r>
      <w:r w:rsidR="00206B8E">
        <w:rPr>
          <w:sz w:val="22"/>
        </w:rPr>
        <w:t>экземпляр передается Покупателю;</w:t>
      </w:r>
    </w:p>
    <w:p w:rsidR="001F3328" w:rsidRPr="00BA68D7" w:rsidRDefault="001F3328" w:rsidP="001F3328">
      <w:pPr>
        <w:pStyle w:val="a7"/>
        <w:numPr>
          <w:ilvl w:val="0"/>
          <w:numId w:val="8"/>
        </w:numPr>
        <w:ind w:firstLine="66"/>
        <w:jc w:val="both"/>
        <w:rPr>
          <w:sz w:val="22"/>
          <w:szCs w:val="22"/>
        </w:rPr>
      </w:pPr>
      <w:r w:rsidRPr="00BA68D7">
        <w:rPr>
          <w:sz w:val="22"/>
          <w:szCs w:val="22"/>
        </w:rPr>
        <w:t>1 (один) экземпляр передается в Учреждение</w:t>
      </w:r>
      <w:r>
        <w:rPr>
          <w:sz w:val="22"/>
          <w:szCs w:val="22"/>
        </w:rPr>
        <w:t>.</w:t>
      </w:r>
    </w:p>
    <w:p w:rsidR="00115BAE" w:rsidRPr="00BA68D7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35"/>
        <w:gridCol w:w="1417"/>
        <w:gridCol w:w="2694"/>
      </w:tblGrid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946" w:type="dxa"/>
            <w:gridSpan w:val="3"/>
            <w:vAlign w:val="center"/>
          </w:tcPr>
          <w:p w:rsidR="005B62E3" w:rsidRPr="00EF3230" w:rsidRDefault="005B62E3" w:rsidP="007B4D86">
            <w:pPr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Конкурсный управляющий ООО «Юнистрой»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DF27EB" w:rsidRDefault="005B62E3" w:rsidP="007A0AB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 w:rsidR="007A0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 xml:space="preserve"> адрес, адрес эл. почты:</w:t>
            </w:r>
          </w:p>
        </w:tc>
        <w:tc>
          <w:tcPr>
            <w:tcW w:w="6946" w:type="dxa"/>
            <w:gridSpan w:val="3"/>
            <w:vAlign w:val="center"/>
          </w:tcPr>
          <w:p w:rsidR="005B62E3" w:rsidRPr="00EF3230" w:rsidRDefault="005B62E3" w:rsidP="006E5D0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EF3230">
                <w:rPr>
                  <w:sz w:val="22"/>
                  <w:szCs w:val="22"/>
                </w:rPr>
                <w:t>620075, г</w:t>
              </w:r>
            </w:smartTag>
            <w:r w:rsidRPr="00EF3230">
              <w:rPr>
                <w:sz w:val="22"/>
                <w:szCs w:val="22"/>
              </w:rPr>
              <w:t>. Екатеринбург, ул. К</w:t>
            </w:r>
            <w:r w:rsidR="006E5D0E">
              <w:rPr>
                <w:sz w:val="22"/>
                <w:szCs w:val="22"/>
              </w:rPr>
              <w:t>.</w:t>
            </w:r>
            <w:r w:rsidRPr="00EF3230">
              <w:rPr>
                <w:sz w:val="22"/>
                <w:szCs w:val="22"/>
              </w:rPr>
              <w:t xml:space="preserve"> Либкнехта, 22-712, gorlatov@mail.ru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r w:rsidRPr="006927D6">
              <w:t>ИНН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6673123720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r w:rsidRPr="006927D6">
              <w:t>расчетный счет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р/с 40817810709820015741 в ОАО «Альфа-Банк» г. Москва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30101810200000000593</w:t>
            </w:r>
          </w:p>
        </w:tc>
        <w:tc>
          <w:tcPr>
            <w:tcW w:w="1417" w:type="dxa"/>
          </w:tcPr>
          <w:p w:rsidR="005B62E3" w:rsidRPr="00EF3230" w:rsidRDefault="005B62E3" w:rsidP="007B4D86">
            <w:pPr>
              <w:jc w:val="both"/>
            </w:pPr>
            <w:r w:rsidRPr="00EF3230">
              <w:t>БИК</w:t>
            </w:r>
          </w:p>
        </w:tc>
        <w:tc>
          <w:tcPr>
            <w:tcW w:w="2694" w:type="dxa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044525593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Арбитражного управляющего Горлатова Андрея Леонидовича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pStyle w:val="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rPr>
                <w:sz w:val="22"/>
                <w:szCs w:val="22"/>
              </w:rPr>
            </w:pPr>
          </w:p>
        </w:tc>
      </w:tr>
    </w:tbl>
    <w:p w:rsidR="00DC5D9E" w:rsidRPr="00BA68D7" w:rsidRDefault="00DC5D9E" w:rsidP="00DC5D9E">
      <w:pPr>
        <w:jc w:val="center"/>
      </w:pPr>
      <w:r w:rsidRPr="00BA68D7">
        <w:t>м.п.</w:t>
      </w:r>
    </w:p>
    <w:p w:rsidR="00E008B5" w:rsidRDefault="00E008B5" w:rsidP="00DC5D9E">
      <w:pPr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35"/>
        <w:gridCol w:w="1417"/>
        <w:gridCol w:w="2694"/>
      </w:tblGrid>
      <w:tr w:rsidR="00EE3B77" w:rsidRPr="00BA68D7" w:rsidTr="006E5D0E">
        <w:tc>
          <w:tcPr>
            <w:tcW w:w="2977" w:type="dxa"/>
          </w:tcPr>
          <w:p w:rsidR="00EE3B77" w:rsidRPr="00835670" w:rsidRDefault="00EE3B77" w:rsidP="00EE3B77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35670">
              <w:rPr>
                <w:rFonts w:ascii="Times New Roman" w:hAnsi="Times New Roman"/>
                <w:sz w:val="22"/>
                <w:szCs w:val="22"/>
              </w:rPr>
              <w:t>"ПОКУПАТЕЛЬ"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EE3B77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7A0AB7" w:rsidP="007A0AB7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752FE0" w:rsidRPr="00835670">
              <w:rPr>
                <w:sz w:val="22"/>
                <w:szCs w:val="22"/>
              </w:rPr>
              <w:t>рид</w:t>
            </w:r>
            <w:r>
              <w:rPr>
                <w:sz w:val="22"/>
                <w:szCs w:val="22"/>
              </w:rPr>
              <w:t>., почт.</w:t>
            </w:r>
            <w:r w:rsidR="00752FE0" w:rsidRPr="00835670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752FE0" w:rsidRPr="00BA68D7" w:rsidTr="006E5D0E">
        <w:tc>
          <w:tcPr>
            <w:tcW w:w="2977" w:type="dxa"/>
          </w:tcPr>
          <w:p w:rsidR="00752FE0" w:rsidRPr="00835670" w:rsidRDefault="00752FE0" w:rsidP="00D62616">
            <w:pPr>
              <w:pStyle w:val="a7"/>
              <w:jc w:val="both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ИНН/КПП</w:t>
            </w:r>
          </w:p>
        </w:tc>
        <w:tc>
          <w:tcPr>
            <w:tcW w:w="6946" w:type="dxa"/>
            <w:gridSpan w:val="3"/>
          </w:tcPr>
          <w:p w:rsidR="00752FE0" w:rsidRPr="00835670" w:rsidRDefault="00752FE0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pStyle w:val="a7"/>
              <w:jc w:val="both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ОГРН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835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3B77" w:rsidRPr="00835670" w:rsidRDefault="00EE3B77" w:rsidP="00752FE0">
            <w:pPr>
              <w:jc w:val="center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БИК</w:t>
            </w:r>
          </w:p>
        </w:tc>
        <w:tc>
          <w:tcPr>
            <w:tcW w:w="2694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b/>
                <w:sz w:val="22"/>
                <w:szCs w:val="22"/>
              </w:rPr>
            </w:pPr>
            <w:r w:rsidRPr="00835670">
              <w:rPr>
                <w:b/>
                <w:sz w:val="22"/>
                <w:szCs w:val="22"/>
              </w:rPr>
              <w:t>в лице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 w:rsidRPr="0083567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</w:tbl>
    <w:p w:rsidR="009928E6" w:rsidRPr="009928E6" w:rsidRDefault="00EE3B77" w:rsidP="003F2B26">
      <w:pPr>
        <w:jc w:val="center"/>
      </w:pPr>
      <w:r w:rsidRPr="00BA68D7">
        <w:t>м.п.</w:t>
      </w:r>
      <w:r w:rsidR="001529F8">
        <w:t xml:space="preserve"> (при наличии)</w:t>
      </w:r>
    </w:p>
    <w:sectPr w:rsidR="009928E6" w:rsidRPr="009928E6" w:rsidSect="005726BF">
      <w:footerReference w:type="even" r:id="rId7"/>
      <w:footerReference w:type="default" r:id="rId8"/>
      <w:pgSz w:w="11906" w:h="16838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E6C" w:rsidRDefault="004C5E6C">
      <w:r>
        <w:separator/>
      </w:r>
    </w:p>
  </w:endnote>
  <w:endnote w:type="continuationSeparator" w:id="1">
    <w:p w:rsidR="004C5E6C" w:rsidRDefault="004C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C" w:rsidRDefault="00B933C4">
    <w:pPr>
      <w:pStyle w:val="a5"/>
      <w:framePr w:wrap="around" w:vAnchor="text" w:hAnchor="margin" w:xAlign="center" w:y="1"/>
    </w:pPr>
    <w:r>
      <w:fldChar w:fldCharType="begin"/>
    </w:r>
    <w:r w:rsidR="00E3255C">
      <w:instrText xml:space="preserve">PAGE  </w:instrText>
    </w:r>
    <w:r>
      <w:fldChar w:fldCharType="end"/>
    </w:r>
  </w:p>
  <w:p w:rsidR="00E3255C" w:rsidRDefault="00E325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C" w:rsidRDefault="00E3255C">
    <w:pPr>
      <w:pStyle w:val="a5"/>
      <w:framePr w:wrap="around" w:vAnchor="text" w:hAnchor="margin" w:xAlign="center" w:y="1"/>
    </w:pPr>
  </w:p>
  <w:p w:rsidR="00E3255C" w:rsidRDefault="00E32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E6C" w:rsidRDefault="004C5E6C">
      <w:r>
        <w:separator/>
      </w:r>
    </w:p>
  </w:footnote>
  <w:footnote w:type="continuationSeparator" w:id="1">
    <w:p w:rsidR="004C5E6C" w:rsidRDefault="004C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64111F"/>
    <w:multiLevelType w:val="hybridMultilevel"/>
    <w:tmpl w:val="2FDA2A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16757F"/>
    <w:multiLevelType w:val="hybridMultilevel"/>
    <w:tmpl w:val="93C0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C0583"/>
    <w:multiLevelType w:val="hybridMultilevel"/>
    <w:tmpl w:val="3E082A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437747"/>
    <w:multiLevelType w:val="hybridMultilevel"/>
    <w:tmpl w:val="424AA2FE"/>
    <w:lvl w:ilvl="0" w:tplc="306C0B0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AAE"/>
    <w:rsid w:val="000130C3"/>
    <w:rsid w:val="00032A9B"/>
    <w:rsid w:val="0003392C"/>
    <w:rsid w:val="000412FA"/>
    <w:rsid w:val="00046118"/>
    <w:rsid w:val="00050BC7"/>
    <w:rsid w:val="000536D0"/>
    <w:rsid w:val="0006594D"/>
    <w:rsid w:val="000667BD"/>
    <w:rsid w:val="00083EC1"/>
    <w:rsid w:val="00087A83"/>
    <w:rsid w:val="000A5881"/>
    <w:rsid w:val="000E10A3"/>
    <w:rsid w:val="000E709A"/>
    <w:rsid w:val="000F1BD1"/>
    <w:rsid w:val="000F6C28"/>
    <w:rsid w:val="00100D17"/>
    <w:rsid w:val="0010489D"/>
    <w:rsid w:val="00115BAE"/>
    <w:rsid w:val="00117E58"/>
    <w:rsid w:val="00122F2A"/>
    <w:rsid w:val="00123D6D"/>
    <w:rsid w:val="00137815"/>
    <w:rsid w:val="0014479C"/>
    <w:rsid w:val="001529F8"/>
    <w:rsid w:val="0016184D"/>
    <w:rsid w:val="0019485B"/>
    <w:rsid w:val="001A5185"/>
    <w:rsid w:val="001A5AF7"/>
    <w:rsid w:val="001B30E7"/>
    <w:rsid w:val="001F3328"/>
    <w:rsid w:val="001F45B6"/>
    <w:rsid w:val="001F4600"/>
    <w:rsid w:val="001F7B6A"/>
    <w:rsid w:val="00203F9C"/>
    <w:rsid w:val="00206B8E"/>
    <w:rsid w:val="00211285"/>
    <w:rsid w:val="00224BB8"/>
    <w:rsid w:val="00242494"/>
    <w:rsid w:val="002564E9"/>
    <w:rsid w:val="00274C5C"/>
    <w:rsid w:val="002A07B2"/>
    <w:rsid w:val="002A58D6"/>
    <w:rsid w:val="002E308D"/>
    <w:rsid w:val="002F51D7"/>
    <w:rsid w:val="003040F1"/>
    <w:rsid w:val="0033219D"/>
    <w:rsid w:val="00357389"/>
    <w:rsid w:val="00367F6E"/>
    <w:rsid w:val="003925CB"/>
    <w:rsid w:val="003B6FD1"/>
    <w:rsid w:val="003D72B0"/>
    <w:rsid w:val="003E19E5"/>
    <w:rsid w:val="003E2AA2"/>
    <w:rsid w:val="003E7BFD"/>
    <w:rsid w:val="003F2B26"/>
    <w:rsid w:val="004071BD"/>
    <w:rsid w:val="00422EAD"/>
    <w:rsid w:val="00424265"/>
    <w:rsid w:val="00453603"/>
    <w:rsid w:val="00472A52"/>
    <w:rsid w:val="00475A95"/>
    <w:rsid w:val="004A12C2"/>
    <w:rsid w:val="004B4406"/>
    <w:rsid w:val="004B547C"/>
    <w:rsid w:val="004C5E6C"/>
    <w:rsid w:val="004D1A99"/>
    <w:rsid w:val="00532356"/>
    <w:rsid w:val="00533482"/>
    <w:rsid w:val="00552BC9"/>
    <w:rsid w:val="005549F9"/>
    <w:rsid w:val="00562CCC"/>
    <w:rsid w:val="0057260E"/>
    <w:rsid w:val="005726BF"/>
    <w:rsid w:val="00580994"/>
    <w:rsid w:val="00580B89"/>
    <w:rsid w:val="005B62E3"/>
    <w:rsid w:val="005C0BC8"/>
    <w:rsid w:val="005C61C9"/>
    <w:rsid w:val="005C6F18"/>
    <w:rsid w:val="005C7F40"/>
    <w:rsid w:val="005D2090"/>
    <w:rsid w:val="005F1C5D"/>
    <w:rsid w:val="00614FA9"/>
    <w:rsid w:val="006343AF"/>
    <w:rsid w:val="00641841"/>
    <w:rsid w:val="00662523"/>
    <w:rsid w:val="00676FB3"/>
    <w:rsid w:val="00680272"/>
    <w:rsid w:val="00695587"/>
    <w:rsid w:val="00697BBA"/>
    <w:rsid w:val="006B6DE7"/>
    <w:rsid w:val="006C1281"/>
    <w:rsid w:val="006C295B"/>
    <w:rsid w:val="006E5D0E"/>
    <w:rsid w:val="006F54D0"/>
    <w:rsid w:val="00702CB3"/>
    <w:rsid w:val="00703C90"/>
    <w:rsid w:val="00707E9D"/>
    <w:rsid w:val="00715625"/>
    <w:rsid w:val="00716C99"/>
    <w:rsid w:val="00722A7B"/>
    <w:rsid w:val="007241E6"/>
    <w:rsid w:val="00731EE6"/>
    <w:rsid w:val="007323CD"/>
    <w:rsid w:val="00751115"/>
    <w:rsid w:val="00752FE0"/>
    <w:rsid w:val="00754317"/>
    <w:rsid w:val="0076069B"/>
    <w:rsid w:val="007644DB"/>
    <w:rsid w:val="007759A2"/>
    <w:rsid w:val="00784062"/>
    <w:rsid w:val="00786EAE"/>
    <w:rsid w:val="007A0AB7"/>
    <w:rsid w:val="007B2867"/>
    <w:rsid w:val="007D06AE"/>
    <w:rsid w:val="007D41B7"/>
    <w:rsid w:val="00813CA1"/>
    <w:rsid w:val="00835670"/>
    <w:rsid w:val="00860D97"/>
    <w:rsid w:val="00875A82"/>
    <w:rsid w:val="008C373F"/>
    <w:rsid w:val="008C3EBB"/>
    <w:rsid w:val="008D25B3"/>
    <w:rsid w:val="008E5982"/>
    <w:rsid w:val="008F0D9A"/>
    <w:rsid w:val="00902D12"/>
    <w:rsid w:val="00912B02"/>
    <w:rsid w:val="009148B4"/>
    <w:rsid w:val="00935E9E"/>
    <w:rsid w:val="00940581"/>
    <w:rsid w:val="009416C6"/>
    <w:rsid w:val="00941765"/>
    <w:rsid w:val="009468A4"/>
    <w:rsid w:val="00953D87"/>
    <w:rsid w:val="00964FCB"/>
    <w:rsid w:val="009764AA"/>
    <w:rsid w:val="0098398D"/>
    <w:rsid w:val="009928E6"/>
    <w:rsid w:val="009963DE"/>
    <w:rsid w:val="009B04C0"/>
    <w:rsid w:val="009D02A3"/>
    <w:rsid w:val="009E4483"/>
    <w:rsid w:val="009E56B5"/>
    <w:rsid w:val="00A25C0F"/>
    <w:rsid w:val="00A260FA"/>
    <w:rsid w:val="00A272C4"/>
    <w:rsid w:val="00A344F8"/>
    <w:rsid w:val="00A645DD"/>
    <w:rsid w:val="00A9244B"/>
    <w:rsid w:val="00AD28EC"/>
    <w:rsid w:val="00AE1C1D"/>
    <w:rsid w:val="00AE6168"/>
    <w:rsid w:val="00B323A6"/>
    <w:rsid w:val="00B4628D"/>
    <w:rsid w:val="00B73AAE"/>
    <w:rsid w:val="00B8658A"/>
    <w:rsid w:val="00B933C4"/>
    <w:rsid w:val="00B934FC"/>
    <w:rsid w:val="00B95666"/>
    <w:rsid w:val="00B968BD"/>
    <w:rsid w:val="00BA68D7"/>
    <w:rsid w:val="00BC2C56"/>
    <w:rsid w:val="00BD221D"/>
    <w:rsid w:val="00BD457C"/>
    <w:rsid w:val="00BE67E5"/>
    <w:rsid w:val="00BF172A"/>
    <w:rsid w:val="00BF6973"/>
    <w:rsid w:val="00C05525"/>
    <w:rsid w:val="00C063AB"/>
    <w:rsid w:val="00C1464E"/>
    <w:rsid w:val="00C2590F"/>
    <w:rsid w:val="00C500D3"/>
    <w:rsid w:val="00C501BB"/>
    <w:rsid w:val="00C549BB"/>
    <w:rsid w:val="00C639FB"/>
    <w:rsid w:val="00C90A02"/>
    <w:rsid w:val="00CA7C48"/>
    <w:rsid w:val="00CB22A1"/>
    <w:rsid w:val="00CD611D"/>
    <w:rsid w:val="00CF4F17"/>
    <w:rsid w:val="00D067FF"/>
    <w:rsid w:val="00D15E79"/>
    <w:rsid w:val="00D34766"/>
    <w:rsid w:val="00D35BA2"/>
    <w:rsid w:val="00D35E09"/>
    <w:rsid w:val="00D46E80"/>
    <w:rsid w:val="00D679B2"/>
    <w:rsid w:val="00D72BB2"/>
    <w:rsid w:val="00D749FA"/>
    <w:rsid w:val="00D82B71"/>
    <w:rsid w:val="00D90F50"/>
    <w:rsid w:val="00D9110B"/>
    <w:rsid w:val="00DA0D3E"/>
    <w:rsid w:val="00DB700D"/>
    <w:rsid w:val="00DC5D9E"/>
    <w:rsid w:val="00DD4364"/>
    <w:rsid w:val="00DD4A24"/>
    <w:rsid w:val="00DD506B"/>
    <w:rsid w:val="00DD763D"/>
    <w:rsid w:val="00DF17D5"/>
    <w:rsid w:val="00E00620"/>
    <w:rsid w:val="00E008B5"/>
    <w:rsid w:val="00E00E05"/>
    <w:rsid w:val="00E03804"/>
    <w:rsid w:val="00E0578E"/>
    <w:rsid w:val="00E320A0"/>
    <w:rsid w:val="00E3255C"/>
    <w:rsid w:val="00E34718"/>
    <w:rsid w:val="00E3796B"/>
    <w:rsid w:val="00E76614"/>
    <w:rsid w:val="00E9773D"/>
    <w:rsid w:val="00EA1E74"/>
    <w:rsid w:val="00EB41BB"/>
    <w:rsid w:val="00EB4B4B"/>
    <w:rsid w:val="00ED2D9D"/>
    <w:rsid w:val="00ED476B"/>
    <w:rsid w:val="00EE3B77"/>
    <w:rsid w:val="00EF0CBD"/>
    <w:rsid w:val="00EF3230"/>
    <w:rsid w:val="00F0273C"/>
    <w:rsid w:val="00F56A68"/>
    <w:rsid w:val="00F60601"/>
    <w:rsid w:val="00F76DC9"/>
    <w:rsid w:val="00F8124A"/>
    <w:rsid w:val="00F84D83"/>
    <w:rsid w:val="00FB3608"/>
    <w:rsid w:val="00FC73C0"/>
    <w:rsid w:val="00FD3738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E6"/>
  </w:style>
  <w:style w:type="paragraph" w:styleId="1">
    <w:name w:val="heading 1"/>
    <w:basedOn w:val="a"/>
    <w:next w:val="a"/>
    <w:qFormat/>
    <w:rsid w:val="00731EE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31EE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731EE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731EE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731EE6"/>
    <w:pPr>
      <w:keepNext/>
      <w:jc w:val="center"/>
      <w:outlineLvl w:val="4"/>
    </w:pPr>
    <w:rPr>
      <w:rFonts w:ascii="Garamond" w:hAnsi="Garamond"/>
      <w:b/>
      <w:i/>
    </w:rPr>
  </w:style>
  <w:style w:type="paragraph" w:styleId="6">
    <w:name w:val="heading 6"/>
    <w:basedOn w:val="a"/>
    <w:next w:val="a"/>
    <w:qFormat/>
    <w:rsid w:val="002E3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1EE6"/>
    <w:pPr>
      <w:ind w:firstLine="284"/>
      <w:jc w:val="both"/>
    </w:pPr>
    <w:rPr>
      <w:rFonts w:ascii="Garamond" w:hAnsi="Garamond"/>
      <w:sz w:val="22"/>
    </w:rPr>
  </w:style>
  <w:style w:type="paragraph" w:styleId="a4">
    <w:name w:val="Body Text"/>
    <w:basedOn w:val="a"/>
    <w:rsid w:val="00731EE6"/>
    <w:pPr>
      <w:jc w:val="both"/>
    </w:pPr>
    <w:rPr>
      <w:rFonts w:ascii="Garamond" w:hAnsi="Garamond"/>
      <w:sz w:val="22"/>
    </w:rPr>
  </w:style>
  <w:style w:type="paragraph" w:styleId="a5">
    <w:name w:val="Balloon Text"/>
    <w:basedOn w:val="a"/>
    <w:semiHidden/>
    <w:rsid w:val="00ED2D9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C5D9E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semiHidden/>
    <w:rsid w:val="00DC5D9E"/>
  </w:style>
  <w:style w:type="character" w:styleId="a9">
    <w:name w:val="annotation reference"/>
    <w:basedOn w:val="a0"/>
    <w:semiHidden/>
    <w:rsid w:val="00100D17"/>
    <w:rPr>
      <w:sz w:val="16"/>
      <w:szCs w:val="16"/>
    </w:rPr>
  </w:style>
  <w:style w:type="paragraph" w:styleId="aa">
    <w:name w:val="annotation text"/>
    <w:basedOn w:val="a"/>
    <w:semiHidden/>
    <w:rsid w:val="00100D17"/>
  </w:style>
  <w:style w:type="paragraph" w:styleId="ab">
    <w:name w:val="annotation subject"/>
    <w:basedOn w:val="aa"/>
    <w:next w:val="aa"/>
    <w:semiHidden/>
    <w:rsid w:val="00100D17"/>
    <w:rPr>
      <w:b/>
      <w:bCs/>
    </w:rPr>
  </w:style>
  <w:style w:type="table" w:styleId="ac">
    <w:name w:val="Table Grid"/>
    <w:basedOn w:val="a1"/>
    <w:rsid w:val="00A34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rsid w:val="001F3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Matveev_A_A</cp:lastModifiedBy>
  <cp:revision>18</cp:revision>
  <cp:lastPrinted>2012-12-07T09:24:00Z</cp:lastPrinted>
  <dcterms:created xsi:type="dcterms:W3CDTF">2011-08-11T11:32:00Z</dcterms:created>
  <dcterms:modified xsi:type="dcterms:W3CDTF">2012-12-07T10:30:00Z</dcterms:modified>
</cp:coreProperties>
</file>