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7831AB">
        <w:rPr>
          <w:sz w:val="28"/>
          <w:szCs w:val="28"/>
        </w:rPr>
        <w:t>20935</w:t>
      </w:r>
    </w:p>
    <w:p w:rsidR="006612A6" w:rsidRPr="00EF0ADD" w:rsidRDefault="006612A6" w:rsidP="006612A6">
      <w:pPr>
        <w:pStyle w:val="ConsPlusNormal"/>
        <w:ind w:firstLine="540"/>
        <w:jc w:val="center"/>
        <w:outlineLvl w:val="1"/>
        <w:rPr>
          <w:rFonts w:ascii="Times New Roman" w:hAnsi="Times New Roman" w:cs="Times New Roman"/>
          <w:sz w:val="28"/>
          <w:szCs w:val="28"/>
        </w:rPr>
      </w:pP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7831A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7831AB" w:rsidRDefault="007831AB" w:rsidP="00281FE0">
            <w:pPr>
              <w:ind w:firstLine="290"/>
              <w:jc w:val="both"/>
              <w:rPr>
                <w:sz w:val="28"/>
                <w:szCs w:val="28"/>
              </w:rPr>
            </w:pPr>
            <w:r w:rsidRPr="007831AB">
              <w:rPr>
                <w:sz w:val="28"/>
                <w:szCs w:val="28"/>
              </w:rPr>
              <w:t>Общество с ограниченной ответственностью «Ярпроектстрой»</w:t>
            </w:r>
            <w:r w:rsidR="00D342DA" w:rsidRPr="007831AB">
              <w:rPr>
                <w:sz w:val="28"/>
                <w:szCs w:val="28"/>
              </w:rPr>
              <w:t xml:space="preserve">, </w:t>
            </w:r>
          </w:p>
          <w:p w:rsidR="00D342DA" w:rsidRPr="007831AB" w:rsidRDefault="007831AB" w:rsidP="00281FE0">
            <w:pPr>
              <w:ind w:firstLine="290"/>
              <w:jc w:val="both"/>
              <w:rPr>
                <w:sz w:val="28"/>
                <w:szCs w:val="28"/>
              </w:rPr>
            </w:pPr>
            <w:r w:rsidRPr="007831AB">
              <w:rPr>
                <w:sz w:val="28"/>
                <w:szCs w:val="28"/>
              </w:rPr>
              <w:t>150003, г. Ярославль, пр. Октября, д. 10</w:t>
            </w:r>
            <w:r w:rsidR="00D342DA" w:rsidRPr="007831AB">
              <w:rPr>
                <w:sz w:val="28"/>
                <w:szCs w:val="28"/>
              </w:rPr>
              <w:t xml:space="preserve">, ОГРН </w:t>
            </w:r>
            <w:r w:rsidRPr="007831AB">
              <w:rPr>
                <w:sz w:val="28"/>
                <w:szCs w:val="28"/>
              </w:rPr>
              <w:t>1027600678313</w:t>
            </w:r>
            <w:r w:rsidR="00D342DA" w:rsidRPr="007831AB">
              <w:rPr>
                <w:sz w:val="28"/>
                <w:szCs w:val="28"/>
              </w:rPr>
              <w:t xml:space="preserve">, ИНН </w:t>
            </w:r>
            <w:r w:rsidRPr="007831AB">
              <w:rPr>
                <w:sz w:val="28"/>
                <w:szCs w:val="28"/>
              </w:rPr>
              <w:t>7604051610</w:t>
            </w:r>
            <w:r w:rsidR="00D342DA" w:rsidRPr="007831AB">
              <w:rPr>
                <w:sz w:val="28"/>
                <w:szCs w:val="28"/>
              </w:rPr>
              <w:t>.</w:t>
            </w:r>
          </w:p>
          <w:p w:rsidR="00D342DA" w:rsidRPr="007831AB"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7831A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p>
        </w:tc>
        <w:tc>
          <w:tcPr>
            <w:tcW w:w="5103" w:type="dxa"/>
            <w:shd w:val="clear" w:color="auto" w:fill="auto"/>
          </w:tcPr>
          <w:p w:rsidR="00D342DA" w:rsidRPr="007831AB" w:rsidRDefault="007831AB" w:rsidP="00281FE0">
            <w:pPr>
              <w:pStyle w:val="ConsPlusNormal"/>
              <w:ind w:firstLine="290"/>
              <w:jc w:val="both"/>
              <w:outlineLvl w:val="1"/>
              <w:rPr>
                <w:rFonts w:ascii="Times New Roman" w:hAnsi="Times New Roman" w:cs="Times New Roman"/>
                <w:color w:val="000000"/>
                <w:sz w:val="28"/>
                <w:szCs w:val="28"/>
              </w:rPr>
            </w:pPr>
            <w:r w:rsidRPr="007831AB">
              <w:rPr>
                <w:rFonts w:ascii="Times New Roman" w:hAnsi="Times New Roman" w:cs="Times New Roman"/>
                <w:color w:val="000000"/>
                <w:sz w:val="28"/>
                <w:szCs w:val="28"/>
              </w:rPr>
              <w:t>Плотникова Анна Юрьевна</w:t>
            </w:r>
            <w:r w:rsidR="00D342DA" w:rsidRPr="007831AB">
              <w:rPr>
                <w:rFonts w:ascii="Times New Roman" w:hAnsi="Times New Roman" w:cs="Times New Roman"/>
                <w:color w:val="000000"/>
                <w:sz w:val="28"/>
                <w:szCs w:val="28"/>
              </w:rPr>
              <w:t>,</w:t>
            </w:r>
          </w:p>
          <w:p w:rsidR="00D342DA" w:rsidRPr="007831AB" w:rsidRDefault="007831AB" w:rsidP="00281FE0">
            <w:pPr>
              <w:pStyle w:val="ConsPlusNormal"/>
              <w:ind w:firstLine="290"/>
              <w:jc w:val="both"/>
              <w:outlineLvl w:val="1"/>
              <w:rPr>
                <w:rFonts w:ascii="Times New Roman" w:hAnsi="Times New Roman" w:cs="Times New Roman"/>
                <w:color w:val="000000"/>
                <w:sz w:val="28"/>
                <w:szCs w:val="28"/>
              </w:rPr>
            </w:pPr>
            <w:r w:rsidRPr="007831AB">
              <w:rPr>
                <w:rFonts w:ascii="Times New Roman" w:hAnsi="Times New Roman" w:cs="Times New Roman"/>
                <w:color w:val="000000"/>
                <w:sz w:val="28"/>
                <w:szCs w:val="28"/>
              </w:rPr>
              <w:t>НП ПАУ ЦФО - Некоммерческое партнерство "Саморегулируемая организация арбитражных управляющих Центрального федерального округа"</w:t>
            </w:r>
            <w:r w:rsidR="00D342DA" w:rsidRPr="007831AB">
              <w:rPr>
                <w:rFonts w:ascii="Times New Roman" w:hAnsi="Times New Roman" w:cs="Times New Roman"/>
                <w:color w:val="000000"/>
                <w:sz w:val="28"/>
                <w:szCs w:val="28"/>
              </w:rPr>
              <w:t>.</w:t>
            </w:r>
          </w:p>
        </w:tc>
      </w:tr>
      <w:tr w:rsidR="00D342DA" w:rsidRPr="007831A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7831AB" w:rsidRDefault="007831AB" w:rsidP="00281FE0">
            <w:pPr>
              <w:ind w:firstLine="290"/>
              <w:jc w:val="both"/>
              <w:rPr>
                <w:sz w:val="28"/>
                <w:szCs w:val="28"/>
              </w:rPr>
            </w:pPr>
            <w:r w:rsidRPr="007831AB">
              <w:rPr>
                <w:sz w:val="28"/>
                <w:szCs w:val="28"/>
              </w:rPr>
              <w:t>Арбитражный суд Ярославской области</w:t>
            </w:r>
            <w:r w:rsidR="00D342DA" w:rsidRPr="007831AB">
              <w:rPr>
                <w:sz w:val="28"/>
                <w:szCs w:val="28"/>
              </w:rPr>
              <w:t xml:space="preserve">, дело о банкротстве </w:t>
            </w:r>
            <w:r w:rsidRPr="007831AB">
              <w:rPr>
                <w:sz w:val="28"/>
                <w:szCs w:val="28"/>
              </w:rPr>
              <w:t>А82-2962/2009-72-Б/39</w:t>
            </w:r>
          </w:p>
        </w:tc>
      </w:tr>
      <w:tr w:rsidR="00D342DA" w:rsidRPr="007831A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7831AB" w:rsidRDefault="007831AB" w:rsidP="00281FE0">
            <w:pPr>
              <w:pStyle w:val="ConsPlusNormal"/>
              <w:ind w:firstLine="290"/>
              <w:jc w:val="both"/>
              <w:outlineLvl w:val="1"/>
              <w:rPr>
                <w:rFonts w:ascii="Times New Roman" w:hAnsi="Times New Roman" w:cs="Times New Roman"/>
                <w:color w:val="000000"/>
                <w:sz w:val="28"/>
                <w:szCs w:val="28"/>
              </w:rPr>
            </w:pPr>
            <w:r w:rsidRPr="007831AB">
              <w:rPr>
                <w:rFonts w:ascii="Times New Roman" w:hAnsi="Times New Roman" w:cs="Times New Roman"/>
                <w:color w:val="000000"/>
                <w:sz w:val="28"/>
                <w:szCs w:val="28"/>
              </w:rPr>
              <w:t>Арбитражный суд Ярославской области</w:t>
            </w:r>
            <w:r w:rsidR="00D342DA" w:rsidRPr="007831AB">
              <w:rPr>
                <w:rFonts w:ascii="Times New Roman" w:hAnsi="Times New Roman" w:cs="Times New Roman"/>
                <w:color w:val="000000"/>
                <w:sz w:val="28"/>
                <w:szCs w:val="28"/>
              </w:rPr>
              <w:t xml:space="preserve"> </w:t>
            </w:r>
            <w:r w:rsidRPr="007831AB">
              <w:rPr>
                <w:rFonts w:ascii="Times New Roman" w:hAnsi="Times New Roman" w:cs="Times New Roman"/>
                <w:color w:val="000000"/>
                <w:sz w:val="28"/>
                <w:szCs w:val="28"/>
              </w:rPr>
              <w:t>решение</w:t>
            </w:r>
            <w:r w:rsidR="00D342DA" w:rsidRPr="007831AB">
              <w:rPr>
                <w:rFonts w:ascii="Times New Roman" w:hAnsi="Times New Roman" w:cs="Times New Roman"/>
                <w:color w:val="000000"/>
                <w:sz w:val="28"/>
                <w:szCs w:val="28"/>
              </w:rPr>
              <w:t xml:space="preserve"> от </w:t>
            </w:r>
            <w:r w:rsidRPr="007831AB">
              <w:rPr>
                <w:rFonts w:ascii="Times New Roman" w:hAnsi="Times New Roman" w:cs="Times New Roman"/>
                <w:color w:val="000000"/>
                <w:sz w:val="28"/>
                <w:szCs w:val="28"/>
              </w:rPr>
              <w:t>20.06.2011</w:t>
            </w:r>
            <w:r w:rsidR="00D342DA" w:rsidRPr="007831AB">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42DA" w:rsidRPr="001D2D62" w:rsidRDefault="007831AB"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1: Лот № 1: Доля  в праве собственности размером 1975574/2691220 на объект незавершенного строительства, назначение: объект незавершенного строительства, общая площадь застройки 3966,9 кв.м., степень готовности 36%, инв. № 28638, лит. А, адрес (местонахождение) объекта: Ярославская область,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Ярославль, Московский пр-т (в районе д.76-а), начальная цена продажи  216 863 000 рублей..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7831A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w:t>
            </w:r>
            <w:r w:rsidRPr="001D2D62">
              <w:rPr>
                <w:rFonts w:ascii="Times New Roman" w:hAnsi="Times New Roman" w:cs="Times New Roman"/>
                <w:sz w:val="28"/>
                <w:szCs w:val="28"/>
              </w:rPr>
              <w:lastRenderedPageBreak/>
              <w:t xml:space="preserve">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lastRenderedPageBreak/>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7831AB">
              <w:rPr>
                <w:sz w:val="28"/>
                <w:szCs w:val="28"/>
              </w:rPr>
              <w:t>24.12.2012</w:t>
            </w:r>
            <w:r w:rsidRPr="001D2D62">
              <w:rPr>
                <w:sz w:val="28"/>
                <w:szCs w:val="28"/>
              </w:rPr>
              <w:t xml:space="preserve"> г. и заканчивается </w:t>
            </w:r>
            <w:r w:rsidR="007831AB">
              <w:rPr>
                <w:sz w:val="28"/>
                <w:szCs w:val="28"/>
              </w:rPr>
              <w:t>06.02.2013 г. в 23:45</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7831AB" w:rsidP="00281FE0">
            <w:pPr>
              <w:autoSpaceDE w:val="0"/>
              <w:autoSpaceDN w:val="0"/>
              <w:adjustRightInd w:val="0"/>
              <w:ind w:firstLine="290"/>
              <w:jc w:val="both"/>
              <w:outlineLvl w:val="0"/>
              <w:rPr>
                <w:sz w:val="28"/>
                <w:szCs w:val="28"/>
              </w:rPr>
            </w:pPr>
            <w:proofErr w:type="gramStart"/>
            <w:r>
              <w:rPr>
                <w:bCs/>
                <w:sz w:val="28"/>
                <w:szCs w:val="28"/>
              </w:rPr>
              <w:t>Заявка на участие в торгах оформляется в виде электронного документа и должна содержать следующие сведения: наименование, организационно-правовую форму, место нахождения, почтовый адрес (для юридического лица) заявителя; фамилию, имя, отчество, паспортные данные, сведения о месте жительства (для физического лица) заявителя;</w:t>
            </w:r>
            <w:proofErr w:type="gramEnd"/>
            <w:r>
              <w:rPr>
                <w:bCs/>
                <w:sz w:val="28"/>
                <w:szCs w:val="28"/>
              </w:rPr>
              <w:t xml:space="preserve"> </w:t>
            </w:r>
            <w:proofErr w:type="gramStart"/>
            <w:r>
              <w:rPr>
                <w:bCs/>
                <w:sz w:val="28"/>
                <w:szCs w:val="28"/>
              </w:rPr>
              <w:t>номер контактного телефона, адрес электронной почты заявителя,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сведения о заявителе, саморегулируемой организации арбитражных управляющих, членом или руководителем которой является конкурсный управляющий.</w:t>
            </w:r>
            <w:proofErr w:type="gramEnd"/>
            <w:r>
              <w:rPr>
                <w:bCs/>
                <w:sz w:val="28"/>
                <w:szCs w:val="28"/>
              </w:rPr>
              <w:t xml:space="preserve">   </w:t>
            </w:r>
            <w:proofErr w:type="gramStart"/>
            <w:r>
              <w:rPr>
                <w:bCs/>
                <w:sz w:val="28"/>
                <w:szCs w:val="28"/>
              </w:rPr>
              <w:t xml:space="preserve">К заявке на участие в электронном виде прилагаются документы: выписка или нотар. копия выписки из ЕГРЮЛ (для юр. лиц), выписка или нотар. копия выписки из ЕГРИП (для ИП), копия документа, удостоверяющего личность (для физ. лица), надлежащим образом заверенный перевод на русский язык </w:t>
            </w:r>
            <w:r>
              <w:rPr>
                <w:bCs/>
                <w:sz w:val="28"/>
                <w:szCs w:val="28"/>
              </w:rPr>
              <w:lastRenderedPageBreak/>
              <w:t>документов о гос. регистрации юр. лица или гос. регистрации ИП в соответствии с законодательством соответствующего государства (для иностр</w:t>
            </w:r>
            <w:proofErr w:type="gramEnd"/>
            <w:r>
              <w:rPr>
                <w:bCs/>
                <w:sz w:val="28"/>
                <w:szCs w:val="28"/>
              </w:rPr>
              <w:t>. лица); документ, подтверждающий полномочия лица на осуществление действий от имени заявителя; копия платежного поручения о перечислении суммы задатка, с отметкой банка о принятии его к оплате. Также к заявке на участие в торгах должна прилагаться удостоверенная подписью заявителя опись представленных заявителем документов.</w:t>
            </w:r>
            <w:r w:rsidR="00D342DA" w:rsidRPr="001D2D62">
              <w:rPr>
                <w:sz w:val="28"/>
                <w:szCs w:val="28"/>
              </w:rPr>
              <w:t xml:space="preserve"> </w:t>
            </w:r>
          </w:p>
        </w:tc>
      </w:tr>
      <w:tr w:rsidR="00D342DA" w:rsidRPr="0000361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7831AB"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7831AB" w:rsidRDefault="007831A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19 517 670.00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003612" w:rsidRDefault="007831AB" w:rsidP="00281FE0">
            <w:pPr>
              <w:pStyle w:val="ConsPlusNormal"/>
              <w:ind w:firstLine="290"/>
              <w:jc w:val="both"/>
              <w:outlineLvl w:val="1"/>
              <w:rPr>
                <w:rFonts w:ascii="Times New Roman" w:hAnsi="Times New Roman" w:cs="Times New Roman"/>
                <w:bCs/>
                <w:color w:val="000000"/>
                <w:sz w:val="28"/>
                <w:szCs w:val="28"/>
              </w:rPr>
            </w:pPr>
            <w:r w:rsidRPr="00003612">
              <w:rPr>
                <w:rFonts w:ascii="Times New Roman" w:hAnsi="Times New Roman" w:cs="Times New Roman"/>
                <w:bCs/>
                <w:color w:val="000000"/>
                <w:sz w:val="28"/>
                <w:szCs w:val="28"/>
              </w:rPr>
              <w:t>Задаток вносится заявителем на расчетный счет организатора торгов до подачи заявки, доказательства оплаты задатка прикладываются к заявке на участие в торгах. Задатки возвращаются согласно договора о задатке.</w:t>
            </w:r>
            <w:r w:rsidR="00D342DA" w:rsidRPr="00003612">
              <w:rPr>
                <w:rFonts w:ascii="Times New Roman" w:hAnsi="Times New Roman" w:cs="Times New Roman"/>
                <w:bCs/>
                <w:color w:val="000000"/>
                <w:sz w:val="28"/>
                <w:szCs w:val="28"/>
              </w:rPr>
              <w:t>.</w:t>
            </w:r>
          </w:p>
          <w:p w:rsidR="00D342DA" w:rsidRPr="00003612" w:rsidRDefault="007831AB" w:rsidP="00281FE0">
            <w:pPr>
              <w:pStyle w:val="ConsTitle"/>
              <w:widowControl/>
              <w:ind w:firstLine="290"/>
              <w:jc w:val="both"/>
              <w:rPr>
                <w:rFonts w:ascii="Times New Roman" w:hAnsi="Times New Roman"/>
                <w:b w:val="0"/>
                <w:bCs/>
                <w:snapToGrid/>
                <w:color w:val="000000"/>
                <w:sz w:val="28"/>
                <w:szCs w:val="28"/>
              </w:rPr>
            </w:pPr>
            <w:r w:rsidRPr="00003612">
              <w:rPr>
                <w:rFonts w:ascii="Times New Roman" w:hAnsi="Times New Roman"/>
                <w:b w:val="0"/>
                <w:bCs/>
                <w:snapToGrid/>
                <w:color w:val="000000"/>
                <w:sz w:val="28"/>
                <w:szCs w:val="28"/>
              </w:rPr>
              <w:t xml:space="preserve">получатель платежа ООО Инвестиционная компания «ПрофИ», ИНН 3328448078, КПП 332801001, </w:t>
            </w:r>
            <w:proofErr w:type="gramStart"/>
            <w:r w:rsidRPr="00003612">
              <w:rPr>
                <w:rFonts w:ascii="Times New Roman" w:hAnsi="Times New Roman"/>
                <w:b w:val="0"/>
                <w:bCs/>
                <w:snapToGrid/>
                <w:color w:val="000000"/>
                <w:sz w:val="28"/>
                <w:szCs w:val="28"/>
              </w:rPr>
              <w:t>р</w:t>
            </w:r>
            <w:proofErr w:type="gramEnd"/>
            <w:r w:rsidRPr="00003612">
              <w:rPr>
                <w:rFonts w:ascii="Times New Roman" w:hAnsi="Times New Roman"/>
                <w:b w:val="0"/>
                <w:bCs/>
                <w:snapToGrid/>
                <w:color w:val="000000"/>
                <w:sz w:val="28"/>
                <w:szCs w:val="28"/>
              </w:rPr>
              <w:t>/счет 40701810000260000029, к/счет 30101810200000000716, БИК 041708716, Филиал ВРУ ОАО «МИнБ», г. Владимир. Назначение платежа при внесении задатка: «Перечисление задатка за участие в торгах по купле-продаже имущества ООО «Ярпроектстрой» по Лоту № 1».</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7831AB" w:rsidRDefault="007831AB"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195 176 700.00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7831AB" w:rsidRDefault="007831AB" w:rsidP="00281FE0">
            <w:pPr>
              <w:ind w:firstLine="290"/>
              <w:jc w:val="both"/>
              <w:rPr>
                <w:color w:val="auto"/>
                <w:sz w:val="28"/>
                <w:szCs w:val="28"/>
              </w:rPr>
            </w:pPr>
            <w:r>
              <w:rPr>
                <w:color w:val="auto"/>
                <w:sz w:val="28"/>
                <w:szCs w:val="28"/>
              </w:rPr>
              <w:t xml:space="preserve"> Лот 1: 9 758 835.00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7831AB" w:rsidRDefault="007831AB" w:rsidP="00281FE0">
            <w:pPr>
              <w:ind w:firstLine="290"/>
              <w:jc w:val="both"/>
              <w:rPr>
                <w:sz w:val="28"/>
                <w:szCs w:val="28"/>
              </w:rPr>
            </w:pPr>
            <w:r>
              <w:rPr>
                <w:color w:val="auto"/>
                <w:sz w:val="28"/>
                <w:szCs w:val="28"/>
              </w:rPr>
              <w:t>Победителем торгов признается участник, предложивший наиболее высокую цену за выставленное на торги имущество.</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7831AB" w:rsidP="00281FE0">
            <w:pPr>
              <w:ind w:firstLine="290"/>
              <w:jc w:val="both"/>
              <w:rPr>
                <w:sz w:val="28"/>
                <w:szCs w:val="28"/>
              </w:rPr>
            </w:pPr>
            <w:r>
              <w:rPr>
                <w:color w:val="auto"/>
                <w:sz w:val="28"/>
                <w:szCs w:val="28"/>
              </w:rPr>
              <w:t>На электронной площадке по окончании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7831AB" w:rsidP="00281FE0">
            <w:pPr>
              <w:ind w:firstLine="290"/>
              <w:jc w:val="both"/>
              <w:rPr>
                <w:sz w:val="28"/>
                <w:szCs w:val="28"/>
              </w:rPr>
            </w:pPr>
            <w:r>
              <w:rPr>
                <w:color w:val="auto"/>
                <w:sz w:val="28"/>
                <w:szCs w:val="28"/>
              </w:rPr>
              <w:t xml:space="preserve">В день подведения результатов торгов, в случае принятия решения об определении победителя торгов, организатор торгов подписывает протокол о результатах торгов. В течение двух рабочих дней </w:t>
            </w:r>
            <w:proofErr w:type="gramStart"/>
            <w:r>
              <w:rPr>
                <w:color w:val="auto"/>
                <w:sz w:val="28"/>
                <w:szCs w:val="28"/>
              </w:rPr>
              <w:t>с даты подписания</w:t>
            </w:r>
            <w:proofErr w:type="gramEnd"/>
            <w:r>
              <w:rPr>
                <w:color w:val="auto"/>
                <w:sz w:val="28"/>
                <w:szCs w:val="28"/>
              </w:rPr>
              <w:t xml:space="preserve"> протокола о результатах проведения торгов организатор торгов направляет победителю торгов копию этого протокола. В течение пяти дней </w:t>
            </w:r>
            <w:proofErr w:type="gramStart"/>
            <w:r>
              <w:rPr>
                <w:color w:val="auto"/>
                <w:sz w:val="28"/>
                <w:szCs w:val="28"/>
              </w:rPr>
              <w:t>с даты подписания</w:t>
            </w:r>
            <w:proofErr w:type="gramEnd"/>
            <w:r>
              <w:rPr>
                <w:color w:val="auto"/>
                <w:sz w:val="28"/>
                <w:szCs w:val="28"/>
              </w:rPr>
              <w:t xml:space="preserve"> этого протокола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итогами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7831AB" w:rsidRDefault="007831AB" w:rsidP="00281FE0">
            <w:pPr>
              <w:ind w:firstLine="290"/>
              <w:jc w:val="both"/>
              <w:rPr>
                <w:sz w:val="28"/>
                <w:szCs w:val="28"/>
              </w:rPr>
            </w:pPr>
            <w:r>
              <w:rPr>
                <w:color w:val="auto"/>
                <w:sz w:val="28"/>
                <w:szCs w:val="28"/>
              </w:rPr>
              <w:t xml:space="preserve">Покупатель имущества обязан уплатить цену продажи имущества (с учетом норм об уплате НДС и задатка) на основной банковский счет должника: получатель платежа ООО «Ярпроектстрой», ИНН 7604051610, КПП 760401001, </w:t>
            </w:r>
            <w:proofErr w:type="gramStart"/>
            <w:r>
              <w:rPr>
                <w:color w:val="auto"/>
                <w:sz w:val="28"/>
                <w:szCs w:val="28"/>
              </w:rPr>
              <w:t>р</w:t>
            </w:r>
            <w:proofErr w:type="gramEnd"/>
            <w:r>
              <w:rPr>
                <w:color w:val="auto"/>
                <w:sz w:val="28"/>
                <w:szCs w:val="28"/>
              </w:rPr>
              <w:t>/сч № 40702810677020103209 в ОАО Северном банке ОАО Сбербанк России, к/с 30101810500000000670, БИК 047888670, не позднее 30 календарных дней с даты подписания договора купли-продажи имущества.</w:t>
            </w:r>
          </w:p>
        </w:tc>
      </w:tr>
      <w:tr w:rsidR="00D342DA" w:rsidRPr="007831A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7831AB"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7831A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7831AB">
              <w:rPr>
                <w:rFonts w:ascii="Times New Roman" w:hAnsi="Times New Roman" w:cs="Times New Roman"/>
                <w:color w:val="000000"/>
                <w:sz w:val="28"/>
                <w:szCs w:val="28"/>
              </w:rPr>
              <w:t xml:space="preserve"> – </w:t>
            </w:r>
            <w:r w:rsidR="007831AB" w:rsidRPr="007831AB">
              <w:rPr>
                <w:rFonts w:ascii="Times New Roman" w:hAnsi="Times New Roman" w:cs="Times New Roman"/>
                <w:color w:val="000000"/>
                <w:sz w:val="28"/>
                <w:szCs w:val="28"/>
              </w:rPr>
              <w:t>Общество с ограниченной ответственностью Инвестиционная компания "ПрофИ"</w:t>
            </w:r>
            <w:r w:rsidRPr="007831A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7831AB">
              <w:rPr>
                <w:rFonts w:ascii="Times New Roman" w:hAnsi="Times New Roman" w:cs="Times New Roman"/>
                <w:color w:val="000000"/>
                <w:sz w:val="28"/>
                <w:szCs w:val="28"/>
              </w:rPr>
              <w:t xml:space="preserve"> </w:t>
            </w:r>
            <w:r w:rsidR="007831AB" w:rsidRPr="007831AB">
              <w:rPr>
                <w:rFonts w:ascii="Times New Roman" w:hAnsi="Times New Roman" w:cs="Times New Roman"/>
                <w:color w:val="000000"/>
                <w:sz w:val="28"/>
                <w:szCs w:val="28"/>
              </w:rPr>
              <w:t>3328448078</w:t>
            </w:r>
            <w:r w:rsidRPr="007831A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r w:rsidRPr="007831AB">
              <w:rPr>
                <w:rFonts w:ascii="Times New Roman" w:hAnsi="Times New Roman" w:cs="Times New Roman"/>
                <w:color w:val="000000"/>
                <w:sz w:val="28"/>
                <w:szCs w:val="28"/>
              </w:rPr>
              <w:t xml:space="preserve"> </w:t>
            </w:r>
            <w:r w:rsidR="007831AB" w:rsidRPr="007831AB">
              <w:rPr>
                <w:rFonts w:ascii="Times New Roman" w:hAnsi="Times New Roman" w:cs="Times New Roman"/>
                <w:color w:val="000000"/>
                <w:sz w:val="28"/>
                <w:szCs w:val="28"/>
              </w:rPr>
              <w:t>332801001</w:t>
            </w:r>
            <w:r w:rsidRPr="007831A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7831AB">
              <w:rPr>
                <w:rFonts w:ascii="Times New Roman" w:hAnsi="Times New Roman" w:cs="Times New Roman"/>
                <w:color w:val="000000"/>
                <w:sz w:val="28"/>
                <w:szCs w:val="28"/>
              </w:rPr>
              <w:t xml:space="preserve">: </w:t>
            </w:r>
            <w:r w:rsidR="007831AB" w:rsidRPr="007831AB">
              <w:rPr>
                <w:rFonts w:ascii="Times New Roman" w:hAnsi="Times New Roman" w:cs="Times New Roman"/>
                <w:color w:val="000000"/>
                <w:sz w:val="28"/>
                <w:szCs w:val="28"/>
              </w:rPr>
              <w:t>600005, г. Владимир, а/я 18</w:t>
            </w:r>
            <w:r w:rsidRPr="007831AB">
              <w:rPr>
                <w:rFonts w:ascii="Times New Roman" w:hAnsi="Times New Roman" w:cs="Times New Roman"/>
                <w:color w:val="000000"/>
                <w:sz w:val="28"/>
                <w:szCs w:val="28"/>
              </w:rPr>
              <w:t xml:space="preserve">, тел. </w:t>
            </w:r>
            <w:r w:rsidR="007831AB" w:rsidRPr="007831AB">
              <w:rPr>
                <w:rFonts w:ascii="Times New Roman" w:hAnsi="Times New Roman" w:cs="Times New Roman"/>
                <w:color w:val="000000"/>
                <w:sz w:val="28"/>
                <w:szCs w:val="28"/>
              </w:rPr>
              <w:t>84922326133, факс: 84922326133</w:t>
            </w:r>
            <w:r w:rsidRPr="007831AB">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7831AB">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7831AB">
              <w:rPr>
                <w:rFonts w:ascii="Times New Roman" w:hAnsi="Times New Roman" w:cs="Times New Roman"/>
                <w:color w:val="000000"/>
                <w:sz w:val="28"/>
                <w:szCs w:val="28"/>
              </w:rPr>
              <w:t xml:space="preserve">: </w:t>
            </w:r>
            <w:hyperlink r:id="rId5" w:history="1">
              <w:r w:rsidR="007831AB">
                <w:rPr>
                  <w:rFonts w:ascii="Times New Roman" w:hAnsi="Times New Roman" w:cs="Times New Roman"/>
                  <w:color w:val="000000"/>
                  <w:sz w:val="28"/>
                  <w:szCs w:val="28"/>
                  <w:lang w:val="en-US"/>
                </w:rPr>
                <w:t>profi</w:t>
              </w:r>
              <w:r w:rsidR="007831AB" w:rsidRPr="007831AB">
                <w:rPr>
                  <w:rFonts w:ascii="Times New Roman" w:hAnsi="Times New Roman" w:cs="Times New Roman"/>
                  <w:color w:val="000000"/>
                  <w:sz w:val="28"/>
                  <w:szCs w:val="28"/>
                </w:rPr>
                <w:t>-</w:t>
              </w:r>
              <w:r w:rsidR="007831AB">
                <w:rPr>
                  <w:rFonts w:ascii="Times New Roman" w:hAnsi="Times New Roman" w:cs="Times New Roman"/>
                  <w:color w:val="000000"/>
                  <w:sz w:val="28"/>
                  <w:szCs w:val="28"/>
                  <w:lang w:val="en-US"/>
                </w:rPr>
                <w:t>bankrottorg</w:t>
              </w:r>
              <w:r w:rsidR="007831AB" w:rsidRPr="007831AB">
                <w:rPr>
                  <w:rFonts w:ascii="Times New Roman" w:hAnsi="Times New Roman" w:cs="Times New Roman"/>
                  <w:color w:val="000000"/>
                  <w:sz w:val="28"/>
                  <w:szCs w:val="28"/>
                </w:rPr>
                <w:t>@</w:t>
              </w:r>
              <w:r w:rsidR="007831AB">
                <w:rPr>
                  <w:rFonts w:ascii="Times New Roman" w:hAnsi="Times New Roman" w:cs="Times New Roman"/>
                  <w:color w:val="000000"/>
                  <w:sz w:val="28"/>
                  <w:szCs w:val="28"/>
                  <w:lang w:val="en-US"/>
                </w:rPr>
                <w:t>mail</w:t>
              </w:r>
              <w:r w:rsidR="007831AB" w:rsidRPr="007831AB">
                <w:rPr>
                  <w:rFonts w:ascii="Times New Roman" w:hAnsi="Times New Roman" w:cs="Times New Roman"/>
                  <w:color w:val="000000"/>
                  <w:sz w:val="28"/>
                  <w:szCs w:val="28"/>
                </w:rPr>
                <w:t>.</w:t>
              </w:r>
              <w:r w:rsidR="007831AB">
                <w:rPr>
                  <w:rFonts w:ascii="Times New Roman" w:hAnsi="Times New Roman" w:cs="Times New Roman"/>
                  <w:color w:val="000000"/>
                  <w:sz w:val="28"/>
                  <w:szCs w:val="28"/>
                  <w:lang w:val="en-US"/>
                </w:rPr>
                <w:t>ru</w:t>
              </w:r>
            </w:hyperlink>
            <w:r w:rsidRPr="007831AB">
              <w:rPr>
                <w:rFonts w:ascii="Times New Roman" w:hAnsi="Times New Roman" w:cs="Times New Roman"/>
                <w:color w:val="000000"/>
                <w:sz w:val="28"/>
                <w:szCs w:val="28"/>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w:t>
            </w:r>
            <w:r w:rsidRPr="001D2D62">
              <w:rPr>
                <w:sz w:val="28"/>
                <w:szCs w:val="28"/>
              </w:rPr>
              <w:lastRenderedPageBreak/>
              <w:t xml:space="preserve">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Year" w:val="2002"/>
                <w:attr w:name="Day" w:val="26"/>
                <w:attr w:name="Month" w:val="10"/>
                <w:attr w:name="ls" w:val="trans"/>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7831AB"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15.12.2012</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altName w:val="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2838CD"/>
    <w:rsid w:val="00003612"/>
    <w:rsid w:val="0003157C"/>
    <w:rsid w:val="00047218"/>
    <w:rsid w:val="000B3EBE"/>
    <w:rsid w:val="000B3F95"/>
    <w:rsid w:val="000C0D54"/>
    <w:rsid w:val="000E353A"/>
    <w:rsid w:val="0012019E"/>
    <w:rsid w:val="00147505"/>
    <w:rsid w:val="001519B8"/>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831AB"/>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6642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3</vt:lpstr>
    </vt:vector>
  </TitlesOfParts>
  <Company>HP</Company>
  <LinksUpToDate>false</LinksUpToDate>
  <CharactersWithSpaces>7792</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Anton</cp:lastModifiedBy>
  <cp:revision>2</cp:revision>
  <cp:lastPrinted>2010-11-10T14:05:00Z</cp:lastPrinted>
  <dcterms:created xsi:type="dcterms:W3CDTF">2012-12-13T13:17:00Z</dcterms:created>
  <dcterms:modified xsi:type="dcterms:W3CDTF">2012-12-13T13:17:00Z</dcterms:modified>
</cp:coreProperties>
</file>