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3E" w:rsidRDefault="008A5CB9" w:rsidP="001728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  <w:r w:rsidR="0017283E">
        <w:rPr>
          <w:rFonts w:ascii="Times New Roman" w:hAnsi="Times New Roman"/>
        </w:rPr>
        <w:t xml:space="preserve"> о задатке</w:t>
      </w:r>
      <w:r>
        <w:rPr>
          <w:rFonts w:ascii="Times New Roman" w:hAnsi="Times New Roman"/>
        </w:rPr>
        <w:t>.</w:t>
      </w: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 Воронеж                                                                                          «___» ______________ 201_ г.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ООО «</w:t>
      </w:r>
      <w:proofErr w:type="spellStart"/>
      <w:r w:rsidRPr="00C87197">
        <w:rPr>
          <w:rFonts w:ascii="Times New Roman" w:hAnsi="Times New Roman"/>
        </w:rPr>
        <w:t>Агрокапитал</w:t>
      </w:r>
      <w:proofErr w:type="spellEnd"/>
      <w:r w:rsidRPr="00C87197">
        <w:rPr>
          <w:rFonts w:ascii="Times New Roman" w:hAnsi="Times New Roman"/>
        </w:rPr>
        <w:t xml:space="preserve">» в лице </w:t>
      </w:r>
      <w:r>
        <w:rPr>
          <w:rFonts w:ascii="Times New Roman" w:hAnsi="Times New Roman"/>
        </w:rPr>
        <w:t xml:space="preserve">директора </w:t>
      </w:r>
      <w:proofErr w:type="spellStart"/>
      <w:r>
        <w:rPr>
          <w:rFonts w:ascii="Times New Roman" w:hAnsi="Times New Roman"/>
        </w:rPr>
        <w:t>Барбашина</w:t>
      </w:r>
      <w:proofErr w:type="spellEnd"/>
      <w:r>
        <w:rPr>
          <w:rFonts w:ascii="Times New Roman" w:hAnsi="Times New Roman"/>
        </w:rPr>
        <w:t xml:space="preserve"> А.В</w:t>
      </w:r>
      <w:r w:rsidRPr="00C87197">
        <w:rPr>
          <w:rFonts w:ascii="Times New Roman" w:hAnsi="Times New Roman"/>
        </w:rPr>
        <w:t xml:space="preserve">., именуемое в дальнейшем «Организатор торгов», и ___, именуемый в дальнейшем </w:t>
      </w:r>
      <w:r w:rsidRPr="00C87197">
        <w:rPr>
          <w:rFonts w:ascii="Times New Roman" w:hAnsi="Times New Roman"/>
          <w:bCs/>
        </w:rPr>
        <w:t>“Заявитель”</w:t>
      </w:r>
      <w:r w:rsidRPr="00C87197">
        <w:rPr>
          <w:rFonts w:ascii="Times New Roman" w:hAnsi="Times New Roman"/>
        </w:rPr>
        <w:t xml:space="preserve">, в лице __, действующего на </w:t>
      </w:r>
      <w:proofErr w:type="spellStart"/>
      <w:r w:rsidRPr="00C87197">
        <w:rPr>
          <w:rFonts w:ascii="Times New Roman" w:hAnsi="Times New Roman"/>
        </w:rPr>
        <w:t>основании___</w:t>
      </w:r>
      <w:proofErr w:type="spellEnd"/>
      <w:r w:rsidRPr="00C87197">
        <w:rPr>
          <w:rFonts w:ascii="Times New Roman" w:hAnsi="Times New Roman"/>
        </w:rPr>
        <w:t>, с другой стороны, заключили настоящий Договор о нижеследующем: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1. Заявитель для участия в торгах, проводимых на электронной торговой площадке ОАО «Российс</w:t>
      </w:r>
      <w:r w:rsidR="00992E77">
        <w:rPr>
          <w:rFonts w:ascii="Times New Roman" w:hAnsi="Times New Roman"/>
        </w:rPr>
        <w:t>кий аукционный дом»</w:t>
      </w:r>
      <w:r w:rsidR="00FD2ECE">
        <w:rPr>
          <w:rFonts w:ascii="Times New Roman" w:hAnsi="Times New Roman"/>
        </w:rPr>
        <w:t xml:space="preserve"> (</w:t>
      </w:r>
      <w:r w:rsidR="00FD2ECE">
        <w:rPr>
          <w:rFonts w:ascii="Times New Roman" w:hAnsi="Times New Roman"/>
          <w:lang w:val="en-US"/>
        </w:rPr>
        <w:t>lot</w:t>
      </w:r>
      <w:r w:rsidR="00FD2ECE" w:rsidRPr="00FD2ECE">
        <w:rPr>
          <w:rFonts w:ascii="Times New Roman" w:hAnsi="Times New Roman"/>
        </w:rPr>
        <w:t>-</w:t>
      </w:r>
      <w:r w:rsidR="00FD2ECE">
        <w:rPr>
          <w:rFonts w:ascii="Times New Roman" w:hAnsi="Times New Roman"/>
          <w:lang w:val="en-US"/>
        </w:rPr>
        <w:t>online</w:t>
      </w:r>
      <w:r w:rsidR="00FD2ECE" w:rsidRPr="00FD2ECE">
        <w:rPr>
          <w:rFonts w:ascii="Times New Roman" w:hAnsi="Times New Roman"/>
        </w:rPr>
        <w:t>.</w:t>
      </w:r>
      <w:proofErr w:type="spellStart"/>
      <w:r w:rsidR="00FD2ECE">
        <w:rPr>
          <w:rFonts w:ascii="Times New Roman" w:hAnsi="Times New Roman"/>
          <w:lang w:val="en-US"/>
        </w:rPr>
        <w:t>ru</w:t>
      </w:r>
      <w:proofErr w:type="spellEnd"/>
      <w:r w:rsidR="00FD2ECE" w:rsidRPr="00FD2ECE">
        <w:rPr>
          <w:rFonts w:ascii="Times New Roman" w:hAnsi="Times New Roman"/>
        </w:rPr>
        <w:t>)</w:t>
      </w:r>
      <w:r w:rsidR="00992E77">
        <w:rPr>
          <w:rFonts w:ascii="Times New Roman" w:hAnsi="Times New Roman"/>
        </w:rPr>
        <w:t xml:space="preserve"> </w:t>
      </w:r>
      <w:r w:rsidR="00FD2ECE">
        <w:rPr>
          <w:rFonts w:ascii="Times New Roman" w:hAnsi="Times New Roman"/>
          <w:lang w:val="en-US"/>
        </w:rPr>
        <w:t>c</w:t>
      </w:r>
      <w:r w:rsidR="00FD2ECE" w:rsidRPr="00FD2ECE">
        <w:rPr>
          <w:rFonts w:ascii="Times New Roman" w:hAnsi="Times New Roman"/>
        </w:rPr>
        <w:t xml:space="preserve"> </w:t>
      </w:r>
      <w:proofErr w:type="spellStart"/>
      <w:r w:rsidR="00FD2ECE">
        <w:rPr>
          <w:rFonts w:ascii="Times New Roman" w:hAnsi="Times New Roman"/>
        </w:rPr>
        <w:t>__ч</w:t>
      </w:r>
      <w:proofErr w:type="spellEnd"/>
      <w:r w:rsidR="00FD2ECE">
        <w:rPr>
          <w:rFonts w:ascii="Times New Roman" w:hAnsi="Times New Roman"/>
        </w:rPr>
        <w:t xml:space="preserve">. __ мин. «___» _________ 201_г. по </w:t>
      </w:r>
      <w:proofErr w:type="spellStart"/>
      <w:r w:rsidR="00FD2ECE">
        <w:rPr>
          <w:rFonts w:ascii="Times New Roman" w:hAnsi="Times New Roman"/>
        </w:rPr>
        <w:t>___ч</w:t>
      </w:r>
      <w:proofErr w:type="spellEnd"/>
      <w:r w:rsidR="00FD2ECE">
        <w:rPr>
          <w:rFonts w:ascii="Times New Roman" w:hAnsi="Times New Roman"/>
        </w:rPr>
        <w:t>. ____ мин. «____» _____________ 201_ г.</w:t>
      </w:r>
      <w:r w:rsidRPr="00C87197">
        <w:rPr>
          <w:rFonts w:ascii="Times New Roman" w:hAnsi="Times New Roman"/>
        </w:rPr>
        <w:t xml:space="preserve"> и в счет обеспечения исполнения </w:t>
      </w:r>
      <w:proofErr w:type="gramStart"/>
      <w:r w:rsidRPr="00C87197">
        <w:rPr>
          <w:rFonts w:ascii="Times New Roman" w:hAnsi="Times New Roman"/>
        </w:rPr>
        <w:t>обязательств</w:t>
      </w:r>
      <w:proofErr w:type="gramEnd"/>
      <w:r w:rsidRPr="00C87197">
        <w:rPr>
          <w:rFonts w:ascii="Times New Roman" w:hAnsi="Times New Roman"/>
        </w:rPr>
        <w:t xml:space="preserve"> по</w:t>
      </w:r>
      <w:r w:rsidR="00955073">
        <w:rPr>
          <w:rFonts w:ascii="Times New Roman" w:hAnsi="Times New Roman"/>
        </w:rPr>
        <w:t xml:space="preserve"> оплате продаваемого на торгах и</w:t>
      </w:r>
      <w:r w:rsidRPr="00C87197">
        <w:rPr>
          <w:rFonts w:ascii="Times New Roman" w:hAnsi="Times New Roman"/>
        </w:rPr>
        <w:t xml:space="preserve">мущества ООО </w:t>
      </w:r>
      <w:r w:rsidR="00B44395">
        <w:rPr>
          <w:rFonts w:ascii="Times New Roman" w:hAnsi="Times New Roman"/>
        </w:rPr>
        <w:t>«Торговый дом «Александровский</w:t>
      </w:r>
      <w:r w:rsidRPr="00C87197">
        <w:rPr>
          <w:rFonts w:ascii="Times New Roman" w:hAnsi="Times New Roman"/>
        </w:rPr>
        <w:t>» перечисляет денежные средства в размере __</w:t>
      </w:r>
      <w:r w:rsidR="00FD2ECE">
        <w:rPr>
          <w:rFonts w:ascii="Times New Roman" w:hAnsi="Times New Roman"/>
        </w:rPr>
        <w:t>_______________</w:t>
      </w:r>
      <w:r w:rsidRPr="00C87197">
        <w:rPr>
          <w:rFonts w:ascii="Times New Roman" w:hAnsi="Times New Roman"/>
        </w:rPr>
        <w:t xml:space="preserve"> руб. (далее – </w:t>
      </w:r>
      <w:r w:rsidRPr="00C87197">
        <w:rPr>
          <w:rFonts w:ascii="Times New Roman" w:hAnsi="Times New Roman"/>
          <w:bCs/>
        </w:rPr>
        <w:t>“задаток”</w:t>
      </w:r>
      <w:r w:rsidRPr="00C87197">
        <w:rPr>
          <w:rFonts w:ascii="Times New Roman" w:hAnsi="Times New Roman"/>
        </w:rPr>
        <w:t>).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2. </w:t>
      </w:r>
      <w:r w:rsidRPr="00B44395">
        <w:rPr>
          <w:rFonts w:ascii="Times New Roman" w:hAnsi="Times New Roman"/>
        </w:rPr>
        <w:t xml:space="preserve">Задаток должен быть внесен Заявителем на счет </w:t>
      </w:r>
      <w:r w:rsidR="00B44395" w:rsidRPr="00B44395">
        <w:rPr>
          <w:rFonts w:ascii="Times New Roman" w:hAnsi="Times New Roman"/>
          <w:color w:val="333333"/>
        </w:rPr>
        <w:t>ООО ТД «Александровский», ИНН 3123070074, КПП 312301001, расчетный/счет 40702810400380001193 в Филиале в г. Белгород ОАО «</w:t>
      </w:r>
      <w:proofErr w:type="spellStart"/>
      <w:r w:rsidR="00B44395" w:rsidRPr="00B44395">
        <w:rPr>
          <w:rFonts w:ascii="Times New Roman" w:hAnsi="Times New Roman"/>
          <w:color w:val="333333"/>
        </w:rPr>
        <w:t>МИнБ</w:t>
      </w:r>
      <w:proofErr w:type="spellEnd"/>
      <w:r w:rsidR="00B44395" w:rsidRPr="00B44395">
        <w:rPr>
          <w:rFonts w:ascii="Times New Roman" w:hAnsi="Times New Roman"/>
          <w:color w:val="333333"/>
        </w:rPr>
        <w:t xml:space="preserve">», </w:t>
      </w:r>
      <w:proofErr w:type="spellStart"/>
      <w:proofErr w:type="gramStart"/>
      <w:r w:rsidR="00B44395" w:rsidRPr="00B44395">
        <w:rPr>
          <w:rFonts w:ascii="Times New Roman" w:hAnsi="Times New Roman"/>
          <w:color w:val="333333"/>
        </w:rPr>
        <w:t>кор</w:t>
      </w:r>
      <w:proofErr w:type="spellEnd"/>
      <w:r w:rsidR="00B44395" w:rsidRPr="00B44395">
        <w:rPr>
          <w:rFonts w:ascii="Times New Roman" w:hAnsi="Times New Roman"/>
          <w:color w:val="333333"/>
        </w:rPr>
        <w:t>/счет</w:t>
      </w:r>
      <w:proofErr w:type="gramEnd"/>
      <w:r w:rsidR="00B44395" w:rsidRPr="00B44395">
        <w:rPr>
          <w:rFonts w:ascii="Times New Roman" w:hAnsi="Times New Roman"/>
          <w:color w:val="333333"/>
        </w:rPr>
        <w:t xml:space="preserve"> 30101810000000000759, БИК 041403759, ИНН 7725039953, КПП 312302001, ОКПО 09317135</w:t>
      </w:r>
      <w:r w:rsidR="00992E77" w:rsidRPr="00B44395">
        <w:rPr>
          <w:rFonts w:ascii="Times New Roman" w:hAnsi="Times New Roman"/>
        </w:rPr>
        <w:t xml:space="preserve"> в срок до </w:t>
      </w:r>
      <w:r w:rsidR="00FD2ECE">
        <w:rPr>
          <w:rFonts w:ascii="Times New Roman" w:hAnsi="Times New Roman"/>
        </w:rPr>
        <w:t>_____</w:t>
      </w:r>
      <w:r w:rsidR="00992E77" w:rsidRPr="00B44395">
        <w:rPr>
          <w:rFonts w:ascii="Times New Roman" w:hAnsi="Times New Roman"/>
        </w:rPr>
        <w:t xml:space="preserve"> часов</w:t>
      </w:r>
      <w:r w:rsidR="00992E77">
        <w:rPr>
          <w:rFonts w:ascii="Times New Roman" w:hAnsi="Times New Roman"/>
        </w:rPr>
        <w:t xml:space="preserve"> </w:t>
      </w:r>
      <w:r w:rsidR="00FD2ECE">
        <w:rPr>
          <w:rFonts w:ascii="Times New Roman" w:hAnsi="Times New Roman"/>
        </w:rPr>
        <w:t xml:space="preserve">____ </w:t>
      </w:r>
      <w:r w:rsidR="00992E77">
        <w:rPr>
          <w:rFonts w:ascii="Times New Roman" w:hAnsi="Times New Roman"/>
        </w:rPr>
        <w:t xml:space="preserve">минут </w:t>
      </w:r>
      <w:r w:rsidR="00FD2ECE">
        <w:rPr>
          <w:rFonts w:ascii="Times New Roman" w:hAnsi="Times New Roman"/>
        </w:rPr>
        <w:t>«___» _______________ 201__</w:t>
      </w:r>
      <w:r w:rsidRPr="00C87197">
        <w:rPr>
          <w:rFonts w:ascii="Times New Roman" w:hAnsi="Times New Roman"/>
        </w:rPr>
        <w:t>г. и считается внесенным с даты поступления всей суммы задатка на указанный счет.  В случае не поступления задатка на этот счет до окончания срока приема заявок, обязательства по внесению задатка считаются не выполненными и Заявитель к участию в торгах не допускается.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3. Сумма внесенного задатка, за исключением случая признания Заявителя победителем торгов, возвращается путем перечисления на указанный в настоящем договоре счет Заявителя в течение 5 рабочих дней со дня подписания протокола о результатах торгов.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 xml:space="preserve">4. Задаток не возвращается в случае, если Заявитель, признанный победителем торгов в установленный срок уклонится от подписания договора купли-продажи и/или от оплаты имущества. 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 w:rsidRPr="00C87197">
        <w:rPr>
          <w:rFonts w:ascii="Times New Roman" w:hAnsi="Times New Roman"/>
          <w:bCs/>
        </w:rPr>
        <w:t>Место нахождения и банковские реквизиты Сторон:</w:t>
      </w: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ООО «</w:t>
      </w:r>
      <w:proofErr w:type="spellStart"/>
      <w:r>
        <w:rPr>
          <w:rFonts w:ascii="Times New Roman" w:hAnsi="Times New Roman"/>
          <w:bCs/>
        </w:rPr>
        <w:t>Агрокапитал</w:t>
      </w:r>
      <w:proofErr w:type="spellEnd"/>
      <w:r>
        <w:rPr>
          <w:rFonts w:ascii="Times New Roman" w:hAnsi="Times New Roman"/>
          <w:bCs/>
        </w:rPr>
        <w:t>»</w:t>
      </w:r>
    </w:p>
    <w:p w:rsidR="00955073" w:rsidRDefault="00955073" w:rsidP="0017283E">
      <w:pPr>
        <w:pStyle w:val="a3"/>
        <w:jc w:val="both"/>
        <w:rPr>
          <w:rFonts w:ascii="Times New Roman" w:hAnsi="Times New Roman"/>
          <w:bCs/>
        </w:rPr>
      </w:pPr>
    </w:p>
    <w:p w:rsidR="00955073" w:rsidRDefault="00955073">
      <w:pPr>
        <w:rPr>
          <w:rFonts w:ascii="Times New Roman" w:hAnsi="Times New Roman"/>
          <w:sz w:val="18"/>
          <w:szCs w:val="18"/>
        </w:rPr>
      </w:pPr>
      <w:r w:rsidRPr="00804E19">
        <w:rPr>
          <w:rFonts w:ascii="Times New Roman" w:hAnsi="Times New Roman"/>
          <w:sz w:val="18"/>
          <w:szCs w:val="18"/>
        </w:rPr>
        <w:t xml:space="preserve">ИНН 3666085073, </w:t>
      </w:r>
    </w:p>
    <w:p w:rsidR="00955073" w:rsidRDefault="00955073">
      <w:pPr>
        <w:rPr>
          <w:rFonts w:ascii="Times New Roman" w:hAnsi="Times New Roman"/>
          <w:sz w:val="18"/>
          <w:szCs w:val="18"/>
        </w:rPr>
      </w:pPr>
      <w:r w:rsidRPr="00804E19">
        <w:rPr>
          <w:rFonts w:ascii="Times New Roman" w:hAnsi="Times New Roman"/>
          <w:sz w:val="18"/>
          <w:szCs w:val="18"/>
        </w:rPr>
        <w:t xml:space="preserve">КПП 366201001 </w:t>
      </w:r>
    </w:p>
    <w:p w:rsidR="00955073" w:rsidRDefault="00955073">
      <w:pPr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804E19">
        <w:rPr>
          <w:rFonts w:ascii="Times New Roman" w:hAnsi="Times New Roman"/>
          <w:sz w:val="18"/>
          <w:szCs w:val="18"/>
        </w:rPr>
        <w:t>р</w:t>
      </w:r>
      <w:proofErr w:type="spellEnd"/>
      <w:proofErr w:type="gramEnd"/>
      <w:r w:rsidRPr="00804E19">
        <w:rPr>
          <w:rFonts w:ascii="Times New Roman" w:hAnsi="Times New Roman"/>
          <w:sz w:val="18"/>
          <w:szCs w:val="18"/>
        </w:rPr>
        <w:t>/</w:t>
      </w:r>
      <w:proofErr w:type="spellStart"/>
      <w:r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Pr="00804E19">
        <w:rPr>
          <w:rFonts w:ascii="Times New Roman" w:hAnsi="Times New Roman"/>
          <w:sz w:val="18"/>
          <w:szCs w:val="18"/>
        </w:rPr>
        <w:t xml:space="preserve">. №40702810700000003419 </w:t>
      </w:r>
    </w:p>
    <w:p w:rsidR="00955073" w:rsidRDefault="00955073">
      <w:pPr>
        <w:rPr>
          <w:rFonts w:ascii="Times New Roman" w:hAnsi="Times New Roman"/>
          <w:sz w:val="18"/>
          <w:szCs w:val="18"/>
        </w:rPr>
      </w:pPr>
      <w:r w:rsidRPr="00804E19">
        <w:rPr>
          <w:rFonts w:ascii="Times New Roman" w:hAnsi="Times New Roman"/>
          <w:sz w:val="18"/>
          <w:szCs w:val="18"/>
        </w:rPr>
        <w:t xml:space="preserve">в ОАО «РГС БАНК» </w:t>
      </w:r>
      <w:proofErr w:type="gramStart"/>
      <w:r w:rsidRPr="00804E19">
        <w:rPr>
          <w:rFonts w:ascii="Times New Roman" w:hAnsi="Times New Roman"/>
          <w:sz w:val="18"/>
          <w:szCs w:val="18"/>
        </w:rPr>
        <w:t>г</w:t>
      </w:r>
      <w:proofErr w:type="gramEnd"/>
      <w:r w:rsidRPr="00804E19">
        <w:rPr>
          <w:rFonts w:ascii="Times New Roman" w:hAnsi="Times New Roman"/>
          <w:sz w:val="18"/>
          <w:szCs w:val="18"/>
        </w:rPr>
        <w:t xml:space="preserve">. Москва, </w:t>
      </w:r>
    </w:p>
    <w:p w:rsidR="00955073" w:rsidRDefault="00955073">
      <w:pPr>
        <w:rPr>
          <w:rFonts w:ascii="Times New Roman" w:hAnsi="Times New Roman"/>
          <w:sz w:val="18"/>
          <w:szCs w:val="18"/>
        </w:rPr>
      </w:pPr>
      <w:r w:rsidRPr="00804E19">
        <w:rPr>
          <w:rFonts w:ascii="Times New Roman" w:hAnsi="Times New Roman"/>
          <w:sz w:val="18"/>
          <w:szCs w:val="18"/>
        </w:rPr>
        <w:t>к/</w:t>
      </w:r>
      <w:proofErr w:type="spellStart"/>
      <w:r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Pr="00804E19">
        <w:rPr>
          <w:rFonts w:ascii="Times New Roman" w:hAnsi="Times New Roman"/>
          <w:sz w:val="18"/>
          <w:szCs w:val="18"/>
        </w:rPr>
        <w:t xml:space="preserve">. 30101810800000000174, </w:t>
      </w:r>
    </w:p>
    <w:p w:rsidR="00A006AD" w:rsidRDefault="00955073">
      <w:r w:rsidRPr="00804E19">
        <w:rPr>
          <w:rFonts w:ascii="Times New Roman" w:hAnsi="Times New Roman"/>
          <w:sz w:val="18"/>
          <w:szCs w:val="18"/>
        </w:rPr>
        <w:t>БИК 044579174</w:t>
      </w:r>
    </w:p>
    <w:sectPr w:rsidR="00A006AD" w:rsidSect="00A0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283E"/>
    <w:rsid w:val="0003399A"/>
    <w:rsid w:val="0008531A"/>
    <w:rsid w:val="0017283E"/>
    <w:rsid w:val="00262614"/>
    <w:rsid w:val="003904C6"/>
    <w:rsid w:val="003F3F31"/>
    <w:rsid w:val="0041296E"/>
    <w:rsid w:val="008A5CB9"/>
    <w:rsid w:val="008E1238"/>
    <w:rsid w:val="00955073"/>
    <w:rsid w:val="00992E77"/>
    <w:rsid w:val="009D0E8E"/>
    <w:rsid w:val="00A006AD"/>
    <w:rsid w:val="00AF5E2E"/>
    <w:rsid w:val="00B44395"/>
    <w:rsid w:val="00B757DF"/>
    <w:rsid w:val="00D9438B"/>
    <w:rsid w:val="00DF7CA4"/>
    <w:rsid w:val="00E23818"/>
    <w:rsid w:val="00FD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8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49F2-616E-4AA2-B844-1C8F593C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2011-09-19T11:00:00Z</dcterms:created>
  <dcterms:modified xsi:type="dcterms:W3CDTF">2012-09-10T04:51:00Z</dcterms:modified>
</cp:coreProperties>
</file>