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066" w:rsidRDefault="00281066" w:rsidP="002810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81066" w:rsidRDefault="00281066" w:rsidP="0028106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C66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Договор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купли-продажи,</w:t>
      </w:r>
    </w:p>
    <w:p w:rsidR="00281066" w:rsidRPr="00DF6F0D" w:rsidRDefault="00281066" w:rsidP="0028106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F6F0D">
        <w:rPr>
          <w:rFonts w:ascii="Times New Roman" w:hAnsi="Times New Roman" w:cs="Times New Roman"/>
          <w:b/>
          <w:sz w:val="22"/>
          <w:szCs w:val="22"/>
        </w:rPr>
        <w:t xml:space="preserve">купли-продажи </w:t>
      </w:r>
      <w:r>
        <w:rPr>
          <w:rFonts w:ascii="Times New Roman" w:hAnsi="Times New Roman" w:cs="Times New Roman"/>
          <w:b/>
          <w:sz w:val="22"/>
          <w:szCs w:val="22"/>
        </w:rPr>
        <w:t xml:space="preserve">имущественного комплекса, состоящего из движимого и  </w:t>
      </w:r>
      <w:r w:rsidRPr="00DF6F0D">
        <w:rPr>
          <w:rFonts w:ascii="Times New Roman" w:hAnsi="Times New Roman" w:cs="Times New Roman"/>
          <w:b/>
          <w:sz w:val="22"/>
          <w:szCs w:val="22"/>
        </w:rPr>
        <w:t>недвижимог</w:t>
      </w:r>
      <w:r>
        <w:rPr>
          <w:rFonts w:ascii="Times New Roman" w:hAnsi="Times New Roman" w:cs="Times New Roman"/>
          <w:b/>
          <w:sz w:val="22"/>
          <w:szCs w:val="22"/>
        </w:rPr>
        <w:t>о имущества</w:t>
      </w:r>
      <w:r w:rsidRPr="00DF6F0D">
        <w:rPr>
          <w:rFonts w:ascii="Times New Roman" w:hAnsi="Times New Roman" w:cs="Times New Roman"/>
          <w:b/>
          <w:sz w:val="22"/>
          <w:szCs w:val="22"/>
        </w:rPr>
        <w:t>,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F6F0D">
        <w:rPr>
          <w:rFonts w:ascii="Times New Roman" w:hAnsi="Times New Roman" w:cs="Times New Roman"/>
          <w:b/>
          <w:sz w:val="22"/>
          <w:szCs w:val="22"/>
        </w:rPr>
        <w:t>находящегося в собственности ОАО "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ТрансВудСервис</w:t>
      </w:r>
      <w:proofErr w:type="spellEnd"/>
      <w:r w:rsidRPr="00DF6F0D">
        <w:rPr>
          <w:rFonts w:ascii="Times New Roman" w:hAnsi="Times New Roman" w:cs="Times New Roman"/>
          <w:b/>
          <w:sz w:val="22"/>
          <w:szCs w:val="22"/>
        </w:rPr>
        <w:t>"</w:t>
      </w:r>
    </w:p>
    <w:p w:rsidR="00281066" w:rsidRPr="00DF6F0D" w:rsidRDefault="00281066" w:rsidP="0028106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(примерная</w:t>
      </w:r>
      <w:r w:rsidRPr="00DF6F0D">
        <w:rPr>
          <w:rFonts w:ascii="Times New Roman" w:hAnsi="Times New Roman" w:cs="Times New Roman"/>
          <w:b/>
          <w:sz w:val="22"/>
          <w:szCs w:val="22"/>
        </w:rPr>
        <w:t xml:space="preserve"> форма)</w:t>
      </w:r>
    </w:p>
    <w:p w:rsidR="00281066" w:rsidRPr="004C66B8" w:rsidRDefault="00281066" w:rsidP="0028106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81066" w:rsidRPr="004C66B8" w:rsidRDefault="00281066" w:rsidP="00281066">
      <w:pPr>
        <w:spacing w:after="0" w:line="240" w:lineRule="atLeast"/>
        <w:ind w:right="-4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066" w:rsidRDefault="00281066" w:rsidP="00281066">
      <w:pPr>
        <w:spacing w:after="0" w:line="240" w:lineRule="atLeast"/>
        <w:ind w:right="-408"/>
        <w:jc w:val="both"/>
        <w:rPr>
          <w:rFonts w:ascii="Times New Roman" w:hAnsi="Times New Roman"/>
        </w:rPr>
      </w:pPr>
      <w:r w:rsidRPr="00DF6F0D">
        <w:rPr>
          <w:rFonts w:ascii="Times New Roman" w:hAnsi="Times New Roman"/>
        </w:rPr>
        <w:t xml:space="preserve">город______________ </w:t>
      </w:r>
      <w:r>
        <w:rPr>
          <w:rFonts w:ascii="Times New Roman" w:hAnsi="Times New Roman"/>
        </w:rPr>
        <w:t xml:space="preserve">                                                                                 </w:t>
      </w:r>
      <w:r w:rsidRPr="00DF6F0D">
        <w:rPr>
          <w:rFonts w:ascii="Times New Roman" w:hAnsi="Times New Roman"/>
        </w:rPr>
        <w:t>____________(дата прописью)</w:t>
      </w:r>
    </w:p>
    <w:p w:rsidR="00281066" w:rsidRDefault="00281066" w:rsidP="00281066">
      <w:pPr>
        <w:spacing w:after="0" w:line="240" w:lineRule="atLeast"/>
        <w:ind w:right="-408"/>
        <w:jc w:val="both"/>
        <w:rPr>
          <w:rFonts w:ascii="Times New Roman" w:hAnsi="Times New Roman"/>
        </w:rPr>
      </w:pPr>
    </w:p>
    <w:p w:rsidR="00281066" w:rsidRPr="004C66B8" w:rsidRDefault="00281066" w:rsidP="00281066">
      <w:pPr>
        <w:spacing w:after="0" w:line="240" w:lineRule="atLeast"/>
        <w:ind w:right="-4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066" w:rsidRPr="004C66B8" w:rsidRDefault="00281066" w:rsidP="00281066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6B8">
        <w:rPr>
          <w:rFonts w:ascii="Times New Roman" w:eastAsia="Times New Roman" w:hAnsi="Times New Roman"/>
          <w:b/>
          <w:sz w:val="24"/>
          <w:szCs w:val="24"/>
          <w:lang w:eastAsia="ru-RU"/>
        </w:rPr>
        <w:t>Открытое акционерное общество «</w:t>
      </w:r>
      <w:proofErr w:type="spellStart"/>
      <w:r w:rsidRPr="004C66B8">
        <w:rPr>
          <w:rFonts w:ascii="Times New Roman" w:eastAsia="Times New Roman" w:hAnsi="Times New Roman"/>
          <w:b/>
          <w:sz w:val="24"/>
          <w:szCs w:val="24"/>
          <w:lang w:eastAsia="ru-RU"/>
        </w:rPr>
        <w:t>ТрансВудСервис</w:t>
      </w:r>
      <w:proofErr w:type="spellEnd"/>
      <w:r w:rsidRPr="004C66B8">
        <w:rPr>
          <w:rFonts w:ascii="Times New Roman" w:eastAsia="Times New Roman" w:hAnsi="Times New Roman"/>
          <w:b/>
          <w:sz w:val="24"/>
          <w:szCs w:val="24"/>
          <w:lang w:eastAsia="ru-RU"/>
        </w:rPr>
        <w:t>» (ОАО «ТВС»),</w:t>
      </w:r>
      <w:r w:rsidRPr="004C66B8">
        <w:rPr>
          <w:rFonts w:ascii="Times New Roman" w:eastAsia="Times New Roman" w:hAnsi="Times New Roman"/>
          <w:sz w:val="24"/>
          <w:szCs w:val="24"/>
          <w:lang w:eastAsia="ru-RU"/>
        </w:rPr>
        <w:t xml:space="preserve"> зарегистрированное Межрайонной инспекцией Федеральной налоговой службы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  <w:r w:rsidRPr="004C66B8">
        <w:rPr>
          <w:rFonts w:ascii="Times New Roman" w:eastAsia="Times New Roman" w:hAnsi="Times New Roman"/>
          <w:sz w:val="24"/>
          <w:szCs w:val="24"/>
          <w:lang w:eastAsia="ru-RU"/>
        </w:rPr>
        <w:t xml:space="preserve">, ОГРН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 w:rsidRPr="004C66B8">
        <w:rPr>
          <w:rFonts w:ascii="Times New Roman" w:eastAsia="Times New Roman" w:hAnsi="Times New Roman"/>
          <w:sz w:val="24"/>
          <w:szCs w:val="24"/>
          <w:lang w:eastAsia="ru-RU"/>
        </w:rPr>
        <w:t xml:space="preserve">, ИНН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  <w:r w:rsidRPr="004C66B8">
        <w:rPr>
          <w:rFonts w:ascii="Times New Roman" w:eastAsia="Times New Roman" w:hAnsi="Times New Roman"/>
          <w:sz w:val="24"/>
          <w:szCs w:val="24"/>
          <w:lang w:eastAsia="ru-RU"/>
        </w:rPr>
        <w:t xml:space="preserve">, КПП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  <w:r w:rsidRPr="004C66B8">
        <w:rPr>
          <w:rFonts w:ascii="Times New Roman" w:eastAsia="Times New Roman" w:hAnsi="Times New Roman"/>
          <w:sz w:val="24"/>
          <w:szCs w:val="24"/>
          <w:lang w:eastAsia="ru-RU"/>
        </w:rPr>
        <w:t>, место нахождения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  <w:r w:rsidRPr="004C66B8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именуемое в дальнейшем </w:t>
      </w:r>
      <w:r w:rsidRPr="004C66B8">
        <w:rPr>
          <w:rFonts w:ascii="Times New Roman" w:eastAsia="Times New Roman" w:hAnsi="Times New Roman"/>
          <w:b/>
          <w:sz w:val="24"/>
          <w:szCs w:val="24"/>
          <w:lang w:eastAsia="ru-RU"/>
        </w:rPr>
        <w:t>«Продавец»</w:t>
      </w:r>
      <w:r w:rsidRPr="004C66B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4C66B8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4C66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  <w:r w:rsidRPr="004C66B8">
        <w:rPr>
          <w:rFonts w:ascii="Times New Roman" w:eastAsia="Times New Roman" w:hAnsi="Times New Roman"/>
          <w:sz w:val="24"/>
          <w:szCs w:val="24"/>
          <w:lang w:eastAsia="ru-RU"/>
        </w:rPr>
        <w:t>, действующего на основании Устава, с другой стороны,</w:t>
      </w:r>
    </w:p>
    <w:p w:rsidR="00281066" w:rsidRPr="004C66B8" w:rsidRDefault="00281066" w:rsidP="00281066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6B8">
        <w:rPr>
          <w:rFonts w:ascii="Times New Roman" w:eastAsia="Times New Roman" w:hAnsi="Times New Roman"/>
          <w:sz w:val="24"/>
          <w:szCs w:val="24"/>
          <w:lang w:eastAsia="ru-RU"/>
        </w:rPr>
        <w:t xml:space="preserve">и___________________________________________________________, ИНН ______________, Свидетельство о внесении записи в Единый государственный реестр юридических лиц серия ______________, выдано _____________________, ОГРН _____________________, адрес место нахождения: ___________________________, именуемое в дальнейшем  </w:t>
      </w:r>
      <w:r w:rsidRPr="004C66B8">
        <w:rPr>
          <w:rFonts w:ascii="Times New Roman" w:eastAsia="Times New Roman" w:hAnsi="Times New Roman"/>
          <w:b/>
          <w:sz w:val="24"/>
          <w:szCs w:val="24"/>
          <w:lang w:eastAsia="ru-RU"/>
        </w:rPr>
        <w:t>«Покупатель»</w:t>
      </w:r>
      <w:r w:rsidRPr="004C66B8">
        <w:rPr>
          <w:rFonts w:ascii="Times New Roman" w:eastAsia="Times New Roman" w:hAnsi="Times New Roman"/>
          <w:sz w:val="24"/>
          <w:szCs w:val="24"/>
          <w:lang w:eastAsia="ru-RU"/>
        </w:rPr>
        <w:t xml:space="preserve">, в лице  ______________________, действующего на основании ______________________, с другой стороны, именуемые в дальнейшем </w:t>
      </w:r>
      <w:r w:rsidRPr="004C66B8">
        <w:rPr>
          <w:rFonts w:ascii="Times New Roman" w:eastAsia="Times New Roman" w:hAnsi="Times New Roman"/>
          <w:b/>
          <w:sz w:val="24"/>
          <w:szCs w:val="24"/>
          <w:lang w:eastAsia="ru-RU"/>
        </w:rPr>
        <w:t>«Стороны»</w:t>
      </w:r>
      <w:r w:rsidRPr="004C66B8">
        <w:rPr>
          <w:rFonts w:ascii="Times New Roman" w:eastAsia="Times New Roman" w:hAnsi="Times New Roman"/>
          <w:sz w:val="24"/>
          <w:szCs w:val="24"/>
          <w:lang w:eastAsia="ru-RU"/>
        </w:rPr>
        <w:t xml:space="preserve">, в соответствии с протоколом об итогах аукциона </w:t>
      </w:r>
      <w:proofErr w:type="gramStart"/>
      <w:r w:rsidRPr="004C66B8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4C66B8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  заключили настоящий Договор о нижеследующем: </w:t>
      </w:r>
    </w:p>
    <w:p w:rsidR="00281066" w:rsidRPr="004C66B8" w:rsidRDefault="00281066" w:rsidP="00281066">
      <w:pPr>
        <w:spacing w:after="0" w:line="240" w:lineRule="atLeast"/>
        <w:ind w:right="-4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81066" w:rsidRPr="004C66B8" w:rsidRDefault="00281066" w:rsidP="00281066">
      <w:pPr>
        <w:numPr>
          <w:ilvl w:val="0"/>
          <w:numId w:val="1"/>
        </w:numPr>
        <w:spacing w:after="0" w:line="240" w:lineRule="atLeast"/>
        <w:ind w:right="-408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66B8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:rsidR="00281066" w:rsidRPr="004C66B8" w:rsidRDefault="00281066" w:rsidP="00281066">
      <w:pPr>
        <w:spacing w:after="0" w:line="240" w:lineRule="atLeast"/>
        <w:ind w:left="720" w:right="-408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81066" w:rsidRPr="004C66B8" w:rsidRDefault="00281066" w:rsidP="00281066">
      <w:pPr>
        <w:spacing w:after="0" w:line="240" w:lineRule="atLeast"/>
        <w:ind w:right="1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6B8">
        <w:rPr>
          <w:rFonts w:ascii="Times New Roman" w:eastAsia="Times New Roman" w:hAnsi="Times New Roman"/>
          <w:sz w:val="24"/>
          <w:szCs w:val="24"/>
          <w:lang w:eastAsia="ru-RU"/>
        </w:rPr>
        <w:t>1.1. По настоящему договору Продавец обязуется передать в собственность Покупателя, а Покупатель обязуется принять и оплатить по цене и на условиях настоящего Договора, заключаемого по итогам проведенного аукциона комплекс имущества, включающий в себя  объекты движимого и недвижимого имущества (далее – Объекты) согласно Приложению №1 к настоящему Договору.</w:t>
      </w:r>
    </w:p>
    <w:p w:rsidR="00281066" w:rsidRPr="004C66B8" w:rsidRDefault="00281066" w:rsidP="00281066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6B8">
        <w:rPr>
          <w:rFonts w:ascii="Times New Roman" w:eastAsia="Times New Roman" w:hAnsi="Times New Roman"/>
          <w:sz w:val="24"/>
          <w:szCs w:val="24"/>
          <w:lang w:eastAsia="ru-RU"/>
        </w:rPr>
        <w:t xml:space="preserve">1.2. </w:t>
      </w:r>
      <w:r w:rsidRPr="004C66B8">
        <w:rPr>
          <w:rFonts w:ascii="Times New Roman" w:eastAsia="Times New Roman" w:hAnsi="Times New Roman"/>
          <w:bCs/>
          <w:sz w:val="24"/>
          <w:szCs w:val="24"/>
          <w:lang w:eastAsia="ru-RU"/>
        </w:rPr>
        <w:t>Продавец</w:t>
      </w:r>
      <w:r w:rsidRPr="004C66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4C66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гарантирует, что подлежащий передаче Покупателю на условиях настоящего Договора Объекты </w:t>
      </w:r>
      <w:r w:rsidRPr="004C66B8">
        <w:rPr>
          <w:rFonts w:ascii="Times New Roman" w:eastAsia="Times New Roman" w:hAnsi="Times New Roman"/>
          <w:sz w:val="24"/>
          <w:szCs w:val="24"/>
          <w:lang w:eastAsia="ru-RU"/>
        </w:rPr>
        <w:t>не проданы, не являются предметом судебного разбирательства, не обременены правами третьих лиц, под арестом (запрещением) не состоят.</w:t>
      </w:r>
    </w:p>
    <w:p w:rsidR="00281066" w:rsidRPr="004C66B8" w:rsidRDefault="00281066" w:rsidP="00281066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6B8">
        <w:rPr>
          <w:rFonts w:ascii="Times New Roman" w:eastAsia="Times New Roman" w:hAnsi="Times New Roman"/>
          <w:sz w:val="24"/>
          <w:szCs w:val="24"/>
          <w:lang w:eastAsia="ru-RU"/>
        </w:rPr>
        <w:t>1.3. Заключая настоящий Договор, Покупатель полностью соглашается с условиями и итогами проведенного аукциона, ознакомлен с состоянием Объектов и документацией к ним, претензий не имеет.</w:t>
      </w:r>
    </w:p>
    <w:p w:rsidR="00281066" w:rsidRPr="004C66B8" w:rsidRDefault="00281066" w:rsidP="00281066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6B8">
        <w:rPr>
          <w:rFonts w:ascii="Times New Roman" w:eastAsia="Times New Roman" w:hAnsi="Times New Roman"/>
          <w:sz w:val="24"/>
          <w:szCs w:val="24"/>
          <w:lang w:eastAsia="ru-RU"/>
        </w:rPr>
        <w:t xml:space="preserve">1.4. Часть земельного участка, занятая  Объектами (далее - Участок), и необходимая  для их эксплуатации,  используется  Продавцом на праве субаренды части земельного участка  в порядке,  установленном  Постановлением Правительства  РФ   от 29.04.2006 №264, на основании договора субаренды №НЮ 2963 от 18.06.2009 года. </w:t>
      </w:r>
    </w:p>
    <w:p w:rsidR="00281066" w:rsidRPr="004C66B8" w:rsidRDefault="00281066" w:rsidP="00281066">
      <w:pPr>
        <w:keepNext/>
        <w:keepLines/>
        <w:suppressLineNumber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6B8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Участок расположен в границах земельного участка с кадастровым номером 79:00:00 00 000:9, переданного   в аренду  ОАО «Российские железные дороги». </w:t>
      </w:r>
      <w:proofErr w:type="gramStart"/>
      <w:r w:rsidRPr="004C66B8">
        <w:rPr>
          <w:rFonts w:ascii="Times New Roman" w:eastAsia="Times New Roman" w:hAnsi="Times New Roman"/>
          <w:sz w:val="24"/>
          <w:szCs w:val="24"/>
          <w:lang w:eastAsia="ru-RU"/>
        </w:rPr>
        <w:t>При переходе права  собственности на Объекты Покупатель приобретает право  на заключение  договора   субаренды    части  земельного  участка,   необходимой для  эксплуатации Объектов,  в  порядке,   утвержденном   Распоряжением  ОАО «Российский  железные  дороги» от 14.04.2005 №506р «Об утверждении  порядка  организации  работы  по передаче  в  субаренду земельных участков (частей) земельных участков»,  находящихся  у  ОАО «РЖД»  на праве аренды».</w:t>
      </w:r>
      <w:proofErr w:type="gramEnd"/>
    </w:p>
    <w:p w:rsidR="00281066" w:rsidRDefault="00281066" w:rsidP="00281066">
      <w:pPr>
        <w:spacing w:after="0" w:line="240" w:lineRule="atLeast"/>
        <w:ind w:right="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81066" w:rsidRDefault="00281066" w:rsidP="00281066">
      <w:pPr>
        <w:spacing w:after="0" w:line="240" w:lineRule="atLeast"/>
        <w:ind w:right="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81066" w:rsidRPr="004C66B8" w:rsidRDefault="00281066" w:rsidP="00281066">
      <w:pPr>
        <w:spacing w:after="0" w:line="240" w:lineRule="atLeast"/>
        <w:ind w:right="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66B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2. Расчеты по договору</w:t>
      </w:r>
    </w:p>
    <w:p w:rsidR="00281066" w:rsidRPr="004C66B8" w:rsidRDefault="00281066" w:rsidP="00281066">
      <w:pPr>
        <w:spacing w:after="0" w:line="240" w:lineRule="atLeast"/>
        <w:ind w:right="20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81066" w:rsidRPr="004C66B8" w:rsidRDefault="00281066" w:rsidP="00281066">
      <w:pPr>
        <w:tabs>
          <w:tab w:val="right" w:leader="dot" w:pos="4762"/>
        </w:tabs>
        <w:spacing w:after="0" w:line="180" w:lineRule="atLeast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C66B8">
        <w:rPr>
          <w:rFonts w:ascii="Times New Roman" w:eastAsia="Times New Roman" w:hAnsi="Times New Roman"/>
          <w:sz w:val="24"/>
          <w:szCs w:val="24"/>
          <w:lang w:eastAsia="ru-RU"/>
        </w:rPr>
        <w:t>2.1. Цена продажи Объектов составляет</w:t>
      </w:r>
      <w:proofErr w:type="gramStart"/>
      <w:r w:rsidRPr="004C66B8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 </w:t>
      </w:r>
      <w:r w:rsidRPr="004C66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(________________) </w:t>
      </w:r>
      <w:proofErr w:type="gramEnd"/>
      <w:r w:rsidRPr="004C66B8">
        <w:rPr>
          <w:rFonts w:ascii="Times New Roman" w:eastAsia="Times New Roman" w:hAnsi="Times New Roman"/>
          <w:bCs/>
          <w:sz w:val="24"/>
          <w:szCs w:val="24"/>
          <w:lang w:eastAsia="ru-RU"/>
        </w:rPr>
        <w:t>рублей, в том числе НДС 18% ___________________ и включает в себя:</w:t>
      </w:r>
    </w:p>
    <w:p w:rsidR="00281066" w:rsidRPr="004C66B8" w:rsidRDefault="00281066" w:rsidP="00281066">
      <w:pPr>
        <w:tabs>
          <w:tab w:val="right" w:leader="dot" w:pos="4762"/>
        </w:tabs>
        <w:spacing w:after="0" w:line="18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6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2.2. </w:t>
      </w:r>
      <w:r w:rsidRPr="004C66B8">
        <w:rPr>
          <w:rFonts w:ascii="Times New Roman" w:eastAsia="Times New Roman" w:hAnsi="Times New Roman"/>
          <w:sz w:val="24"/>
          <w:szCs w:val="24"/>
          <w:lang w:eastAsia="ru-RU"/>
        </w:rPr>
        <w:t>Сумма задатка в размере</w:t>
      </w:r>
      <w:proofErr w:type="gramStart"/>
      <w:r w:rsidRPr="004C66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C66B8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____________ (_________) </w:t>
      </w:r>
      <w:proofErr w:type="gramEnd"/>
      <w:r w:rsidRPr="004C66B8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рублей __ копеек</w:t>
      </w:r>
      <w:r w:rsidRPr="004C66B8">
        <w:rPr>
          <w:rFonts w:ascii="Times New Roman" w:eastAsia="Times New Roman" w:hAnsi="Times New Roman"/>
          <w:sz w:val="24"/>
          <w:szCs w:val="24"/>
          <w:lang w:eastAsia="ru-RU"/>
        </w:rPr>
        <w:t>, внесенная Покупателем на счет организатора торгов – ОАО «Российский аукционный дом», засчитывается в счет оплаты цены  продажи Объектов  по настоящему Договору.</w:t>
      </w:r>
    </w:p>
    <w:p w:rsidR="00281066" w:rsidRPr="004C66B8" w:rsidRDefault="00281066" w:rsidP="00281066">
      <w:pPr>
        <w:tabs>
          <w:tab w:val="right" w:leader="dot" w:pos="4762"/>
        </w:tabs>
        <w:spacing w:after="0" w:line="18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6B8">
        <w:rPr>
          <w:rFonts w:ascii="Times New Roman" w:eastAsia="Times New Roman" w:hAnsi="Times New Roman"/>
          <w:sz w:val="24"/>
          <w:szCs w:val="24"/>
          <w:lang w:eastAsia="ru-RU"/>
        </w:rPr>
        <w:t>2.3. Подлежащая оплате оставшаяся часть цены продажи Объекта составляет</w:t>
      </w:r>
      <w:proofErr w:type="gramStart"/>
      <w:r w:rsidRPr="004C66B8">
        <w:rPr>
          <w:rFonts w:ascii="Times New Roman" w:eastAsia="Times New Roman" w:hAnsi="Times New Roman"/>
          <w:sz w:val="24"/>
          <w:szCs w:val="24"/>
          <w:lang w:eastAsia="ru-RU"/>
        </w:rPr>
        <w:t xml:space="preserve"> ______ (_____________________) </w:t>
      </w:r>
      <w:proofErr w:type="gramEnd"/>
      <w:r w:rsidRPr="004C66B8">
        <w:rPr>
          <w:rFonts w:ascii="Times New Roman" w:eastAsia="Times New Roman" w:hAnsi="Times New Roman"/>
          <w:sz w:val="24"/>
          <w:szCs w:val="24"/>
          <w:lang w:eastAsia="ru-RU"/>
        </w:rPr>
        <w:t>рублей, в том числе НДС.</w:t>
      </w:r>
    </w:p>
    <w:p w:rsidR="00281066" w:rsidRPr="004C66B8" w:rsidRDefault="00281066" w:rsidP="00281066">
      <w:pPr>
        <w:tabs>
          <w:tab w:val="right" w:leader="dot" w:pos="4762"/>
        </w:tabs>
        <w:spacing w:after="0" w:line="18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6B8">
        <w:rPr>
          <w:rFonts w:ascii="Times New Roman" w:eastAsia="Times New Roman" w:hAnsi="Times New Roman"/>
          <w:sz w:val="24"/>
          <w:szCs w:val="24"/>
          <w:lang w:eastAsia="ru-RU"/>
        </w:rPr>
        <w:t>2.4. Покупатель перечисляет подлежащую оплате сумму, указанную в п.2.3. Договора не позднее 10 (десяти) дней с момента заключения настоящего Договора по следующим реквизитам: ____________________________________________</w:t>
      </w:r>
    </w:p>
    <w:p w:rsidR="00281066" w:rsidRPr="004C66B8" w:rsidRDefault="00281066" w:rsidP="0028106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6B8">
        <w:rPr>
          <w:rFonts w:ascii="Times New Roman" w:eastAsia="Times New Roman" w:hAnsi="Times New Roman"/>
          <w:sz w:val="24"/>
          <w:szCs w:val="24"/>
          <w:lang w:eastAsia="ru-RU"/>
        </w:rPr>
        <w:t xml:space="preserve">Назначение платежа: «Договор купли-продажи </w:t>
      </w:r>
      <w:proofErr w:type="gramStart"/>
      <w:r w:rsidRPr="004C66B8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4C66B8">
        <w:rPr>
          <w:rFonts w:ascii="Times New Roman" w:eastAsia="Times New Roman" w:hAnsi="Times New Roman"/>
          <w:sz w:val="24"/>
          <w:szCs w:val="24"/>
          <w:lang w:eastAsia="ru-RU"/>
        </w:rPr>
        <w:t xml:space="preserve"> _____ № ______, </w:t>
      </w:r>
      <w:proofErr w:type="gramStart"/>
      <w:r w:rsidRPr="004C66B8">
        <w:rPr>
          <w:rFonts w:ascii="Times New Roman" w:eastAsia="Times New Roman" w:hAnsi="Times New Roman"/>
          <w:sz w:val="24"/>
          <w:szCs w:val="24"/>
          <w:lang w:eastAsia="ru-RU"/>
        </w:rPr>
        <w:t>данные</w:t>
      </w:r>
      <w:proofErr w:type="gramEnd"/>
      <w:r w:rsidRPr="004C66B8">
        <w:rPr>
          <w:rFonts w:ascii="Times New Roman" w:eastAsia="Times New Roman" w:hAnsi="Times New Roman"/>
          <w:sz w:val="24"/>
          <w:szCs w:val="24"/>
          <w:lang w:eastAsia="ru-RU"/>
        </w:rPr>
        <w:t xml:space="preserve"> (Ф.И.О. / наименование организации)  плательщика.</w:t>
      </w:r>
    </w:p>
    <w:p w:rsidR="00281066" w:rsidRPr="004C66B8" w:rsidRDefault="00281066" w:rsidP="0028106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6B8">
        <w:rPr>
          <w:rFonts w:ascii="Times New Roman" w:eastAsia="Times New Roman" w:hAnsi="Times New Roman"/>
          <w:sz w:val="24"/>
          <w:szCs w:val="24"/>
          <w:lang w:eastAsia="ru-RU"/>
        </w:rPr>
        <w:t>2.5. Обязательство Покупателя по уплате цены продажи Объектов считается исполненным надлежащим образом с момента поступления денежных сре</w:t>
      </w:r>
      <w:proofErr w:type="gramStart"/>
      <w:r w:rsidRPr="004C66B8">
        <w:rPr>
          <w:rFonts w:ascii="Times New Roman" w:eastAsia="Times New Roman" w:hAnsi="Times New Roman"/>
          <w:sz w:val="24"/>
          <w:szCs w:val="24"/>
          <w:lang w:eastAsia="ru-RU"/>
        </w:rPr>
        <w:t>дств в р</w:t>
      </w:r>
      <w:proofErr w:type="gramEnd"/>
      <w:r w:rsidRPr="004C66B8">
        <w:rPr>
          <w:rFonts w:ascii="Times New Roman" w:eastAsia="Times New Roman" w:hAnsi="Times New Roman"/>
          <w:sz w:val="24"/>
          <w:szCs w:val="24"/>
          <w:lang w:eastAsia="ru-RU"/>
        </w:rPr>
        <w:t xml:space="preserve">азмере, указанном в пункте 2.3. Договора, на расчетный счет Продавца по </w:t>
      </w:r>
      <w:proofErr w:type="gramStart"/>
      <w:r w:rsidRPr="004C66B8">
        <w:rPr>
          <w:rFonts w:ascii="Times New Roman" w:eastAsia="Times New Roman" w:hAnsi="Times New Roman"/>
          <w:sz w:val="24"/>
          <w:szCs w:val="24"/>
          <w:lang w:eastAsia="ru-RU"/>
        </w:rPr>
        <w:t>указанным</w:t>
      </w:r>
      <w:proofErr w:type="gramEnd"/>
      <w:r w:rsidRPr="004C66B8">
        <w:rPr>
          <w:rFonts w:ascii="Times New Roman" w:eastAsia="Times New Roman" w:hAnsi="Times New Roman"/>
          <w:sz w:val="24"/>
          <w:szCs w:val="24"/>
          <w:lang w:eastAsia="ru-RU"/>
        </w:rPr>
        <w:t xml:space="preserve"> в пункте 2.4. Договора реквизитам в полном объеме.</w:t>
      </w:r>
    </w:p>
    <w:p w:rsidR="00281066" w:rsidRPr="004C66B8" w:rsidRDefault="00281066" w:rsidP="00281066">
      <w:pPr>
        <w:tabs>
          <w:tab w:val="right" w:leader="dot" w:pos="476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6B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2.6. Исполнение Покупателем всех финансовых обязательств по настоящему Договору, в том числе по уплате штрафных санкций, производится путем перечисления денежных средств Продавцу </w:t>
      </w:r>
      <w:proofErr w:type="gramStart"/>
      <w:r w:rsidRPr="004C66B8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 w:rsidRPr="004C66B8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указанным в пункте 2.4. Договора реквизитам.</w:t>
      </w:r>
    </w:p>
    <w:p w:rsidR="00281066" w:rsidRPr="004C66B8" w:rsidRDefault="00281066" w:rsidP="00281066">
      <w:pPr>
        <w:tabs>
          <w:tab w:val="right" w:leader="dot" w:pos="4762"/>
        </w:tabs>
        <w:spacing w:after="0" w:line="18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81066" w:rsidRPr="004C66B8" w:rsidRDefault="00281066" w:rsidP="00281066">
      <w:pPr>
        <w:spacing w:after="0" w:line="240" w:lineRule="atLeast"/>
        <w:ind w:right="-4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66B8"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281066" w:rsidRPr="004C66B8" w:rsidRDefault="00281066" w:rsidP="00281066">
      <w:pPr>
        <w:spacing w:after="0" w:line="240" w:lineRule="atLeast"/>
        <w:ind w:right="-124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81066" w:rsidRPr="004C66B8" w:rsidRDefault="00281066" w:rsidP="00281066">
      <w:pPr>
        <w:spacing w:after="0" w:line="240" w:lineRule="atLeast"/>
        <w:ind w:right="-124"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C66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3.1. </w:t>
      </w:r>
      <w:r w:rsidRPr="004C66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Обязанности Покупателя:</w:t>
      </w:r>
    </w:p>
    <w:p w:rsidR="00281066" w:rsidRPr="004C66B8" w:rsidRDefault="00281066" w:rsidP="00281066">
      <w:pPr>
        <w:spacing w:after="0" w:line="240" w:lineRule="atLeast"/>
        <w:ind w:right="-12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6B8">
        <w:rPr>
          <w:rFonts w:ascii="Times New Roman" w:eastAsia="Times New Roman" w:hAnsi="Times New Roman"/>
          <w:sz w:val="24"/>
          <w:szCs w:val="24"/>
          <w:lang w:eastAsia="ru-RU"/>
        </w:rPr>
        <w:t xml:space="preserve">3.1.1. </w:t>
      </w:r>
      <w:proofErr w:type="gramStart"/>
      <w:r w:rsidRPr="004C66B8">
        <w:rPr>
          <w:rFonts w:ascii="Times New Roman" w:eastAsia="Times New Roman" w:hAnsi="Times New Roman"/>
          <w:sz w:val="24"/>
          <w:szCs w:val="24"/>
          <w:lang w:eastAsia="ru-RU"/>
        </w:rPr>
        <w:t>Оплатить цену продажи</w:t>
      </w:r>
      <w:proofErr w:type="gramEnd"/>
      <w:r w:rsidRPr="004C66B8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Объектов в размере, сроки и в порядке, установленные в статье 3 Договора.</w:t>
      </w:r>
    </w:p>
    <w:p w:rsidR="00281066" w:rsidRPr="004C66B8" w:rsidRDefault="00281066" w:rsidP="00281066">
      <w:pPr>
        <w:autoSpaceDE w:val="0"/>
        <w:autoSpaceDN w:val="0"/>
        <w:adjustRightInd w:val="0"/>
        <w:spacing w:after="0" w:line="121" w:lineRule="atLeast"/>
        <w:ind w:firstLine="2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66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3.1.2. Совместно с Продавцом представить комплект документов, необходимый для государственной регистрации перехода права собственности на объекты недвижимого имущества, входящие в состав Объектов, в установленном порядке в орган, осуществляющий государственную регистрацию прав на недвижимое имущество и сделок с ним по  месту  нахождения  недвижимого имущества. </w:t>
      </w:r>
    </w:p>
    <w:p w:rsidR="00281066" w:rsidRPr="004C66B8" w:rsidRDefault="00281066" w:rsidP="00281066">
      <w:pPr>
        <w:autoSpaceDE w:val="0"/>
        <w:autoSpaceDN w:val="0"/>
        <w:adjustRightInd w:val="0"/>
        <w:spacing w:after="0" w:line="121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66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3.1.3. В пятидневный срок с момента государственной регистрации перехода права собственности на объекты недвижимого имущества уведомить Продавца о состоявшейся регистрации с прило</w:t>
      </w:r>
      <w:r w:rsidRPr="004C66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жением нотариально заверенных копий свидетельств о государственной регистрации права собственности Покупателя на объекты недвижимого имущества.</w:t>
      </w:r>
    </w:p>
    <w:p w:rsidR="00281066" w:rsidRPr="004C66B8" w:rsidRDefault="00281066" w:rsidP="00281066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4C66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C66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3.1.4. Соблюдать условия Договора, заключенного по итогам торгов,  а также условия </w:t>
      </w:r>
      <w:r w:rsidRPr="004C66B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аукционной документации, имеющей статус публичной оферты.</w:t>
      </w:r>
    </w:p>
    <w:p w:rsidR="00281066" w:rsidRPr="004C66B8" w:rsidRDefault="00281066" w:rsidP="002810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6B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Pr="004C66B8"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Покупатель признает и обязуется соблюдать запрет установленный аукционной документацией и настоящим Договором по использованию Объектов, для целей производства </w:t>
      </w:r>
      <w:proofErr w:type="spellStart"/>
      <w:r w:rsidRPr="004C66B8">
        <w:rPr>
          <w:rFonts w:ascii="Times New Roman" w:eastAsia="Times New Roman" w:hAnsi="Times New Roman"/>
          <w:sz w:val="24"/>
          <w:szCs w:val="24"/>
          <w:lang w:eastAsia="ru-RU"/>
        </w:rPr>
        <w:t>шпалопродукции</w:t>
      </w:r>
      <w:proofErr w:type="spellEnd"/>
      <w:r w:rsidRPr="004C66B8">
        <w:rPr>
          <w:rFonts w:ascii="Times New Roman" w:eastAsia="Times New Roman" w:hAnsi="Times New Roman"/>
          <w:sz w:val="24"/>
          <w:szCs w:val="24"/>
          <w:lang w:eastAsia="ru-RU"/>
        </w:rPr>
        <w:t xml:space="preserve"> и материалов верхнего строения пути, в качестве существенного условия настоящего Договора.</w:t>
      </w:r>
    </w:p>
    <w:p w:rsidR="00281066" w:rsidRPr="004C66B8" w:rsidRDefault="00281066" w:rsidP="002810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6B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3.1.5.При передаче прав на Объекты третьим лицам  в соответствии с  гражданско-правовыми  сделками   Покупатель  обязуется   уведомить указанных третьих  лиц  о необходимости  соблюдения  ими   условий  п.3.1.4  настоящего  Договора  о запрете  по использованию Объектов, для целей производства </w:t>
      </w:r>
      <w:proofErr w:type="spellStart"/>
      <w:r w:rsidRPr="004C66B8">
        <w:rPr>
          <w:rFonts w:ascii="Times New Roman" w:eastAsia="Times New Roman" w:hAnsi="Times New Roman"/>
          <w:sz w:val="24"/>
          <w:szCs w:val="24"/>
          <w:lang w:eastAsia="ru-RU"/>
        </w:rPr>
        <w:t>шпалопродукции</w:t>
      </w:r>
      <w:proofErr w:type="spellEnd"/>
      <w:r w:rsidRPr="004C66B8">
        <w:rPr>
          <w:rFonts w:ascii="Times New Roman" w:eastAsia="Times New Roman" w:hAnsi="Times New Roman"/>
          <w:sz w:val="24"/>
          <w:szCs w:val="24"/>
          <w:lang w:eastAsia="ru-RU"/>
        </w:rPr>
        <w:t xml:space="preserve"> и материалов верхнего строения пути. </w:t>
      </w:r>
    </w:p>
    <w:p w:rsidR="00281066" w:rsidRPr="004C66B8" w:rsidRDefault="00281066" w:rsidP="00281066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4C66B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3.1.6. Надлежащим образом исполнять свои обязанности, предусмотренные настоящим Договором и действующим законодательством РФ.</w:t>
      </w:r>
    </w:p>
    <w:p w:rsidR="00281066" w:rsidRPr="004C66B8" w:rsidRDefault="00281066" w:rsidP="00281066">
      <w:pPr>
        <w:spacing w:after="0" w:line="240" w:lineRule="atLeast"/>
        <w:ind w:left="708" w:right="-12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C66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3.2. </w:t>
      </w:r>
      <w:r w:rsidRPr="004C66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Обязанности Продавца:</w:t>
      </w:r>
    </w:p>
    <w:p w:rsidR="00281066" w:rsidRPr="004C66B8" w:rsidRDefault="00281066" w:rsidP="00281066">
      <w:pPr>
        <w:autoSpaceDE w:val="0"/>
        <w:autoSpaceDN w:val="0"/>
        <w:adjustRightInd w:val="0"/>
        <w:spacing w:after="0" w:line="121" w:lineRule="atLeast"/>
        <w:ind w:firstLine="2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6B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3.2.1. После исполнения Покупателем обязанности, предусмотренной разделом 2 Договора, совместно с Покупателем подать необходимый комплект документов для государственной регистрации перехода права собственности на объекты недвижимого имущества в орган, осуществляющий государственную регистрацию прав на недвижимое имущество и сделок с ним по месту  нахождения недвижимого имущества. </w:t>
      </w:r>
    </w:p>
    <w:p w:rsidR="00281066" w:rsidRPr="004C66B8" w:rsidRDefault="00281066" w:rsidP="002810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6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3.2.2.  В соответствии с п.1.4  настоящего Договора  содействовать   Покупателю  в  заключени</w:t>
      </w:r>
      <w:proofErr w:type="gramStart"/>
      <w:r w:rsidRPr="004C66B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Pr="004C66B8">
        <w:rPr>
          <w:rFonts w:ascii="Times New Roman" w:eastAsia="Times New Roman" w:hAnsi="Times New Roman"/>
          <w:sz w:val="24"/>
          <w:szCs w:val="24"/>
          <w:lang w:eastAsia="ru-RU"/>
        </w:rPr>
        <w:t xml:space="preserve">    договора  субаренды    части  земельного  участка, необходимой для  эксплуатации Объектов. </w:t>
      </w:r>
    </w:p>
    <w:p w:rsidR="00281066" w:rsidRPr="004C66B8" w:rsidRDefault="00281066" w:rsidP="00281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6B8">
        <w:rPr>
          <w:rFonts w:ascii="Times New Roman" w:hAnsi="Times New Roman"/>
          <w:sz w:val="24"/>
          <w:szCs w:val="24"/>
          <w:lang w:eastAsia="ru-RU"/>
        </w:rPr>
        <w:t xml:space="preserve">  3.2.3. Передать  Объекты  Покупателю по акту приема-передачи  в  течение 5 (пяти) рабочих  дней   с момента   подписания  настоящего Договора. Обязательство Продавца передать Объекты Покупателю считается исполненной после подписания Сторонами акта приема-передачи.</w:t>
      </w:r>
    </w:p>
    <w:p w:rsidR="00281066" w:rsidRPr="004C66B8" w:rsidRDefault="00281066" w:rsidP="002810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6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3.2.4. Надлежащим образом исполнять свои обязанности, предусмотренные настоящим Договором и действующим законодательством РФ.</w:t>
      </w:r>
    </w:p>
    <w:p w:rsidR="00281066" w:rsidRPr="004C66B8" w:rsidRDefault="00281066" w:rsidP="00281066">
      <w:pPr>
        <w:spacing w:after="0" w:line="240" w:lineRule="atLeast"/>
        <w:ind w:right="-12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81066" w:rsidRPr="004C66B8" w:rsidRDefault="00281066" w:rsidP="00281066">
      <w:pPr>
        <w:spacing w:after="0" w:line="240" w:lineRule="atLeast"/>
        <w:ind w:right="-12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66B8">
        <w:rPr>
          <w:rFonts w:ascii="Times New Roman" w:eastAsia="Times New Roman" w:hAnsi="Times New Roman"/>
          <w:b/>
          <w:sz w:val="24"/>
          <w:szCs w:val="24"/>
          <w:lang w:eastAsia="ru-RU"/>
        </w:rPr>
        <w:t>4. Ответственность сторон</w:t>
      </w:r>
    </w:p>
    <w:p w:rsidR="00281066" w:rsidRPr="004C66B8" w:rsidRDefault="00281066" w:rsidP="00281066">
      <w:pPr>
        <w:tabs>
          <w:tab w:val="right" w:leader="dot" w:pos="4762"/>
        </w:tabs>
        <w:spacing w:after="0" w:line="18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81066" w:rsidRPr="004C66B8" w:rsidRDefault="00281066" w:rsidP="00281066">
      <w:pPr>
        <w:tabs>
          <w:tab w:val="right" w:leader="dot" w:pos="4762"/>
        </w:tabs>
        <w:spacing w:after="0" w:line="180" w:lineRule="atLeast"/>
        <w:ind w:right="7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6B8">
        <w:rPr>
          <w:rFonts w:ascii="Times New Roman" w:eastAsia="Times New Roman" w:hAnsi="Times New Roman"/>
          <w:sz w:val="24"/>
          <w:szCs w:val="24"/>
          <w:lang w:eastAsia="ru-RU"/>
        </w:rPr>
        <w:t>4.1. Стороны несут ответственность за невыполнение либо ненадлежащее выполнение условий Договора в соответствии с требованиями законодательства РФ.</w:t>
      </w:r>
    </w:p>
    <w:p w:rsidR="00281066" w:rsidRPr="004C66B8" w:rsidRDefault="00281066" w:rsidP="0028106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6B8">
        <w:rPr>
          <w:rFonts w:ascii="Times New Roman" w:eastAsia="Times New Roman" w:hAnsi="Times New Roman"/>
          <w:sz w:val="24"/>
          <w:szCs w:val="24"/>
          <w:lang w:eastAsia="ru-RU"/>
        </w:rPr>
        <w:t>4.2. За нарушение срока внесения платежей, указанного в п.2.4. Договора, Покупатель выплачивает Продавцу неустойку (пени) в размере 0,01 % от цены продажи Объектов за каждый день просрочки.</w:t>
      </w:r>
    </w:p>
    <w:p w:rsidR="00281066" w:rsidRPr="004C66B8" w:rsidRDefault="00281066" w:rsidP="0028106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6B8">
        <w:rPr>
          <w:rFonts w:ascii="Times New Roman" w:eastAsia="Times New Roman" w:hAnsi="Times New Roman"/>
          <w:sz w:val="24"/>
          <w:szCs w:val="24"/>
          <w:lang w:eastAsia="ru-RU"/>
        </w:rPr>
        <w:t xml:space="preserve">4.3. В случае просрочки Покупателем платежа, указанного в п. 2.3 Договора свыше 10 (десяти) рабочих дней по истечении срока, указанного в п. 2.4. Договора, Продавец вправе отказаться от его исполнения. При этом Договор считается расторгнутым на основании п. 3 ст. 450 ГК РФ с момента получения Покупателем уведомления Продавца об отказе от исполнения Договора. Момент получения Покупателем уведомления определяется в любом случае не позднее 10 (Десяти) дней </w:t>
      </w:r>
      <w:proofErr w:type="gramStart"/>
      <w:r w:rsidRPr="004C66B8">
        <w:rPr>
          <w:rFonts w:ascii="Times New Roman" w:eastAsia="Times New Roman" w:hAnsi="Times New Roman"/>
          <w:sz w:val="24"/>
          <w:szCs w:val="24"/>
          <w:lang w:eastAsia="ru-RU"/>
        </w:rPr>
        <w:t>с даты</w:t>
      </w:r>
      <w:proofErr w:type="gramEnd"/>
      <w:r w:rsidRPr="004C66B8">
        <w:rPr>
          <w:rFonts w:ascii="Times New Roman" w:eastAsia="Times New Roman" w:hAnsi="Times New Roman"/>
          <w:sz w:val="24"/>
          <w:szCs w:val="24"/>
          <w:lang w:eastAsia="ru-RU"/>
        </w:rPr>
        <w:t xml:space="preserve"> его отправки заказными письмами по адресу, указанному в разделе 8 настоящего Договора. В этом случае задаток, указанный в п. 2.2. Договора, Покупателю не возвращается.</w:t>
      </w:r>
    </w:p>
    <w:p w:rsidR="00281066" w:rsidRPr="004C66B8" w:rsidRDefault="00281066" w:rsidP="00281066">
      <w:pPr>
        <w:spacing w:after="0" w:line="240" w:lineRule="atLeast"/>
        <w:ind w:right="-12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81066" w:rsidRPr="004C66B8" w:rsidRDefault="00281066" w:rsidP="0028106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4C66B8">
        <w:rPr>
          <w:rFonts w:ascii="Times New Roman" w:hAnsi="Times New Roman"/>
          <w:b/>
          <w:sz w:val="24"/>
          <w:szCs w:val="24"/>
          <w:lang w:eastAsia="ru-RU"/>
        </w:rPr>
        <w:t>5. Возникновение права собственности</w:t>
      </w:r>
    </w:p>
    <w:p w:rsidR="00281066" w:rsidRPr="004C66B8" w:rsidRDefault="00281066" w:rsidP="0028106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281066" w:rsidRPr="004C66B8" w:rsidRDefault="00281066" w:rsidP="00281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6B8">
        <w:rPr>
          <w:rFonts w:ascii="Times New Roman" w:hAnsi="Times New Roman"/>
          <w:sz w:val="24"/>
          <w:szCs w:val="24"/>
          <w:lang w:eastAsia="ru-RU"/>
        </w:rPr>
        <w:t>5.1.</w:t>
      </w:r>
      <w:r w:rsidRPr="004C66B8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4C66B8">
        <w:rPr>
          <w:rFonts w:ascii="Times New Roman" w:hAnsi="Times New Roman"/>
          <w:sz w:val="24"/>
          <w:szCs w:val="24"/>
          <w:lang w:eastAsia="ru-RU"/>
        </w:rPr>
        <w:t>Стороны договорились, что государственная регистрация настоящего Договора и регистрация перехода права собственности на объекты недвижимого имущества производится после уплаты цены, предусмотренной пунктом 2.1 настоящего Договора, в полном объеме.</w:t>
      </w:r>
    </w:p>
    <w:p w:rsidR="00281066" w:rsidRPr="004C66B8" w:rsidRDefault="00281066" w:rsidP="00281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6B8">
        <w:rPr>
          <w:rFonts w:ascii="Times New Roman" w:hAnsi="Times New Roman"/>
          <w:sz w:val="24"/>
          <w:szCs w:val="24"/>
          <w:lang w:eastAsia="ru-RU"/>
        </w:rPr>
        <w:t>5.2. Право собственности на объекты недвижимого имущества переходит к Покупателю с момента государственной регистрации права в Едином государственном реестре прав на недвижимое имущество и сделок с ним, а на объекты движимого имущества с момента подписания соответствующего Акта приема-передачи имущества.</w:t>
      </w:r>
    </w:p>
    <w:p w:rsidR="00281066" w:rsidRPr="004C66B8" w:rsidRDefault="00281066" w:rsidP="00281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6B8">
        <w:rPr>
          <w:rFonts w:ascii="Times New Roman" w:hAnsi="Times New Roman"/>
          <w:sz w:val="24"/>
          <w:szCs w:val="24"/>
          <w:lang w:eastAsia="ru-RU"/>
        </w:rPr>
        <w:t>5.3. Все расходы по государственной регистрации перехода права собственности на объекты недвижимого имущества несет Покупатель.</w:t>
      </w:r>
    </w:p>
    <w:p w:rsidR="00281066" w:rsidRPr="004C66B8" w:rsidRDefault="00281066" w:rsidP="00281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1066" w:rsidRPr="004C66B8" w:rsidRDefault="00281066" w:rsidP="002810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C66B8">
        <w:rPr>
          <w:rFonts w:ascii="Times New Roman" w:hAnsi="Times New Roman"/>
          <w:b/>
          <w:sz w:val="24"/>
          <w:szCs w:val="24"/>
          <w:lang w:eastAsia="ru-RU"/>
        </w:rPr>
        <w:t>6. Обстоятельства непреодолимой силы</w:t>
      </w:r>
    </w:p>
    <w:p w:rsidR="00281066" w:rsidRPr="004C66B8" w:rsidRDefault="00281066" w:rsidP="002810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81066" w:rsidRPr="004C66B8" w:rsidRDefault="00281066" w:rsidP="002810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6B8">
        <w:rPr>
          <w:rFonts w:ascii="Times New Roman" w:hAnsi="Times New Roman"/>
          <w:sz w:val="24"/>
          <w:szCs w:val="24"/>
          <w:lang w:eastAsia="ru-RU"/>
        </w:rPr>
        <w:t xml:space="preserve">6.1. </w:t>
      </w:r>
      <w:proofErr w:type="gramStart"/>
      <w:r w:rsidRPr="004C66B8">
        <w:rPr>
          <w:rFonts w:ascii="Times New Roman" w:hAnsi="Times New Roman"/>
          <w:sz w:val="24"/>
          <w:szCs w:val="24"/>
          <w:lang w:eastAsia="ru-RU"/>
        </w:rPr>
        <w:t xml:space="preserve">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ситуаций и непредотвратимых при данных условиях обстоятельств, в том числе объявленной или фактической войной, гражданскими волнениями, эпидемиями, блокадами, пожарами, землетрясениями, наводнениями и другими природными </w:t>
      </w:r>
      <w:r w:rsidRPr="004C66B8">
        <w:rPr>
          <w:rFonts w:ascii="Times New Roman" w:hAnsi="Times New Roman"/>
          <w:sz w:val="24"/>
          <w:szCs w:val="24"/>
          <w:lang w:eastAsia="ru-RU"/>
        </w:rPr>
        <w:lastRenderedPageBreak/>
        <w:t>стихийными бедствиями, а также изданием актов государственных органов.</w:t>
      </w:r>
      <w:proofErr w:type="gramEnd"/>
    </w:p>
    <w:p w:rsidR="00281066" w:rsidRPr="004C66B8" w:rsidRDefault="00281066" w:rsidP="002810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6B8">
        <w:rPr>
          <w:rFonts w:ascii="Times New Roman" w:hAnsi="Times New Roman"/>
          <w:sz w:val="24"/>
          <w:szCs w:val="24"/>
          <w:lang w:eastAsia="ru-RU"/>
        </w:rPr>
        <w:t xml:space="preserve">6.2. Свидетельство, выданное </w:t>
      </w:r>
      <w:proofErr w:type="spellStart"/>
      <w:r w:rsidRPr="004C66B8">
        <w:rPr>
          <w:rFonts w:ascii="Times New Roman" w:hAnsi="Times New Roman"/>
          <w:sz w:val="24"/>
          <w:szCs w:val="24"/>
          <w:lang w:eastAsia="ru-RU"/>
        </w:rPr>
        <w:t>торгово</w:t>
      </w:r>
      <w:proofErr w:type="spellEnd"/>
      <w:r w:rsidRPr="004C66B8">
        <w:rPr>
          <w:rFonts w:ascii="Times New Roman" w:hAnsi="Times New Roman"/>
          <w:sz w:val="24"/>
          <w:szCs w:val="24"/>
          <w:lang w:eastAsia="ru-RU"/>
        </w:rPr>
        <w:t xml:space="preserve"> - 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281066" w:rsidRPr="004C66B8" w:rsidRDefault="00281066" w:rsidP="002810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6B8">
        <w:rPr>
          <w:rFonts w:ascii="Times New Roman" w:hAnsi="Times New Roman"/>
          <w:sz w:val="24"/>
          <w:szCs w:val="24"/>
          <w:lang w:eastAsia="ru-RU"/>
        </w:rPr>
        <w:t xml:space="preserve">6.3. </w:t>
      </w:r>
      <w:proofErr w:type="gramStart"/>
      <w:r w:rsidRPr="004C66B8">
        <w:rPr>
          <w:rFonts w:ascii="Times New Roman" w:hAnsi="Times New Roman"/>
          <w:sz w:val="24"/>
          <w:szCs w:val="24"/>
          <w:lang w:eastAsia="ru-RU"/>
        </w:rPr>
        <w:t>Сторона,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Договору.</w:t>
      </w:r>
      <w:proofErr w:type="gramEnd"/>
    </w:p>
    <w:p w:rsidR="00281066" w:rsidRPr="004C66B8" w:rsidRDefault="00281066" w:rsidP="00281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6B8">
        <w:rPr>
          <w:rFonts w:ascii="Times New Roman" w:hAnsi="Times New Roman"/>
          <w:sz w:val="24"/>
          <w:szCs w:val="24"/>
          <w:lang w:eastAsia="ru-RU"/>
        </w:rPr>
        <w:t xml:space="preserve">6.4. Если обстоятельства непреодолимой силы действуют на протяжении 3 (трех) последовательных месяцев, настоящий </w:t>
      </w:r>
      <w:proofErr w:type="gramStart"/>
      <w:r w:rsidRPr="004C66B8">
        <w:rPr>
          <w:rFonts w:ascii="Times New Roman" w:hAnsi="Times New Roman"/>
          <w:sz w:val="24"/>
          <w:szCs w:val="24"/>
          <w:lang w:eastAsia="ru-RU"/>
        </w:rPr>
        <w:t>Договор</w:t>
      </w:r>
      <w:proofErr w:type="gramEnd"/>
      <w:r w:rsidRPr="004C66B8">
        <w:rPr>
          <w:rFonts w:ascii="Times New Roman" w:hAnsi="Times New Roman"/>
          <w:sz w:val="24"/>
          <w:szCs w:val="24"/>
          <w:lang w:eastAsia="ru-RU"/>
        </w:rPr>
        <w:t xml:space="preserve"> может быть расторгнут по соглашению Сторон.</w:t>
      </w:r>
    </w:p>
    <w:p w:rsidR="00281066" w:rsidRPr="004C66B8" w:rsidRDefault="00281066" w:rsidP="00281066">
      <w:pPr>
        <w:tabs>
          <w:tab w:val="right" w:leader="dot" w:pos="4762"/>
        </w:tabs>
        <w:spacing w:after="0" w:line="18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81066" w:rsidRPr="004C66B8" w:rsidRDefault="00281066" w:rsidP="00281066">
      <w:pPr>
        <w:spacing w:after="0" w:line="240" w:lineRule="atLeast"/>
        <w:ind w:right="-12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66B8">
        <w:rPr>
          <w:rFonts w:ascii="Times New Roman" w:eastAsia="Times New Roman" w:hAnsi="Times New Roman"/>
          <w:b/>
          <w:sz w:val="24"/>
          <w:szCs w:val="24"/>
          <w:lang w:eastAsia="ru-RU"/>
        </w:rPr>
        <w:t>7. Заключительные положения</w:t>
      </w:r>
    </w:p>
    <w:p w:rsidR="00281066" w:rsidRPr="004C66B8" w:rsidRDefault="00281066" w:rsidP="00281066">
      <w:pPr>
        <w:spacing w:after="0" w:line="240" w:lineRule="atLeast"/>
        <w:ind w:right="-12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81066" w:rsidRPr="004C66B8" w:rsidRDefault="00281066" w:rsidP="0028106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66B8">
        <w:rPr>
          <w:rFonts w:ascii="Times New Roman" w:eastAsia="Times New Roman" w:hAnsi="Times New Roman"/>
          <w:sz w:val="24"/>
          <w:szCs w:val="24"/>
          <w:lang w:eastAsia="ru-RU"/>
        </w:rPr>
        <w:t xml:space="preserve">7.1. Настоящий Договор вступает в силу с момента его подписания Сторонами. </w:t>
      </w:r>
      <w:r w:rsidRPr="004C66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Изменения и дополнения к настоящему Договору считаются действительными, если они совершены в письменной форме путем заключения дополнительных соглашений к настоящему Договору.</w:t>
      </w:r>
    </w:p>
    <w:p w:rsidR="00281066" w:rsidRPr="004C66B8" w:rsidRDefault="00281066" w:rsidP="0028106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6B8">
        <w:rPr>
          <w:rFonts w:ascii="Times New Roman" w:eastAsia="Times New Roman" w:hAnsi="Times New Roman"/>
          <w:sz w:val="24"/>
          <w:szCs w:val="24"/>
          <w:lang w:eastAsia="ru-RU"/>
        </w:rPr>
        <w:t>7.2. Во всем,</w:t>
      </w:r>
      <w:r w:rsidRPr="004C66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C66B8">
        <w:rPr>
          <w:rFonts w:ascii="Times New Roman" w:eastAsia="Times New Roman" w:hAnsi="Times New Roman"/>
          <w:sz w:val="24"/>
          <w:szCs w:val="24"/>
          <w:lang w:eastAsia="ru-RU"/>
        </w:rPr>
        <w:t>что не урегулировано Договором, Стороны руководствуются действующим законодательством РФ.</w:t>
      </w:r>
    </w:p>
    <w:p w:rsidR="00281066" w:rsidRPr="004C66B8" w:rsidRDefault="00281066" w:rsidP="0028106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6B8">
        <w:rPr>
          <w:rFonts w:ascii="Times New Roman" w:eastAsia="Times New Roman" w:hAnsi="Times New Roman"/>
          <w:sz w:val="24"/>
          <w:szCs w:val="24"/>
          <w:lang w:eastAsia="ru-RU"/>
        </w:rPr>
        <w:t xml:space="preserve">7.3. Споры, возникающие при исполнении Договора, разрешаются путем переговоров, а при </w:t>
      </w:r>
      <w:proofErr w:type="gramStart"/>
      <w:r w:rsidRPr="004C66B8">
        <w:rPr>
          <w:rFonts w:ascii="Times New Roman" w:eastAsia="Times New Roman" w:hAnsi="Times New Roman"/>
          <w:sz w:val="24"/>
          <w:szCs w:val="24"/>
          <w:lang w:eastAsia="ru-RU"/>
        </w:rPr>
        <w:t>не достижении</w:t>
      </w:r>
      <w:proofErr w:type="gramEnd"/>
      <w:r w:rsidRPr="004C66B8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положительного результата в арбитражном суде или суде общей юрисдикции в соответствии с их компетенцией в соответствии с действующим законодательством. </w:t>
      </w:r>
    </w:p>
    <w:p w:rsidR="00281066" w:rsidRPr="004C66B8" w:rsidRDefault="00281066" w:rsidP="0028106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6B8">
        <w:rPr>
          <w:rFonts w:ascii="Times New Roman" w:eastAsia="Times New Roman" w:hAnsi="Times New Roman"/>
          <w:sz w:val="24"/>
          <w:szCs w:val="24"/>
          <w:lang w:eastAsia="ru-RU"/>
        </w:rPr>
        <w:t>7.4. Место исполнения настоящего Договора – город Москва.</w:t>
      </w:r>
    </w:p>
    <w:p w:rsidR="00281066" w:rsidRPr="004C66B8" w:rsidRDefault="00281066" w:rsidP="0028106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6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7.5. Настоящий Договор составлен </w:t>
      </w:r>
      <w:r w:rsidRPr="004C66B8">
        <w:rPr>
          <w:rFonts w:ascii="Times New Roman" w:eastAsia="Times New Roman" w:hAnsi="Times New Roman"/>
          <w:sz w:val="24"/>
          <w:szCs w:val="24"/>
          <w:lang w:eastAsia="ru-RU"/>
        </w:rPr>
        <w:t>в 4 (четырех) экземплярах, имеющих равную юридическую силу, один экземпляр для Продавца,  один экземпляр – для Покупателя, один – для  ОАО «Российский аукционный дом», один – для органа, осуществляющего государственную регистрацию прав на недвижимое имущество и сделок с ним.</w:t>
      </w:r>
    </w:p>
    <w:p w:rsidR="00281066" w:rsidRPr="004C66B8" w:rsidRDefault="00281066" w:rsidP="0028106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066" w:rsidRPr="004C66B8" w:rsidRDefault="00281066" w:rsidP="0028106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6B8">
        <w:rPr>
          <w:rFonts w:ascii="Times New Roman" w:eastAsia="Times New Roman" w:hAnsi="Times New Roman"/>
          <w:sz w:val="24"/>
          <w:szCs w:val="24"/>
          <w:lang w:eastAsia="ru-RU"/>
        </w:rPr>
        <w:t>Приложение 1:  Перечень   объектов  движимого и недвижимого  имущества,   являющихся  предметом  настоящего  договора (Объекты),  на  ____  листах.</w:t>
      </w:r>
    </w:p>
    <w:p w:rsidR="00281066" w:rsidRPr="004C66B8" w:rsidRDefault="00281066" w:rsidP="00281066">
      <w:pPr>
        <w:spacing w:after="0" w:line="240" w:lineRule="atLeast"/>
        <w:ind w:right="-12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81066" w:rsidRPr="004C66B8" w:rsidRDefault="00281066" w:rsidP="00281066">
      <w:pPr>
        <w:spacing w:after="0" w:line="240" w:lineRule="atLeast"/>
        <w:ind w:right="-4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66B8">
        <w:rPr>
          <w:rFonts w:ascii="Times New Roman" w:eastAsia="Times New Roman" w:hAnsi="Times New Roman"/>
          <w:b/>
          <w:sz w:val="24"/>
          <w:szCs w:val="24"/>
          <w:lang w:eastAsia="ru-RU"/>
        </w:rPr>
        <w:t>8. Реквизиты и подписи Сторон</w:t>
      </w:r>
    </w:p>
    <w:p w:rsidR="00281066" w:rsidRPr="004C66B8" w:rsidRDefault="00281066" w:rsidP="00281066">
      <w:pPr>
        <w:spacing w:after="0" w:line="240" w:lineRule="atLeast"/>
        <w:ind w:right="-408"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81066" w:rsidRPr="004C66B8" w:rsidRDefault="00281066" w:rsidP="00281066">
      <w:pPr>
        <w:spacing w:after="0" w:line="240" w:lineRule="atLeast"/>
        <w:ind w:right="-4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6B8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Продавец:   </w:t>
      </w:r>
    </w:p>
    <w:p w:rsidR="00281066" w:rsidRPr="004C66B8" w:rsidRDefault="00281066" w:rsidP="002810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6B8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C66B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C66B8">
        <w:rPr>
          <w:rFonts w:ascii="Times New Roman" w:eastAsia="Times New Roman" w:hAnsi="Times New Roman"/>
          <w:b/>
          <w:sz w:val="24"/>
          <w:szCs w:val="24"/>
          <w:lang w:eastAsia="ru-RU"/>
        </w:rPr>
        <w:t>Открытое акционерное общество «</w:t>
      </w:r>
      <w:proofErr w:type="spellStart"/>
      <w:r w:rsidRPr="004C66B8">
        <w:rPr>
          <w:rFonts w:ascii="Times New Roman" w:eastAsia="Times New Roman" w:hAnsi="Times New Roman"/>
          <w:b/>
          <w:sz w:val="24"/>
          <w:szCs w:val="24"/>
          <w:lang w:eastAsia="ru-RU"/>
        </w:rPr>
        <w:t>ТрансВудСервис</w:t>
      </w:r>
      <w:proofErr w:type="spellEnd"/>
      <w:r w:rsidRPr="004C66B8">
        <w:rPr>
          <w:rFonts w:ascii="Times New Roman" w:eastAsia="Times New Roman" w:hAnsi="Times New Roman"/>
          <w:b/>
          <w:sz w:val="24"/>
          <w:szCs w:val="24"/>
          <w:lang w:eastAsia="ru-RU"/>
        </w:rPr>
        <w:t>» (ОАО «ТВС»),</w:t>
      </w:r>
      <w:r w:rsidRPr="004C66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1066" w:rsidRPr="004C66B8" w:rsidRDefault="00281066" w:rsidP="00281066">
      <w:pPr>
        <w:spacing w:after="0" w:line="240" w:lineRule="atLeast"/>
        <w:ind w:right="-4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6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</w:p>
    <w:p w:rsidR="00281066" w:rsidRPr="004C66B8" w:rsidRDefault="00281066" w:rsidP="00281066">
      <w:pPr>
        <w:spacing w:after="0" w:line="240" w:lineRule="atLeast"/>
        <w:ind w:right="-4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066" w:rsidRPr="004C66B8" w:rsidRDefault="00281066" w:rsidP="00281066">
      <w:pPr>
        <w:spacing w:after="0" w:line="240" w:lineRule="atLeast"/>
        <w:ind w:right="-4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6B8"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Покупатель: _________________________________________________________________                                                             </w:t>
      </w:r>
    </w:p>
    <w:p w:rsidR="00281066" w:rsidRPr="004C66B8" w:rsidRDefault="00281066" w:rsidP="002810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066" w:rsidRDefault="00281066" w:rsidP="002810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066" w:rsidRDefault="00281066" w:rsidP="002810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066" w:rsidRDefault="00281066" w:rsidP="002810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066" w:rsidRDefault="00281066" w:rsidP="002810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066" w:rsidRDefault="00281066" w:rsidP="002810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066" w:rsidRDefault="00281066" w:rsidP="002810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066" w:rsidRDefault="00281066" w:rsidP="002810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093E" w:rsidRDefault="00B1093E">
      <w:bookmarkStart w:id="0" w:name="_GoBack"/>
      <w:bookmarkEnd w:id="0"/>
    </w:p>
    <w:sectPr w:rsidR="00B10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B1E51"/>
    <w:multiLevelType w:val="hybridMultilevel"/>
    <w:tmpl w:val="94D2B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066"/>
    <w:rsid w:val="00281066"/>
    <w:rsid w:val="00B1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0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810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0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810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1748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Шарова</dc:creator>
  <cp:lastModifiedBy>Кристина Шарова</cp:lastModifiedBy>
  <cp:revision>1</cp:revision>
  <dcterms:created xsi:type="dcterms:W3CDTF">2013-04-25T06:51:00Z</dcterms:created>
  <dcterms:modified xsi:type="dcterms:W3CDTF">2013-04-25T06:51:00Z</dcterms:modified>
</cp:coreProperties>
</file>