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19" w:rsidRPr="00401F3E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01F3E">
        <w:rPr>
          <w:rFonts w:ascii="Times New Roman" w:hAnsi="Times New Roman" w:cs="Times New Roman"/>
          <w:i/>
          <w:sz w:val="24"/>
          <w:szCs w:val="24"/>
          <w:u w:val="single"/>
        </w:rPr>
        <w:t>Договор о задатке</w:t>
      </w:r>
      <w:r w:rsidR="00BA4919" w:rsidRPr="00401F3E">
        <w:rPr>
          <w:rFonts w:ascii="Times New Roman" w:hAnsi="Times New Roman" w:cs="Times New Roman"/>
          <w:i/>
          <w:sz w:val="24"/>
          <w:szCs w:val="24"/>
          <w:u w:val="single"/>
        </w:rPr>
        <w:t xml:space="preserve"> №</w:t>
      </w:r>
      <w:r w:rsidR="00C50A95" w:rsidRPr="00401F3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50A95" w:rsidRPr="00401F3E">
        <w:rPr>
          <w:rFonts w:ascii="Times New Roman" w:hAnsi="Times New Roman" w:cs="Times New Roman"/>
          <w:i/>
          <w:sz w:val="24"/>
          <w:szCs w:val="24"/>
          <w:u w:val="single"/>
        </w:rPr>
        <w:t>___</w:t>
      </w:r>
      <w:r w:rsidR="00BA4919" w:rsidRPr="00401F3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A4919" w:rsidRPr="00401F3E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A4919" w:rsidRPr="00401F3E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1F3E">
        <w:rPr>
          <w:rFonts w:ascii="Times New Roman" w:hAnsi="Times New Roman" w:cs="Times New Roman"/>
          <w:i/>
          <w:sz w:val="24"/>
          <w:szCs w:val="24"/>
        </w:rPr>
        <w:t xml:space="preserve">г. Воронеж                                                                             </w:t>
      </w:r>
      <w:r w:rsidR="0010501C" w:rsidRPr="00401F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1F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716A" w:rsidRPr="00401F3E">
        <w:rPr>
          <w:rFonts w:ascii="Times New Roman" w:hAnsi="Times New Roman" w:cs="Times New Roman"/>
          <w:i/>
          <w:sz w:val="24"/>
          <w:szCs w:val="24"/>
        </w:rPr>
        <w:t xml:space="preserve">             «___» ____________ 201</w:t>
      </w:r>
      <w:r w:rsidR="00CF1E85" w:rsidRPr="00401F3E">
        <w:rPr>
          <w:rFonts w:ascii="Times New Roman" w:hAnsi="Times New Roman" w:cs="Times New Roman"/>
          <w:i/>
          <w:sz w:val="24"/>
          <w:szCs w:val="24"/>
        </w:rPr>
        <w:t>3</w:t>
      </w:r>
      <w:r w:rsidR="0041146D" w:rsidRPr="00401F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1F3E">
        <w:rPr>
          <w:rFonts w:ascii="Times New Roman" w:hAnsi="Times New Roman" w:cs="Times New Roman"/>
          <w:i/>
          <w:sz w:val="24"/>
          <w:szCs w:val="24"/>
        </w:rPr>
        <w:t>г.</w:t>
      </w:r>
    </w:p>
    <w:p w:rsidR="00BA4919" w:rsidRPr="00401F3E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66698" w:rsidRPr="00401F3E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BA4919" w:rsidRPr="00401F3E" w:rsidRDefault="00966698" w:rsidP="00881445">
      <w:pPr>
        <w:pStyle w:val="Default"/>
        <w:ind w:firstLine="567"/>
        <w:jc w:val="both"/>
        <w:rPr>
          <w:color w:val="auto"/>
        </w:rPr>
      </w:pPr>
      <w:proofErr w:type="gramStart"/>
      <w:r w:rsidRPr="00401F3E">
        <w:rPr>
          <w:bCs/>
          <w:color w:val="auto"/>
        </w:rPr>
        <w:t xml:space="preserve">Конкурсный управляющий </w:t>
      </w:r>
      <w:r w:rsidR="00401F3E" w:rsidRPr="00401F3E">
        <w:rPr>
          <w:bCs/>
          <w:color w:val="auto"/>
        </w:rPr>
        <w:t>Открытого акционерного общества «</w:t>
      </w:r>
      <w:r w:rsidR="00401F3E" w:rsidRPr="00401F3E">
        <w:rPr>
          <w:color w:val="auto"/>
        </w:rPr>
        <w:t>Механизированная колонна 27</w:t>
      </w:r>
      <w:r w:rsidRPr="00401F3E">
        <w:rPr>
          <w:color w:val="auto"/>
        </w:rPr>
        <w:t>» (</w:t>
      </w:r>
      <w:r w:rsidR="00401F3E" w:rsidRPr="00401F3E">
        <w:rPr>
          <w:color w:val="auto"/>
        </w:rPr>
        <w:t>ОАО</w:t>
      </w:r>
      <w:r w:rsidRPr="00401F3E">
        <w:rPr>
          <w:bCs/>
          <w:iCs/>
          <w:color w:val="auto"/>
        </w:rPr>
        <w:t xml:space="preserve"> «</w:t>
      </w:r>
      <w:r w:rsidR="00401F3E">
        <w:rPr>
          <w:bCs/>
          <w:iCs/>
          <w:color w:val="auto"/>
        </w:rPr>
        <w:t xml:space="preserve">Механизированная колонна </w:t>
      </w:r>
      <w:r w:rsidR="00401F3E" w:rsidRPr="00401F3E">
        <w:rPr>
          <w:bCs/>
          <w:iCs/>
          <w:color w:val="auto"/>
        </w:rPr>
        <w:t>27</w:t>
      </w:r>
      <w:r w:rsidRPr="00401F3E">
        <w:rPr>
          <w:bCs/>
          <w:iCs/>
          <w:color w:val="auto"/>
        </w:rPr>
        <w:t>»,</w:t>
      </w:r>
      <w:r w:rsidR="00CF1E85" w:rsidRPr="00401F3E">
        <w:rPr>
          <w:bCs/>
          <w:iCs/>
          <w:color w:val="auto"/>
        </w:rPr>
        <w:t xml:space="preserve"> </w:t>
      </w:r>
      <w:r w:rsidR="00401F3E" w:rsidRPr="00401F3E">
        <w:rPr>
          <w:color w:val="auto"/>
        </w:rPr>
        <w:t>юр. адрес: 184355,</w:t>
      </w:r>
      <w:r w:rsidR="00401F3E" w:rsidRPr="00D9723B">
        <w:t xml:space="preserve"> Мурманская область, Кольский район, п. Мурмаши, переулок Южный, д. 2.</w:t>
      </w:r>
      <w:proofErr w:type="gramEnd"/>
      <w:r w:rsidR="00401F3E" w:rsidRPr="00D9723B">
        <w:t xml:space="preserve"> </w:t>
      </w:r>
      <w:proofErr w:type="gramStart"/>
      <w:r w:rsidR="00401F3E" w:rsidRPr="00D9723B">
        <w:t>ИНН 5105040031</w:t>
      </w:r>
      <w:r w:rsidR="00D859BF" w:rsidRPr="00401F3E">
        <w:rPr>
          <w:color w:val="auto"/>
        </w:rPr>
        <w:t>,</w:t>
      </w:r>
      <w:r w:rsidR="00CF1E85" w:rsidRPr="00401F3E">
        <w:rPr>
          <w:color w:val="FF0000"/>
        </w:rPr>
        <w:t xml:space="preserve"> </w:t>
      </w:r>
      <w:r w:rsidR="00CF1E85" w:rsidRPr="00401F3E">
        <w:rPr>
          <w:color w:val="auto"/>
        </w:rPr>
        <w:t>почтовый адрес: 3940</w:t>
      </w:r>
      <w:r w:rsidR="00401F3E" w:rsidRPr="00401F3E">
        <w:rPr>
          <w:color w:val="auto"/>
        </w:rPr>
        <w:t>36</w:t>
      </w:r>
      <w:r w:rsidR="00CF1E85" w:rsidRPr="00401F3E">
        <w:rPr>
          <w:color w:val="auto"/>
        </w:rPr>
        <w:t xml:space="preserve">, Воронежская  область, г. Воронеж, ул. </w:t>
      </w:r>
      <w:r w:rsidR="00401F3E" w:rsidRPr="00401F3E">
        <w:rPr>
          <w:color w:val="auto"/>
        </w:rPr>
        <w:t>Ф. Энгельса</w:t>
      </w:r>
      <w:r w:rsidR="00CF1E85" w:rsidRPr="00401F3E">
        <w:rPr>
          <w:color w:val="auto"/>
        </w:rPr>
        <w:t xml:space="preserve">, </w:t>
      </w:r>
      <w:r w:rsidR="00401F3E" w:rsidRPr="00401F3E">
        <w:rPr>
          <w:color w:val="auto"/>
        </w:rPr>
        <w:t>7а</w:t>
      </w:r>
      <w:r w:rsidRPr="00401F3E">
        <w:rPr>
          <w:color w:val="auto"/>
        </w:rPr>
        <w:t xml:space="preserve">) </w:t>
      </w:r>
      <w:proofErr w:type="spellStart"/>
      <w:r w:rsidR="00401F3E" w:rsidRPr="00401F3E">
        <w:rPr>
          <w:bCs/>
          <w:color w:val="auto"/>
        </w:rPr>
        <w:t>Быханов</w:t>
      </w:r>
      <w:proofErr w:type="spellEnd"/>
      <w:r w:rsidR="00401F3E" w:rsidRPr="00401F3E">
        <w:rPr>
          <w:bCs/>
          <w:color w:val="auto"/>
        </w:rPr>
        <w:t xml:space="preserve"> Сергей Анатольевич</w:t>
      </w:r>
      <w:r w:rsidRPr="00401F3E">
        <w:rPr>
          <w:bCs/>
          <w:color w:val="auto"/>
        </w:rPr>
        <w:t xml:space="preserve">, действующий на основании </w:t>
      </w:r>
      <w:r w:rsidR="00401F3E" w:rsidRPr="00401F3E">
        <w:rPr>
          <w:color w:val="auto"/>
        </w:rPr>
        <w:t>Р</w:t>
      </w:r>
      <w:r w:rsidR="00401F3E" w:rsidRPr="00401F3E">
        <w:rPr>
          <w:color w:val="auto"/>
        </w:rPr>
        <w:t>ешения</w:t>
      </w:r>
      <w:r w:rsidR="00401F3E" w:rsidRPr="00401F3E">
        <w:rPr>
          <w:color w:val="auto"/>
        </w:rPr>
        <w:t xml:space="preserve"> Арбитражного суда Мурманской области от 29.09.2010</w:t>
      </w:r>
      <w:r w:rsidR="00401F3E" w:rsidRPr="00F6566B">
        <w:t xml:space="preserve"> г. по делу № А42-11048/2009</w:t>
      </w:r>
      <w:r w:rsidR="003C716A" w:rsidRPr="00401F3E">
        <w:rPr>
          <w:color w:val="FF0000"/>
        </w:rPr>
        <w:t xml:space="preserve">, </w:t>
      </w:r>
      <w:r w:rsidR="003C716A" w:rsidRPr="00401F3E">
        <w:rPr>
          <w:color w:val="auto"/>
        </w:rPr>
        <w:t>ФЗ «О несостоятельности (банкротстве)»,</w:t>
      </w:r>
      <w:r w:rsidR="00615051" w:rsidRPr="00401F3E">
        <w:rPr>
          <w:color w:val="auto"/>
        </w:rPr>
        <w:t xml:space="preserve"> именуемый в д</w:t>
      </w:r>
      <w:r w:rsidRPr="00401F3E">
        <w:rPr>
          <w:color w:val="auto"/>
        </w:rPr>
        <w:t>альнейшем «Организатор торгов»,</w:t>
      </w:r>
      <w:r w:rsidR="00615051" w:rsidRPr="00401F3E">
        <w:rPr>
          <w:color w:val="auto"/>
        </w:rPr>
        <w:t xml:space="preserve"> с одной стороны, и</w:t>
      </w:r>
      <w:r w:rsidR="003C716A" w:rsidRPr="00401F3E">
        <w:rPr>
          <w:color w:val="auto"/>
        </w:rPr>
        <w:t xml:space="preserve"> ______</w:t>
      </w:r>
      <w:r w:rsidR="00765BA3" w:rsidRPr="00401F3E">
        <w:rPr>
          <w:color w:val="auto"/>
        </w:rPr>
        <w:t>____________________________________</w:t>
      </w:r>
      <w:r w:rsidR="00615051" w:rsidRPr="00401F3E">
        <w:rPr>
          <w:b/>
          <w:i/>
          <w:color w:val="auto"/>
        </w:rPr>
        <w:t>_______________________________________________________________________</w:t>
      </w:r>
      <w:r w:rsidR="00C54BB6" w:rsidRPr="00401F3E">
        <w:rPr>
          <w:b/>
          <w:i/>
          <w:color w:val="auto"/>
        </w:rPr>
        <w:t>________________</w:t>
      </w:r>
      <w:r w:rsidR="003C716A" w:rsidRPr="00401F3E">
        <w:rPr>
          <w:color w:val="auto"/>
        </w:rPr>
        <w:t xml:space="preserve"> действующий (- </w:t>
      </w:r>
      <w:proofErr w:type="spellStart"/>
      <w:r w:rsidR="003C716A" w:rsidRPr="00401F3E">
        <w:rPr>
          <w:color w:val="auto"/>
        </w:rPr>
        <w:t>ая</w:t>
      </w:r>
      <w:proofErr w:type="spellEnd"/>
      <w:r w:rsidR="003C716A" w:rsidRPr="00401F3E">
        <w:rPr>
          <w:color w:val="auto"/>
        </w:rPr>
        <w:t>) на основании ________________________________________________</w:t>
      </w:r>
      <w:r w:rsidR="00C54BB6" w:rsidRPr="00401F3E">
        <w:rPr>
          <w:color w:val="auto"/>
        </w:rPr>
        <w:t>___________________________________________________________</w:t>
      </w:r>
      <w:r w:rsidR="004C4166" w:rsidRPr="00401F3E">
        <w:rPr>
          <w:color w:val="auto"/>
        </w:rPr>
        <w:t>,</w:t>
      </w:r>
      <w:r w:rsidR="00BA4919" w:rsidRPr="00401F3E">
        <w:rPr>
          <w:color w:val="auto"/>
        </w:rPr>
        <w:t xml:space="preserve"> именуемый в дальнейшем «Заявитель», с другой стороны, заключили настоящий Договор о нижеследующем:</w:t>
      </w:r>
      <w:proofErr w:type="gramEnd"/>
    </w:p>
    <w:p w:rsidR="00BA4919" w:rsidRPr="00401F3E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BA4919" w:rsidRPr="00401F3E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F3E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B30840" w:rsidRPr="00401F3E">
        <w:rPr>
          <w:rFonts w:ascii="Times New Roman" w:hAnsi="Times New Roman" w:cs="Times New Roman"/>
          <w:b/>
          <w:sz w:val="24"/>
          <w:szCs w:val="24"/>
          <w:u w:val="single"/>
        </w:rPr>
        <w:t>Предмет договора</w:t>
      </w:r>
    </w:p>
    <w:p w:rsidR="00BA4919" w:rsidRPr="00401F3E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4AA3" w:rsidRPr="00595A3C" w:rsidRDefault="00615051" w:rsidP="00595A3C">
      <w:pPr>
        <w:jc w:val="both"/>
      </w:pPr>
      <w:r w:rsidRPr="00401F3E">
        <w:t xml:space="preserve">         </w:t>
      </w:r>
      <w:r w:rsidR="00BA4919" w:rsidRPr="00595A3C">
        <w:t>1.1.</w:t>
      </w:r>
      <w:r w:rsidRPr="00595A3C">
        <w:t xml:space="preserve"> </w:t>
      </w:r>
      <w:r w:rsidR="00C54BB6" w:rsidRPr="00595A3C">
        <w:t xml:space="preserve"> Предметом настоящего </w:t>
      </w:r>
      <w:r w:rsidR="00BA4919" w:rsidRPr="00595A3C">
        <w:t xml:space="preserve">Договора является внесение Заявителем задатка для участия в открытых торгах в форме аукциона по продаже имущества </w:t>
      </w:r>
      <w:r w:rsidR="00401F3E" w:rsidRPr="00595A3C">
        <w:t>ОАО «Механизированная колонна</w:t>
      </w:r>
      <w:r w:rsidR="00504AA3" w:rsidRPr="00595A3C">
        <w:t xml:space="preserve"> </w:t>
      </w:r>
      <w:r w:rsidR="00401F3E" w:rsidRPr="00595A3C">
        <w:t>27</w:t>
      </w:r>
      <w:r w:rsidR="00FA6B38" w:rsidRPr="00595A3C">
        <w:t>»</w:t>
      </w:r>
      <w:r w:rsidR="00BA4919" w:rsidRPr="00595A3C">
        <w:t xml:space="preserve">, а именно: </w:t>
      </w:r>
      <w:r w:rsidR="00D859BF" w:rsidRPr="00595A3C">
        <w:t xml:space="preserve">Лот №1: </w:t>
      </w:r>
    </w:p>
    <w:p w:rsidR="00504AA3" w:rsidRPr="00595A3C" w:rsidRDefault="00504AA3" w:rsidP="00595A3C">
      <w:pPr>
        <w:jc w:val="both"/>
      </w:pPr>
      <w:r w:rsidRPr="00595A3C">
        <w:t xml:space="preserve">- объект недвижимости – здание административно-бытового корпуса, этажность: 2, подземная этажность: подвал, общей площадью 1 301,2 (одна тысяча триста одна целых две десятых) </w:t>
      </w:r>
      <w:proofErr w:type="spellStart"/>
      <w:r w:rsidRPr="00595A3C">
        <w:t>кв.м</w:t>
      </w:r>
      <w:proofErr w:type="spellEnd"/>
      <w:r w:rsidRPr="00595A3C">
        <w:t>., расположенное по адресу: поселок Мурмаши, переулок Южный, дом 2, условный номер 51-51-01/028/2007-043;</w:t>
      </w:r>
      <w:bookmarkStart w:id="0" w:name="_GoBack"/>
      <w:bookmarkEnd w:id="0"/>
    </w:p>
    <w:p w:rsidR="00D859BF" w:rsidRPr="00595A3C" w:rsidRDefault="00504AA3" w:rsidP="00595A3C">
      <w:pPr>
        <w:jc w:val="both"/>
      </w:pPr>
      <w:r w:rsidRPr="00595A3C">
        <w:t xml:space="preserve">- объект недвижимости – здание производственного назначения, этажность: 2, общей площадью 1 565,5 (одна тысяча пятьсот шестьдесят пять целых пять десятых) </w:t>
      </w:r>
      <w:proofErr w:type="spellStart"/>
      <w:r w:rsidRPr="00595A3C">
        <w:t>кв.м</w:t>
      </w:r>
      <w:proofErr w:type="spellEnd"/>
      <w:r w:rsidRPr="00595A3C">
        <w:t>., расположенное по адресу: поселок Мурмаши Кольского района Мурманской области, переулок Южный, дом 2, условный номер 51-51-01/038/2007-307.</w:t>
      </w:r>
    </w:p>
    <w:p w:rsidR="00C54BB6" w:rsidRPr="00504AA3" w:rsidRDefault="00C54BB6" w:rsidP="00D859BF">
      <w:pPr>
        <w:autoSpaceDE w:val="0"/>
        <w:autoSpaceDN w:val="0"/>
        <w:adjustRightInd w:val="0"/>
        <w:ind w:firstLine="540"/>
        <w:jc w:val="both"/>
      </w:pPr>
      <w:r w:rsidRPr="00504AA3">
        <w:t xml:space="preserve">1.2. </w:t>
      </w:r>
      <w:r w:rsidR="00766CB0" w:rsidRPr="00504AA3">
        <w:t>Начальная с</w:t>
      </w:r>
      <w:r w:rsidRPr="00504AA3">
        <w:t>тоимость имущества, указанного в п. 1.1 настоящего договора,  составляет</w:t>
      </w:r>
      <w:r w:rsidR="00780B19" w:rsidRPr="00504AA3">
        <w:t xml:space="preserve"> </w:t>
      </w:r>
      <w:r w:rsidR="00504AA3" w:rsidRPr="00504AA3">
        <w:rPr>
          <w:b/>
          <w:bCs/>
        </w:rPr>
        <w:t>22 042 000 руб.</w:t>
      </w:r>
      <w:r w:rsidR="00780B19" w:rsidRPr="00504AA3">
        <w:rPr>
          <w:bCs/>
          <w:iCs/>
        </w:rPr>
        <w:t xml:space="preserve"> (с учетом НДС)</w:t>
      </w:r>
      <w:r w:rsidRPr="00504AA3">
        <w:t xml:space="preserve"> </w:t>
      </w:r>
      <w:r w:rsidR="00780B19" w:rsidRPr="00504AA3">
        <w:t>(</w:t>
      </w:r>
      <w:r w:rsidR="00504AA3" w:rsidRPr="00504AA3">
        <w:t>двадцать два миллиона сорок две тысячи рублей</w:t>
      </w:r>
      <w:r w:rsidR="0053646E" w:rsidRPr="00504AA3">
        <w:t>)</w:t>
      </w:r>
      <w:r w:rsidRPr="00504AA3">
        <w:t>.</w:t>
      </w:r>
    </w:p>
    <w:p w:rsidR="00916FDF" w:rsidRPr="00504AA3" w:rsidRDefault="00B30840" w:rsidP="00BA4919">
      <w:pPr>
        <w:ind w:firstLine="540"/>
        <w:jc w:val="both"/>
        <w:rPr>
          <w:rStyle w:val="paragraph"/>
        </w:rPr>
      </w:pPr>
      <w:r w:rsidRPr="00504AA3">
        <w:t>1.3</w:t>
      </w:r>
      <w:r w:rsidR="00BA4919" w:rsidRPr="00504AA3">
        <w:t xml:space="preserve">. Задаток установлен в размере </w:t>
      </w:r>
      <w:r w:rsidR="00504AA3" w:rsidRPr="00504AA3">
        <w:rPr>
          <w:rStyle w:val="paragraph"/>
        </w:rPr>
        <w:t>10</w:t>
      </w:r>
      <w:r w:rsidR="00BA4919" w:rsidRPr="00504AA3">
        <w:rPr>
          <w:rStyle w:val="paragraph"/>
        </w:rPr>
        <w:t xml:space="preserve"> % от цены предлож</w:t>
      </w:r>
      <w:r w:rsidR="0010501C" w:rsidRPr="00504AA3">
        <w:rPr>
          <w:rStyle w:val="paragraph"/>
        </w:rPr>
        <w:t>ения лота</w:t>
      </w:r>
      <w:r w:rsidR="00BA4919" w:rsidRPr="00504AA3">
        <w:rPr>
          <w:rStyle w:val="paragraph"/>
        </w:rPr>
        <w:t>, что составляет</w:t>
      </w:r>
    </w:p>
    <w:p w:rsidR="00BA4919" w:rsidRPr="00504AA3" w:rsidRDefault="00BA4919" w:rsidP="00916FDF">
      <w:pPr>
        <w:jc w:val="both"/>
        <w:rPr>
          <w:rStyle w:val="paragraph"/>
        </w:rPr>
      </w:pPr>
      <w:r w:rsidRPr="00504AA3">
        <w:rPr>
          <w:rStyle w:val="paragraph"/>
        </w:rPr>
        <w:t xml:space="preserve"> </w:t>
      </w:r>
      <w:r w:rsidR="00504AA3" w:rsidRPr="00504AA3">
        <w:t>2 204 200 руб.</w:t>
      </w:r>
      <w:r w:rsidR="00265D3D" w:rsidRPr="00504AA3">
        <w:rPr>
          <w:rStyle w:val="paragraph"/>
        </w:rPr>
        <w:t xml:space="preserve"> </w:t>
      </w:r>
      <w:r w:rsidR="00766CB0" w:rsidRPr="00504AA3">
        <w:rPr>
          <w:rStyle w:val="paragraph"/>
        </w:rPr>
        <w:t>(</w:t>
      </w:r>
      <w:r w:rsidR="00A77DA9" w:rsidRPr="00504AA3">
        <w:rPr>
          <w:rStyle w:val="paragraph"/>
        </w:rPr>
        <w:t>два милл</w:t>
      </w:r>
      <w:r w:rsidR="00842B44" w:rsidRPr="00504AA3">
        <w:rPr>
          <w:rStyle w:val="paragraph"/>
        </w:rPr>
        <w:t>и</w:t>
      </w:r>
      <w:r w:rsidR="00A77DA9" w:rsidRPr="00504AA3">
        <w:rPr>
          <w:rStyle w:val="paragraph"/>
        </w:rPr>
        <w:t xml:space="preserve">она </w:t>
      </w:r>
      <w:r w:rsidR="00504AA3" w:rsidRPr="00504AA3">
        <w:rPr>
          <w:rStyle w:val="paragraph"/>
        </w:rPr>
        <w:t>двести четыре тысячи двести рублей)</w:t>
      </w:r>
      <w:r w:rsidRPr="00504AA3">
        <w:rPr>
          <w:rStyle w:val="paragraph"/>
        </w:rPr>
        <w:t>.</w:t>
      </w:r>
    </w:p>
    <w:p w:rsidR="00BA4919" w:rsidRPr="00504AA3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AA3">
        <w:rPr>
          <w:rFonts w:ascii="Times New Roman" w:hAnsi="Times New Roman" w:cs="Times New Roman"/>
          <w:sz w:val="24"/>
          <w:szCs w:val="24"/>
        </w:rPr>
        <w:t xml:space="preserve">1.3. Задаток вносится Заявителем в счет обеспечения исполнения </w:t>
      </w:r>
      <w:r w:rsidR="00766CB0" w:rsidRPr="00504AA3">
        <w:rPr>
          <w:rFonts w:ascii="Times New Roman" w:hAnsi="Times New Roman" w:cs="Times New Roman"/>
          <w:sz w:val="24"/>
          <w:szCs w:val="24"/>
        </w:rPr>
        <w:t>обязательств,</w:t>
      </w:r>
      <w:r w:rsidRPr="00504AA3">
        <w:rPr>
          <w:rFonts w:ascii="Times New Roman" w:hAnsi="Times New Roman" w:cs="Times New Roman"/>
          <w:sz w:val="24"/>
          <w:szCs w:val="24"/>
        </w:rPr>
        <w:t xml:space="preserve"> по оплате продаваемого на торгах Имущества.</w:t>
      </w:r>
    </w:p>
    <w:p w:rsidR="00BA4919" w:rsidRPr="00401F3E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4919" w:rsidRPr="00504AA3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4AA3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B30840" w:rsidRPr="00504AA3">
        <w:rPr>
          <w:rFonts w:ascii="Times New Roman" w:hAnsi="Times New Roman" w:cs="Times New Roman"/>
          <w:b/>
          <w:sz w:val="24"/>
          <w:szCs w:val="24"/>
          <w:u w:val="single"/>
        </w:rPr>
        <w:t>Порядок расчетов</w:t>
      </w:r>
    </w:p>
    <w:p w:rsidR="00BA4919" w:rsidRPr="00401F3E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BA4919" w:rsidRPr="00504AA3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AA3">
        <w:rPr>
          <w:rFonts w:ascii="Times New Roman" w:hAnsi="Times New Roman" w:cs="Times New Roman"/>
          <w:sz w:val="24"/>
          <w:szCs w:val="24"/>
        </w:rPr>
        <w:t xml:space="preserve">2.1. Задаток должен быть внесен Заявителем на указанный в сообщении о проведении торгов расчетный счет </w:t>
      </w:r>
      <w:r w:rsidR="00504AA3" w:rsidRPr="00504AA3">
        <w:rPr>
          <w:rFonts w:ascii="Times New Roman" w:hAnsi="Times New Roman" w:cs="Times New Roman"/>
          <w:sz w:val="24"/>
          <w:szCs w:val="24"/>
        </w:rPr>
        <w:t>ОАО «Механизированная колонна 27</w:t>
      </w:r>
      <w:r w:rsidRPr="00504AA3">
        <w:rPr>
          <w:rFonts w:ascii="Times New Roman" w:hAnsi="Times New Roman" w:cs="Times New Roman"/>
          <w:sz w:val="24"/>
          <w:szCs w:val="24"/>
        </w:rPr>
        <w:t>».</w:t>
      </w:r>
    </w:p>
    <w:p w:rsidR="00BA4919" w:rsidRPr="00504AA3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AA3">
        <w:rPr>
          <w:rFonts w:ascii="Times New Roman" w:hAnsi="Times New Roman" w:cs="Times New Roman"/>
          <w:sz w:val="24"/>
          <w:szCs w:val="24"/>
        </w:rPr>
        <w:t>2.2. В случае</w:t>
      </w:r>
      <w:r w:rsidR="00F930DB" w:rsidRPr="00504AA3">
        <w:rPr>
          <w:rFonts w:ascii="Times New Roman" w:hAnsi="Times New Roman" w:cs="Times New Roman"/>
          <w:sz w:val="24"/>
          <w:szCs w:val="24"/>
        </w:rPr>
        <w:t xml:space="preserve"> </w:t>
      </w:r>
      <w:r w:rsidR="00BA4919" w:rsidRPr="00504AA3">
        <w:rPr>
          <w:rFonts w:ascii="Times New Roman" w:hAnsi="Times New Roman" w:cs="Times New Roman"/>
          <w:sz w:val="24"/>
          <w:szCs w:val="24"/>
        </w:rPr>
        <w:t xml:space="preserve">если Заявитель не допускается к участию в торгах по продаже имущества </w:t>
      </w:r>
      <w:r w:rsidR="00504AA3" w:rsidRPr="00504AA3">
        <w:rPr>
          <w:rFonts w:ascii="Times New Roman" w:hAnsi="Times New Roman" w:cs="Times New Roman"/>
          <w:sz w:val="24"/>
          <w:szCs w:val="24"/>
        </w:rPr>
        <w:t>ОАО «Механизированная колонна 27»</w:t>
      </w:r>
      <w:r w:rsidR="00BA4919" w:rsidRPr="00504AA3">
        <w:rPr>
          <w:rFonts w:ascii="Times New Roman" w:hAnsi="Times New Roman" w:cs="Times New Roman"/>
          <w:sz w:val="24"/>
          <w:szCs w:val="24"/>
        </w:rPr>
        <w:t>, внесенный им задаток возвращается в течение 10 дней с момента принятия решения об отказе Заявителю в допуске к участию в торгах.</w:t>
      </w:r>
    </w:p>
    <w:p w:rsidR="00BA4919" w:rsidRPr="00504AA3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AA3">
        <w:rPr>
          <w:rFonts w:ascii="Times New Roman" w:hAnsi="Times New Roman" w:cs="Times New Roman"/>
          <w:sz w:val="24"/>
          <w:szCs w:val="24"/>
        </w:rPr>
        <w:t xml:space="preserve">2.3. </w:t>
      </w:r>
      <w:r w:rsidR="00BA4919" w:rsidRPr="00504AA3">
        <w:rPr>
          <w:rFonts w:ascii="Times New Roman" w:hAnsi="Times New Roman" w:cs="Times New Roman"/>
          <w:sz w:val="24"/>
          <w:szCs w:val="24"/>
        </w:rPr>
        <w:t xml:space="preserve">Задаток, внесенный Заявителем, засчитывается в счет оплаты приобретаемого имущества </w:t>
      </w:r>
      <w:r w:rsidR="00504AA3" w:rsidRPr="00504AA3">
        <w:rPr>
          <w:rFonts w:ascii="Times New Roman" w:hAnsi="Times New Roman" w:cs="Times New Roman"/>
          <w:sz w:val="24"/>
          <w:szCs w:val="24"/>
        </w:rPr>
        <w:t>ОАО «Механизированная колонна 27»</w:t>
      </w:r>
      <w:r w:rsidR="00BA4919" w:rsidRPr="00504AA3">
        <w:rPr>
          <w:rFonts w:ascii="Times New Roman" w:hAnsi="Times New Roman" w:cs="Times New Roman"/>
          <w:sz w:val="24"/>
          <w:szCs w:val="24"/>
        </w:rPr>
        <w:t>.</w:t>
      </w:r>
    </w:p>
    <w:p w:rsidR="00BA4919" w:rsidRPr="00401F3E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4919" w:rsidRPr="00504AA3" w:rsidRDefault="00BA4919" w:rsidP="00BA4919">
      <w:pPr>
        <w:jc w:val="center"/>
        <w:rPr>
          <w:b/>
        </w:rPr>
      </w:pPr>
      <w:r w:rsidRPr="00504AA3">
        <w:rPr>
          <w:b/>
          <w:u w:val="single"/>
        </w:rPr>
        <w:t xml:space="preserve">3. </w:t>
      </w:r>
      <w:r w:rsidR="00B30840" w:rsidRPr="00504AA3">
        <w:rPr>
          <w:b/>
          <w:u w:val="single"/>
        </w:rPr>
        <w:t>Ответственность сторон</w:t>
      </w:r>
    </w:p>
    <w:p w:rsidR="00BA4919" w:rsidRPr="00B2784F" w:rsidRDefault="00BA4919" w:rsidP="00BA4919">
      <w:pPr>
        <w:jc w:val="center"/>
        <w:rPr>
          <w:b/>
        </w:rPr>
      </w:pPr>
    </w:p>
    <w:p w:rsidR="00BA4919" w:rsidRPr="00B2784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4F">
        <w:rPr>
          <w:rFonts w:ascii="Times New Roman" w:hAnsi="Times New Roman" w:cs="Times New Roman"/>
          <w:sz w:val="24"/>
          <w:szCs w:val="24"/>
        </w:rPr>
        <w:t xml:space="preserve">3.1. Если Заявитель, признанный победителем торгов по продаже имущества </w:t>
      </w:r>
      <w:r w:rsidR="00504AA3" w:rsidRPr="00B2784F">
        <w:rPr>
          <w:rFonts w:ascii="Times New Roman" w:hAnsi="Times New Roman" w:cs="Times New Roman"/>
          <w:sz w:val="24"/>
          <w:szCs w:val="24"/>
        </w:rPr>
        <w:t>ОАО «Механизированная колонна 27»</w:t>
      </w:r>
      <w:r w:rsidRPr="00B2784F">
        <w:rPr>
          <w:rFonts w:ascii="Times New Roman" w:hAnsi="Times New Roman" w:cs="Times New Roman"/>
          <w:sz w:val="24"/>
          <w:szCs w:val="24"/>
        </w:rPr>
        <w:t xml:space="preserve"> уклонится от заключения договора купли-продажи или не </w:t>
      </w:r>
      <w:r w:rsidRPr="00B2784F">
        <w:rPr>
          <w:rFonts w:ascii="Times New Roman" w:hAnsi="Times New Roman" w:cs="Times New Roman"/>
          <w:sz w:val="24"/>
          <w:szCs w:val="24"/>
        </w:rPr>
        <w:lastRenderedPageBreak/>
        <w:t>выполнит условия договора купли-продажи имущества задаток остается у Организатора торгов.</w:t>
      </w:r>
    </w:p>
    <w:p w:rsidR="00BA4919" w:rsidRPr="00B2784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4F">
        <w:rPr>
          <w:rFonts w:ascii="Times New Roman" w:hAnsi="Times New Roman" w:cs="Times New Roman"/>
          <w:sz w:val="24"/>
          <w:szCs w:val="24"/>
        </w:rPr>
        <w:t>3.2. Если за неисполнение или за не заключение договора купли-продажи ответственен Организатор торгов, он обязан уплатить другой стороне двойную сумму задатка.</w:t>
      </w:r>
    </w:p>
    <w:p w:rsidR="00BA4919" w:rsidRPr="00401F3E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4919" w:rsidRPr="00B2784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784F"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="00B30840" w:rsidRPr="00B2784F">
        <w:rPr>
          <w:rFonts w:ascii="Times New Roman" w:hAnsi="Times New Roman" w:cs="Times New Roman"/>
          <w:b/>
          <w:sz w:val="24"/>
          <w:szCs w:val="24"/>
          <w:u w:val="single"/>
        </w:rPr>
        <w:t>Срок действия настоящего договора</w:t>
      </w:r>
    </w:p>
    <w:p w:rsidR="00BA4919" w:rsidRPr="00B2784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919" w:rsidRPr="00B2784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4F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B2784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4F">
        <w:rPr>
          <w:rFonts w:ascii="Times New Roman" w:hAnsi="Times New Roman" w:cs="Times New Roman"/>
          <w:sz w:val="24"/>
          <w:szCs w:val="24"/>
        </w:rPr>
        <w:t xml:space="preserve">4.2. Все </w:t>
      </w:r>
      <w:proofErr w:type="gramStart"/>
      <w:r w:rsidRPr="00B2784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B2784F">
        <w:rPr>
          <w:rFonts w:ascii="Times New Roman" w:hAnsi="Times New Roman" w:cs="Times New Roman"/>
          <w:sz w:val="24"/>
          <w:szCs w:val="24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B2784F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84F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BA4919" w:rsidRPr="00401F3E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2AD8" w:rsidRPr="00B2784F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784F"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="00B30840" w:rsidRPr="00B2784F">
        <w:rPr>
          <w:rFonts w:ascii="Times New Roman" w:hAnsi="Times New Roman" w:cs="Times New Roman"/>
          <w:b/>
          <w:sz w:val="24"/>
          <w:szCs w:val="24"/>
          <w:u w:val="single"/>
        </w:rPr>
        <w:t>Место нахождения и банковские реквизиты сторон</w:t>
      </w:r>
    </w:p>
    <w:p w:rsidR="00132AD8" w:rsidRPr="00401F3E" w:rsidRDefault="00132AD8" w:rsidP="00132AD8">
      <w:pPr>
        <w:tabs>
          <w:tab w:val="left" w:pos="0"/>
        </w:tabs>
        <w:jc w:val="center"/>
        <w:rPr>
          <w:b/>
          <w:color w:val="FF000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83"/>
        <w:gridCol w:w="4617"/>
      </w:tblGrid>
      <w:tr w:rsidR="00401F3E" w:rsidRPr="00401F3E" w:rsidTr="0016015C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B2784F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966698" w:rsidRPr="00B278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Организатор торгов</w:t>
            </w:r>
            <w:r w:rsidRPr="00B278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B278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30840" w:rsidRPr="00401F3E" w:rsidRDefault="00B30840" w:rsidP="0016015C">
            <w:pPr>
              <w:tabs>
                <w:tab w:val="right" w:pos="0"/>
              </w:tabs>
              <w:jc w:val="center"/>
              <w:rPr>
                <w:b/>
                <w:color w:val="FF0000"/>
              </w:rPr>
            </w:pPr>
          </w:p>
          <w:p w:rsidR="00842B44" w:rsidRPr="00401F3E" w:rsidRDefault="00B2784F" w:rsidP="00CF1E85">
            <w:pPr>
              <w:jc w:val="center"/>
              <w:rPr>
                <w:b/>
                <w:color w:val="FF0000"/>
              </w:rPr>
            </w:pPr>
            <w:proofErr w:type="gramStart"/>
            <w:r w:rsidRPr="00401F3E">
              <w:t>ОАО</w:t>
            </w:r>
            <w:r w:rsidRPr="00401F3E">
              <w:rPr>
                <w:bCs/>
                <w:iCs/>
              </w:rPr>
              <w:t xml:space="preserve"> «</w:t>
            </w:r>
            <w:r>
              <w:rPr>
                <w:bCs/>
                <w:iCs/>
              </w:rPr>
              <w:t xml:space="preserve">Механизированная колонна </w:t>
            </w:r>
            <w:r w:rsidRPr="00401F3E">
              <w:rPr>
                <w:bCs/>
                <w:iCs/>
              </w:rPr>
              <w:t>27</w:t>
            </w:r>
            <w:r>
              <w:rPr>
                <w:bCs/>
                <w:iCs/>
              </w:rPr>
              <w:t>» (</w:t>
            </w:r>
            <w:r w:rsidRPr="00401F3E">
              <w:t>184355,</w:t>
            </w:r>
            <w:r w:rsidRPr="00D9723B">
              <w:t xml:space="preserve"> Мурманская область, Кольский район, п. Мурмаши, переулок Южный, д. 2.</w:t>
            </w:r>
            <w:proofErr w:type="gramEnd"/>
            <w:r w:rsidRPr="00D9723B">
              <w:t xml:space="preserve"> </w:t>
            </w:r>
            <w:proofErr w:type="gramStart"/>
            <w:r w:rsidRPr="00D9723B">
              <w:t xml:space="preserve">ИНН </w:t>
            </w:r>
            <w:r w:rsidRPr="00B2784F">
              <w:t>5105040031</w:t>
            </w:r>
            <w:r w:rsidR="00842B44" w:rsidRPr="00B2784F">
              <w:rPr>
                <w:b/>
              </w:rPr>
              <w:t>)</w:t>
            </w:r>
            <w:proofErr w:type="gramEnd"/>
          </w:p>
          <w:p w:rsidR="00842B44" w:rsidRPr="00401F3E" w:rsidRDefault="00842B44" w:rsidP="00CF1E85">
            <w:pPr>
              <w:jc w:val="center"/>
              <w:rPr>
                <w:b/>
                <w:color w:val="FF0000"/>
              </w:rPr>
            </w:pPr>
          </w:p>
          <w:p w:rsidR="00B2784F" w:rsidRDefault="00B2784F" w:rsidP="00CF1E85">
            <w:pPr>
              <w:jc w:val="center"/>
            </w:pPr>
            <w:proofErr w:type="gramStart"/>
            <w:r w:rsidRPr="00D9723B">
              <w:t>р</w:t>
            </w:r>
            <w:proofErr w:type="gramEnd"/>
            <w:r w:rsidRPr="00D9723B">
              <w:t xml:space="preserve">/счет 40702810100000004163 </w:t>
            </w:r>
          </w:p>
          <w:p w:rsidR="00B2784F" w:rsidRDefault="00B2784F" w:rsidP="00CF1E85">
            <w:pPr>
              <w:jc w:val="center"/>
            </w:pPr>
            <w:r w:rsidRPr="00D9723B">
              <w:t xml:space="preserve">в ОАО «МТС-Банк», </w:t>
            </w:r>
          </w:p>
          <w:p w:rsidR="00B2784F" w:rsidRDefault="00B2784F" w:rsidP="00CF1E85">
            <w:pPr>
              <w:jc w:val="center"/>
            </w:pPr>
            <w:r w:rsidRPr="00D9723B">
              <w:t xml:space="preserve"> </w:t>
            </w:r>
            <w:proofErr w:type="gramStart"/>
            <w:r w:rsidRPr="00D9723B">
              <w:t>к</w:t>
            </w:r>
            <w:proofErr w:type="gramEnd"/>
            <w:r w:rsidRPr="00D9723B">
              <w:t>/</w:t>
            </w:r>
            <w:proofErr w:type="gramStart"/>
            <w:r w:rsidRPr="00D9723B">
              <w:t>счет</w:t>
            </w:r>
            <w:proofErr w:type="gramEnd"/>
            <w:r w:rsidRPr="00D9723B">
              <w:t xml:space="preserve">  30101810600000000232 в ОПЕРУ Московского ГТУ Банка России, </w:t>
            </w:r>
          </w:p>
          <w:p w:rsidR="00CF1E85" w:rsidRPr="00401F3E" w:rsidRDefault="00B2784F" w:rsidP="00CF1E85">
            <w:pPr>
              <w:jc w:val="center"/>
              <w:rPr>
                <w:b/>
                <w:color w:val="FF0000"/>
              </w:rPr>
            </w:pPr>
            <w:r w:rsidRPr="00D9723B">
              <w:t>БИК 044525232</w:t>
            </w:r>
          </w:p>
          <w:p w:rsidR="00842B44" w:rsidRPr="00401F3E" w:rsidRDefault="00DA0B54" w:rsidP="00842B44">
            <w:pPr>
              <w:jc w:val="both"/>
              <w:rPr>
                <w:b/>
                <w:color w:val="FF0000"/>
              </w:rPr>
            </w:pPr>
            <w:r w:rsidRPr="00401F3E">
              <w:rPr>
                <w:b/>
                <w:i/>
                <w:color w:val="FF0000"/>
              </w:rPr>
              <w:t xml:space="preserve"> </w:t>
            </w:r>
            <w:r w:rsidRPr="00401F3E">
              <w:rPr>
                <w:b/>
                <w:color w:val="FF0000"/>
              </w:rPr>
              <w:t xml:space="preserve">                         </w:t>
            </w:r>
          </w:p>
          <w:p w:rsidR="00881445" w:rsidRPr="00401F3E" w:rsidRDefault="00881445" w:rsidP="0016015C">
            <w:pPr>
              <w:jc w:val="both"/>
              <w:rPr>
                <w:b/>
                <w:i/>
                <w:color w:val="FF0000"/>
              </w:rPr>
            </w:pPr>
          </w:p>
          <w:p w:rsidR="00B30840" w:rsidRPr="00B2784F" w:rsidRDefault="00B30840" w:rsidP="0016015C">
            <w:pPr>
              <w:jc w:val="both"/>
              <w:rPr>
                <w:b/>
                <w:i/>
              </w:rPr>
            </w:pPr>
            <w:r w:rsidRPr="00B2784F">
              <w:rPr>
                <w:b/>
                <w:i/>
              </w:rPr>
              <w:t>Конкурсный управляющий</w:t>
            </w:r>
          </w:p>
          <w:p w:rsidR="00B30840" w:rsidRPr="00B2784F" w:rsidRDefault="00B2784F" w:rsidP="0016015C">
            <w:pPr>
              <w:jc w:val="both"/>
              <w:rPr>
                <w:b/>
                <w:i/>
              </w:rPr>
            </w:pPr>
            <w:r w:rsidRPr="00B2784F">
              <w:t>ОАО</w:t>
            </w:r>
            <w:r w:rsidRPr="00B2784F">
              <w:rPr>
                <w:bCs/>
                <w:iCs/>
              </w:rPr>
              <w:t xml:space="preserve"> «Механизированная колонна 27»</w:t>
            </w:r>
          </w:p>
          <w:p w:rsidR="00B30840" w:rsidRPr="00401F3E" w:rsidRDefault="00B30840" w:rsidP="0016015C">
            <w:pPr>
              <w:jc w:val="both"/>
              <w:rPr>
                <w:b/>
                <w:i/>
                <w:color w:val="FF0000"/>
              </w:rPr>
            </w:pPr>
          </w:p>
          <w:p w:rsidR="00B30840" w:rsidRPr="00B2784F" w:rsidRDefault="00B30840" w:rsidP="0016015C">
            <w:pPr>
              <w:jc w:val="both"/>
              <w:rPr>
                <w:b/>
                <w:i/>
              </w:rPr>
            </w:pPr>
            <w:r w:rsidRPr="00B2784F">
              <w:rPr>
                <w:b/>
                <w:i/>
              </w:rPr>
              <w:t>______________________</w:t>
            </w:r>
            <w:r w:rsidR="00B2784F" w:rsidRPr="00B2784F">
              <w:rPr>
                <w:b/>
                <w:i/>
              </w:rPr>
              <w:t xml:space="preserve">С.А. </w:t>
            </w:r>
            <w:proofErr w:type="spellStart"/>
            <w:r w:rsidR="00B2784F" w:rsidRPr="00B2784F">
              <w:rPr>
                <w:b/>
                <w:i/>
              </w:rPr>
              <w:t>Быханов</w:t>
            </w:r>
            <w:proofErr w:type="spellEnd"/>
          </w:p>
          <w:p w:rsidR="00132AD8" w:rsidRPr="00401F3E" w:rsidRDefault="00B30840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784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401F3E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B2784F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966698" w:rsidRPr="00B278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Заявитель</w:t>
            </w:r>
            <w:r w:rsidRPr="00B278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B278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30840" w:rsidRPr="00B2784F" w:rsidRDefault="00B30840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AD8" w:rsidRPr="00B2784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6B1E4E" w:rsidRPr="00B2784F" w:rsidRDefault="006B1E4E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AD8" w:rsidRPr="00B2784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4F">
              <w:rPr>
                <w:rFonts w:ascii="Times New Roman" w:hAnsi="Times New Roman" w:cs="Times New Roman"/>
                <w:b/>
                <w:sz w:val="24"/>
                <w:szCs w:val="24"/>
              </w:rPr>
              <w:t>Адрес:____________________________</w:t>
            </w:r>
          </w:p>
          <w:p w:rsidR="00132AD8" w:rsidRPr="00B2784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132AD8" w:rsidRPr="00B2784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AD8" w:rsidRPr="00B2784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132AD8" w:rsidRPr="00B2784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132AD8" w:rsidRPr="00B2784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132AD8" w:rsidRPr="00B2784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132AD8" w:rsidRPr="00B2784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132AD8" w:rsidRPr="00B2784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132AD8" w:rsidRPr="00B2784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132AD8" w:rsidRPr="00B2784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840" w:rsidRPr="00B2784F" w:rsidRDefault="00B30840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B30840" w:rsidRPr="00B2784F" w:rsidRDefault="00B30840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AD8" w:rsidRPr="00B2784F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84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___________________/______________</w:t>
            </w:r>
          </w:p>
          <w:p w:rsidR="00132AD8" w:rsidRPr="00401F3E" w:rsidRDefault="00132AD8" w:rsidP="001601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784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C1171F" w:rsidRPr="00401F3E" w:rsidRDefault="00C1171F" w:rsidP="006B1E4E">
      <w:pPr>
        <w:rPr>
          <w:color w:val="FF0000"/>
        </w:rPr>
      </w:pPr>
    </w:p>
    <w:sectPr w:rsidR="00C1171F" w:rsidRPr="00401F3E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A4919"/>
    <w:rsid w:val="00033A96"/>
    <w:rsid w:val="000A4511"/>
    <w:rsid w:val="000C428F"/>
    <w:rsid w:val="0010501C"/>
    <w:rsid w:val="00132AD8"/>
    <w:rsid w:val="00157325"/>
    <w:rsid w:val="0016015C"/>
    <w:rsid w:val="00166FF9"/>
    <w:rsid w:val="00170EB3"/>
    <w:rsid w:val="001A0882"/>
    <w:rsid w:val="001C1176"/>
    <w:rsid w:val="001C3AEF"/>
    <w:rsid w:val="00265D3D"/>
    <w:rsid w:val="00316CD2"/>
    <w:rsid w:val="00363F2D"/>
    <w:rsid w:val="003C716A"/>
    <w:rsid w:val="00401F3E"/>
    <w:rsid w:val="0041146D"/>
    <w:rsid w:val="0042698C"/>
    <w:rsid w:val="00473A05"/>
    <w:rsid w:val="004811AF"/>
    <w:rsid w:val="004B5188"/>
    <w:rsid w:val="004C4166"/>
    <w:rsid w:val="004F7370"/>
    <w:rsid w:val="00504AA3"/>
    <w:rsid w:val="0053646E"/>
    <w:rsid w:val="00595A3C"/>
    <w:rsid w:val="00615051"/>
    <w:rsid w:val="00672B99"/>
    <w:rsid w:val="006B1E4E"/>
    <w:rsid w:val="00765BA3"/>
    <w:rsid w:val="00766CB0"/>
    <w:rsid w:val="00780B19"/>
    <w:rsid w:val="00783FE5"/>
    <w:rsid w:val="007C78E7"/>
    <w:rsid w:val="0084053C"/>
    <w:rsid w:val="00842B44"/>
    <w:rsid w:val="0085415E"/>
    <w:rsid w:val="00877083"/>
    <w:rsid w:val="00877085"/>
    <w:rsid w:val="00881445"/>
    <w:rsid w:val="00916FDF"/>
    <w:rsid w:val="00966698"/>
    <w:rsid w:val="009B0582"/>
    <w:rsid w:val="00A64B5A"/>
    <w:rsid w:val="00A77DA9"/>
    <w:rsid w:val="00B14ABA"/>
    <w:rsid w:val="00B2784F"/>
    <w:rsid w:val="00B30840"/>
    <w:rsid w:val="00BA4919"/>
    <w:rsid w:val="00C1171F"/>
    <w:rsid w:val="00C15C0E"/>
    <w:rsid w:val="00C17583"/>
    <w:rsid w:val="00C50A95"/>
    <w:rsid w:val="00C54BB6"/>
    <w:rsid w:val="00CF1E85"/>
    <w:rsid w:val="00D51B58"/>
    <w:rsid w:val="00D859BF"/>
    <w:rsid w:val="00DA0B54"/>
    <w:rsid w:val="00DA2814"/>
    <w:rsid w:val="00EE5EFE"/>
    <w:rsid w:val="00F930DB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535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listcg</cp:lastModifiedBy>
  <cp:revision>9</cp:revision>
  <cp:lastPrinted>2011-07-27T10:10:00Z</cp:lastPrinted>
  <dcterms:created xsi:type="dcterms:W3CDTF">2013-03-21T14:18:00Z</dcterms:created>
  <dcterms:modified xsi:type="dcterms:W3CDTF">2013-05-06T12:17:00Z</dcterms:modified>
</cp:coreProperties>
</file>