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right"/>
        <w:textAlignment w:val="auto"/>
        <w:rPr>
          <w:bCs/>
          <w:sz w:val="24"/>
          <w:szCs w:val="24"/>
          <w:lang w:val="ru-RU"/>
        </w:rPr>
      </w:pPr>
      <w:r w:rsidRPr="00882520">
        <w:rPr>
          <w:bCs/>
          <w:sz w:val="24"/>
          <w:szCs w:val="24"/>
          <w:lang w:val="ru-RU"/>
        </w:rPr>
        <w:t>Приложение №2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right"/>
        <w:textAlignment w:val="auto"/>
        <w:rPr>
          <w:b/>
          <w:bCs/>
          <w:sz w:val="24"/>
          <w:szCs w:val="24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textAlignment w:val="auto"/>
        <w:rPr>
          <w:b/>
          <w:bCs/>
          <w:sz w:val="22"/>
          <w:szCs w:val="22"/>
          <w:lang w:val="ru-RU"/>
        </w:rPr>
      </w:pPr>
      <w:bookmarkStart w:id="0" w:name="_GoBack"/>
      <w:r w:rsidRPr="00882520">
        <w:rPr>
          <w:b/>
          <w:bCs/>
          <w:sz w:val="22"/>
          <w:szCs w:val="22"/>
          <w:lang w:val="ru-RU"/>
        </w:rPr>
        <w:t>Договор о задатке</w:t>
      </w:r>
      <w:bookmarkEnd w:id="0"/>
      <w:r w:rsidRPr="00882520">
        <w:rPr>
          <w:b/>
          <w:bCs/>
          <w:sz w:val="22"/>
          <w:szCs w:val="22"/>
          <w:lang w:val="ru-RU"/>
        </w:rPr>
        <w:t xml:space="preserve"> №___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ru-RU"/>
        </w:rPr>
        <w:t>(договор присоединения)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textAlignment w:val="auto"/>
        <w:rPr>
          <w:b/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    г. Москва                                                                                       “______” ____________ 2013 г.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proofErr w:type="gramStart"/>
      <w:r w:rsidRPr="00882520">
        <w:rPr>
          <w:bCs/>
          <w:sz w:val="22"/>
          <w:szCs w:val="22"/>
          <w:lang w:val="ru-RU"/>
        </w:rPr>
        <w:t>Открытое акционерное общество «Российский аукционный дом», именуемое в дальнейшем ОАО «РАД», в лице _______________________________________________________________, действующего на основании ___________________________________________________с одной стороны, и претендент на участие в аукционе по продаже ___________________________________________________,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на основании ___________________________________________________________________,  и в соответствии с требованиями ст.ст.380, 428 ГК РФ, заключили настоящий Договор о нижеследующем:</w:t>
      </w:r>
      <w:proofErr w:type="gramEnd"/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ru-RU"/>
        </w:rPr>
        <w:t>Предмет договора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bCs/>
          <w:sz w:val="22"/>
          <w:szCs w:val="22"/>
          <w:lang w:val="ru-RU"/>
        </w:rPr>
      </w:pPr>
      <w:proofErr w:type="gramStart"/>
      <w:r w:rsidRPr="00882520">
        <w:rPr>
          <w:bCs/>
          <w:sz w:val="22"/>
          <w:szCs w:val="22"/>
          <w:lang w:val="ru-RU"/>
        </w:rPr>
        <w:t>В  соответствии  с  условиями  настоящего  Договора  Претендент  для  участия  в торгах по продаже</w:t>
      </w:r>
      <w:proofErr w:type="gramEnd"/>
      <w:r w:rsidRPr="00882520">
        <w:rPr>
          <w:bCs/>
          <w:sz w:val="22"/>
          <w:szCs w:val="22"/>
          <w:lang w:val="ru-RU"/>
        </w:rPr>
        <w:t xml:space="preserve">: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____________________________________________________________________________________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- ______________________________________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textAlignment w:val="auto"/>
        <w:rPr>
          <w:bCs/>
          <w:i/>
          <w:sz w:val="22"/>
          <w:szCs w:val="22"/>
          <w:lang w:val="ru-RU"/>
        </w:rPr>
      </w:pP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  <w:t>(указывается наименование Объекта)</w:t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</w:r>
      <w:r w:rsidRPr="00882520">
        <w:rPr>
          <w:bCs/>
          <w:i/>
          <w:sz w:val="22"/>
          <w:szCs w:val="22"/>
          <w:lang w:val="ru-RU"/>
        </w:rPr>
        <w:tab/>
        <w:t>(указать вид торгов)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(Далее</w:t>
      </w:r>
      <w:r w:rsidRPr="00882520">
        <w:rPr>
          <w:bCs/>
          <w:sz w:val="22"/>
          <w:szCs w:val="22"/>
        </w:rPr>
        <w:t> </w:t>
      </w:r>
      <w:r w:rsidRPr="00882520">
        <w:rPr>
          <w:bCs/>
          <w:sz w:val="22"/>
          <w:szCs w:val="22"/>
          <w:lang w:val="ru-RU"/>
        </w:rPr>
        <w:t>– “Имущество”), проводимых  “____” ________________ 20___г.,   вносит денежные средства в размере ___________________________________________________________________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_________________________________________________________________________________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textAlignment w:val="auto"/>
        <w:rPr>
          <w:bCs/>
          <w:i/>
          <w:sz w:val="22"/>
          <w:szCs w:val="22"/>
          <w:lang w:val="ru-RU"/>
        </w:rPr>
      </w:pPr>
      <w:r w:rsidRPr="00882520">
        <w:rPr>
          <w:bCs/>
          <w:i/>
          <w:sz w:val="22"/>
          <w:szCs w:val="22"/>
          <w:lang w:val="ru-RU"/>
        </w:rPr>
        <w:t>(цифрами и прописью)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рублей (далее – “Задаток”) путем перечисления на один из расчетных счетов Московского филиала Открытого акционерного общества «Российский аукционный дом»:</w:t>
      </w:r>
    </w:p>
    <w:p w:rsidR="0081602B" w:rsidRPr="00882520" w:rsidRDefault="0081602B" w:rsidP="0081602B">
      <w:pPr>
        <w:tabs>
          <w:tab w:val="right" w:leader="dot" w:pos="4762"/>
        </w:tabs>
        <w:overflowPunct/>
        <w:spacing w:line="220" w:lineRule="atLeast"/>
        <w:ind w:right="-29" w:firstLine="283"/>
        <w:jc w:val="both"/>
        <w:textAlignment w:val="auto"/>
        <w:rPr>
          <w:sz w:val="22"/>
          <w:szCs w:val="22"/>
          <w:lang w:val="ru-RU"/>
        </w:rPr>
      </w:pPr>
      <w:r w:rsidRPr="00882520">
        <w:rPr>
          <w:sz w:val="22"/>
          <w:szCs w:val="22"/>
          <w:lang w:val="ru-RU"/>
        </w:rPr>
        <w:t xml:space="preserve">1) № 40702810177000002194 в Филиале ОАО «БАНК САНКТ-ПЕТЕРБУРГ» в г. Москве, </w:t>
      </w:r>
      <w:proofErr w:type="gramStart"/>
      <w:r w:rsidRPr="00882520">
        <w:rPr>
          <w:sz w:val="22"/>
          <w:szCs w:val="22"/>
          <w:lang w:val="ru-RU"/>
        </w:rPr>
        <w:t>к</w:t>
      </w:r>
      <w:proofErr w:type="gramEnd"/>
      <w:r w:rsidRPr="00882520">
        <w:rPr>
          <w:sz w:val="22"/>
          <w:szCs w:val="22"/>
          <w:lang w:val="ru-RU"/>
        </w:rPr>
        <w:t>/с 30101810600000000113, БИК 044585113;</w:t>
      </w:r>
    </w:p>
    <w:p w:rsidR="0081602B" w:rsidRPr="00882520" w:rsidRDefault="0081602B" w:rsidP="0081602B">
      <w:pPr>
        <w:tabs>
          <w:tab w:val="right" w:leader="dot" w:pos="4762"/>
        </w:tabs>
        <w:overflowPunct/>
        <w:spacing w:line="220" w:lineRule="atLeast"/>
        <w:ind w:right="-29" w:firstLine="283"/>
        <w:jc w:val="both"/>
        <w:textAlignment w:val="auto"/>
        <w:rPr>
          <w:color w:val="000000"/>
          <w:sz w:val="22"/>
          <w:szCs w:val="22"/>
          <w:lang w:val="ru-RU"/>
        </w:rPr>
      </w:pPr>
      <w:r w:rsidRPr="00882520">
        <w:rPr>
          <w:sz w:val="22"/>
          <w:szCs w:val="22"/>
          <w:lang w:val="ru-RU"/>
        </w:rPr>
        <w:t xml:space="preserve">2) № 40702810938120004291 в Московском банке ОАО «Сбербанк России», </w:t>
      </w:r>
      <w:proofErr w:type="gramStart"/>
      <w:r w:rsidRPr="00882520">
        <w:rPr>
          <w:sz w:val="22"/>
          <w:szCs w:val="22"/>
          <w:lang w:val="ru-RU"/>
        </w:rPr>
        <w:t>к</w:t>
      </w:r>
      <w:proofErr w:type="gramEnd"/>
      <w:r w:rsidRPr="00882520">
        <w:rPr>
          <w:sz w:val="22"/>
          <w:szCs w:val="22"/>
          <w:lang w:val="ru-RU"/>
        </w:rPr>
        <w:t xml:space="preserve">/с </w:t>
      </w:r>
      <w:r w:rsidRPr="00882520">
        <w:rPr>
          <w:color w:val="000000"/>
          <w:sz w:val="22"/>
          <w:szCs w:val="22"/>
          <w:lang w:val="ru-RU"/>
        </w:rPr>
        <w:t>30101810400000000225, БИК 044525225.</w:t>
      </w:r>
    </w:p>
    <w:p w:rsidR="0081602B" w:rsidRPr="00882520" w:rsidRDefault="0081602B" w:rsidP="0081602B">
      <w:pPr>
        <w:tabs>
          <w:tab w:val="right" w:leader="dot" w:pos="4762"/>
        </w:tabs>
        <w:overflowPunct/>
        <w:spacing w:line="220" w:lineRule="atLeast"/>
        <w:ind w:right="-29" w:firstLine="283"/>
        <w:jc w:val="both"/>
        <w:textAlignment w:val="auto"/>
        <w:rPr>
          <w:sz w:val="22"/>
          <w:szCs w:val="22"/>
          <w:lang w:val="ru-RU"/>
        </w:rPr>
      </w:pPr>
      <w:r w:rsidRPr="00882520">
        <w:rPr>
          <w:color w:val="000000"/>
          <w:sz w:val="22"/>
          <w:szCs w:val="22"/>
          <w:lang w:val="ru-RU"/>
        </w:rPr>
        <w:t>В платежном поручении в части «Получатель» необходимо указывать полное наименование, без сокращений: Московский филиал Открытого акционерного общества «Российский аукционный дом».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1.2. Задаток служит обеспечением исполнения обязатель</w:t>
      </w:r>
      <w:proofErr w:type="gramStart"/>
      <w:r w:rsidRPr="00882520">
        <w:rPr>
          <w:bCs/>
          <w:sz w:val="22"/>
          <w:szCs w:val="22"/>
          <w:lang w:val="ru-RU"/>
        </w:rPr>
        <w:t>ств Пр</w:t>
      </w:r>
      <w:proofErr w:type="gramEnd"/>
      <w:r w:rsidRPr="00882520">
        <w:rPr>
          <w:bCs/>
          <w:sz w:val="22"/>
          <w:szCs w:val="22"/>
          <w:lang w:val="ru-RU"/>
        </w:rPr>
        <w:t>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ru-RU"/>
        </w:rPr>
        <w:t>Порядок внесения задатка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 2.1. Задаток подлежит перечислению Претендентом на счет ОАО «РАД» и перечисляется  непосредственно Претендентом.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В платежном документе в графе «назначение платежа» должна содержаться ссылка на дату проведения торгов и наименование имущества (акции) либо адрес объекта (иное имущество), а </w:t>
      </w:r>
      <w:r w:rsidRPr="00882520">
        <w:rPr>
          <w:bCs/>
          <w:sz w:val="22"/>
          <w:szCs w:val="22"/>
          <w:lang w:val="ru-RU"/>
        </w:rPr>
        <w:lastRenderedPageBreak/>
        <w:t>также на реквизиты настоящего Договора в случае его заключения в форме единого документа, подписанного Сторонами.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2.2. </w:t>
      </w:r>
      <w:proofErr w:type="gramStart"/>
      <w:r w:rsidRPr="00882520">
        <w:rPr>
          <w:bCs/>
          <w:sz w:val="22"/>
          <w:szCs w:val="22"/>
          <w:lang w:val="ru-RU"/>
        </w:rPr>
        <w:t>Задаток должен быть внесен Претендентом не позднее даты окончания приёма заявок и должен поступить на один из расчетных счетов ОАО «РАД» указанных в п.1.1 настоящего договора не позднее даты, указанной в информационном сообщении о проведении торгов, а именно «___» ______ 2013 г. Задаток считается внесенным с даты поступления всей суммы Задатка на указанный счет.</w:t>
      </w:r>
      <w:proofErr w:type="gramEnd"/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В случае, когда сумма Задатка от Претендента не зачислена на </w:t>
      </w:r>
      <w:proofErr w:type="spellStart"/>
      <w:r w:rsidRPr="00882520">
        <w:rPr>
          <w:bCs/>
          <w:sz w:val="22"/>
          <w:szCs w:val="22"/>
          <w:lang w:val="ru-RU"/>
        </w:rPr>
        <w:t>расч</w:t>
      </w:r>
      <w:proofErr w:type="spellEnd"/>
      <w:r w:rsidRPr="00882520">
        <w:rPr>
          <w:bCs/>
          <w:sz w:val="22"/>
          <w:szCs w:val="22"/>
          <w:lang w:val="ru-RU"/>
        </w:rPr>
        <w:t>. счет ОАО «РАД»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ОАО «РАД» во внимание не принимается.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ru-RU"/>
        </w:rPr>
        <w:t>Порядок возврата и удержания задатка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</w:t>
      </w:r>
      <w:proofErr w:type="gramStart"/>
      <w:r w:rsidRPr="00882520">
        <w:rPr>
          <w:bCs/>
          <w:sz w:val="22"/>
          <w:szCs w:val="22"/>
          <w:lang w:val="ru-RU"/>
        </w:rPr>
        <w:t>с даты оформления</w:t>
      </w:r>
      <w:proofErr w:type="gramEnd"/>
      <w:r w:rsidRPr="00882520">
        <w:rPr>
          <w:bCs/>
          <w:sz w:val="22"/>
          <w:szCs w:val="22"/>
          <w:lang w:val="ru-RU"/>
        </w:rPr>
        <w:t xml:space="preserve"> ОАО «РАД» Протокола об итогах приема заявок и определении участников торгов.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3.3. В случае</w:t>
      </w:r>
      <w:proofErr w:type="gramStart"/>
      <w:r w:rsidRPr="00882520">
        <w:rPr>
          <w:bCs/>
          <w:sz w:val="22"/>
          <w:szCs w:val="22"/>
          <w:lang w:val="ru-RU"/>
        </w:rPr>
        <w:t>,</w:t>
      </w:r>
      <w:proofErr w:type="gramEnd"/>
      <w:r w:rsidRPr="00882520">
        <w:rPr>
          <w:bCs/>
          <w:sz w:val="22"/>
          <w:szCs w:val="22"/>
          <w:lang w:val="ru-RU"/>
        </w:rPr>
        <w:t xml:space="preserve"> если Претендент участвовал в торгах и не признан победителем торгов, ОАО «РАД» обязуется возвратить сумму внесенного Претендентом Задатка в течение 5 (пяти) дней с даты подведения итогов торгов.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3.4.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ОАО «РАД»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3.5.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 несостоявшимися.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3.6. В случае отмены торгов ОАО «РАД» обязуется возвратить сумму внесенного Претендентом Задатка в течение 5 (пяти) дней со дня подписания директором московского филиала ОАО «РАД» приказа об отмене торгов.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торгов: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- </w:t>
      </w:r>
      <w:proofErr w:type="gramStart"/>
      <w:r w:rsidRPr="00882520">
        <w:rPr>
          <w:bCs/>
          <w:sz w:val="22"/>
          <w:szCs w:val="22"/>
          <w:lang w:val="ru-RU"/>
        </w:rPr>
        <w:t>уклонится</w:t>
      </w:r>
      <w:proofErr w:type="gramEnd"/>
      <w:r w:rsidRPr="00882520">
        <w:rPr>
          <w:bCs/>
          <w:sz w:val="22"/>
          <w:szCs w:val="22"/>
          <w:lang w:val="ru-RU"/>
        </w:rPr>
        <w:t>/откажется от заключения в установленный срок Договора купли - продажи имущества (п.12 ст.18 Федерального Закона «О приватизации государственного и муниципального имущества» №178 от 21.12.2001 года);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 xml:space="preserve">- </w:t>
      </w:r>
      <w:proofErr w:type="gramStart"/>
      <w:r w:rsidRPr="00882520">
        <w:rPr>
          <w:bCs/>
          <w:sz w:val="22"/>
          <w:szCs w:val="22"/>
          <w:lang w:val="ru-RU"/>
        </w:rPr>
        <w:t>уклонится</w:t>
      </w:r>
      <w:proofErr w:type="gramEnd"/>
      <w:r w:rsidRPr="00882520">
        <w:rPr>
          <w:bCs/>
          <w:sz w:val="22"/>
          <w:szCs w:val="22"/>
          <w:lang w:val="ru-RU"/>
        </w:rPr>
        <w:t>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3.8. В случае признания Претендента победителем торгов сумма внесенного Задатка  засчитывается в счет оплаты приобретаемого на торгах Имущества при заключении в установленном порядке Договора купли – продажи.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3.9.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ОАО «РАД» удерживает штраф в размере 3</w:t>
      </w:r>
      <w:r w:rsidRPr="00882520">
        <w:rPr>
          <w:bCs/>
          <w:sz w:val="22"/>
          <w:szCs w:val="22"/>
        </w:rPr>
        <w:t> </w:t>
      </w:r>
      <w:r w:rsidRPr="00882520">
        <w:rPr>
          <w:bCs/>
          <w:sz w:val="22"/>
          <w:szCs w:val="22"/>
          <w:lang w:val="ru-RU"/>
        </w:rPr>
        <w:t>000 (трех тысяч) рублей из суммы задатка, внесенной претендентом,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обязан уплатить ОАО «РАД» штраф в размере 3</w:t>
      </w:r>
      <w:r w:rsidRPr="00882520">
        <w:rPr>
          <w:bCs/>
          <w:sz w:val="22"/>
          <w:szCs w:val="22"/>
        </w:rPr>
        <w:t> </w:t>
      </w:r>
      <w:r w:rsidRPr="00882520">
        <w:rPr>
          <w:bCs/>
          <w:sz w:val="22"/>
          <w:szCs w:val="22"/>
          <w:lang w:val="ru-RU"/>
        </w:rPr>
        <w:t xml:space="preserve">000 (трех тысяч) рублей до момента подписания договора, заключаемого по итогам торгов.   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en-US"/>
        </w:rPr>
        <w:t>IV</w:t>
      </w:r>
      <w:r w:rsidRPr="00882520">
        <w:rPr>
          <w:b/>
          <w:bCs/>
          <w:sz w:val="22"/>
          <w:szCs w:val="22"/>
          <w:lang w:val="ru-RU"/>
        </w:rPr>
        <w:t>. Заключительные положения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  <w:r w:rsidRPr="00882520">
        <w:rPr>
          <w:bCs/>
          <w:sz w:val="22"/>
          <w:szCs w:val="22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/>
          <w:bCs/>
          <w:sz w:val="22"/>
          <w:szCs w:val="22"/>
          <w:lang w:val="ru-RU"/>
        </w:rPr>
      </w:pPr>
      <w:r w:rsidRPr="00882520">
        <w:rPr>
          <w:b/>
          <w:bCs/>
          <w:sz w:val="22"/>
          <w:szCs w:val="22"/>
          <w:lang w:val="en-US"/>
        </w:rPr>
        <w:t>V</w:t>
      </w:r>
      <w:r w:rsidRPr="00882520">
        <w:rPr>
          <w:b/>
          <w:bCs/>
          <w:sz w:val="22"/>
          <w:szCs w:val="22"/>
          <w:lang w:val="ru-RU"/>
        </w:rPr>
        <w:t>. Реквизиты и подписи сторон:</w:t>
      </w:r>
    </w:p>
    <w:p w:rsidR="0081602B" w:rsidRPr="00882520" w:rsidRDefault="0081602B" w:rsidP="0081602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textAlignment w:val="auto"/>
        <w:rPr>
          <w:bCs/>
          <w:sz w:val="22"/>
          <w:szCs w:val="22"/>
          <w:lang w:val="ru-RU"/>
        </w:rPr>
      </w:pPr>
    </w:p>
    <w:tbl>
      <w:tblPr>
        <w:tblW w:w="10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5"/>
        <w:gridCol w:w="552"/>
        <w:gridCol w:w="5038"/>
      </w:tblGrid>
      <w:tr w:rsidR="0081602B" w:rsidRPr="00882520" w:rsidTr="00C81A48">
        <w:trPr>
          <w:trHeight w:val="3107"/>
        </w:trPr>
        <w:tc>
          <w:tcPr>
            <w:tcW w:w="4866" w:type="dxa"/>
          </w:tcPr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ОРГАНИЗАТОР АУКЦИОНА: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60" w:firstLine="2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Московский филиал Открытого акционерного общества «Российский аукционный дом», 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ИНН 7838430413, 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ОГРН 1097847233351, 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КПП </w:t>
            </w:r>
            <w:r w:rsidRPr="00882520">
              <w:rPr>
                <w:sz w:val="22"/>
                <w:szCs w:val="22"/>
                <w:lang w:val="ru-RU"/>
              </w:rPr>
              <w:t>771043001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Санкт-Петербург, пер. </w:t>
            </w:r>
            <w:proofErr w:type="spellStart"/>
            <w:r w:rsidRPr="00882520">
              <w:rPr>
                <w:bCs/>
                <w:sz w:val="22"/>
                <w:szCs w:val="22"/>
                <w:lang w:val="ru-RU"/>
              </w:rPr>
              <w:t>Гривцова</w:t>
            </w:r>
            <w:proofErr w:type="spellEnd"/>
            <w:r w:rsidRPr="00882520">
              <w:rPr>
                <w:bCs/>
                <w:sz w:val="22"/>
                <w:szCs w:val="22"/>
                <w:lang w:val="ru-RU"/>
              </w:rPr>
              <w:t xml:space="preserve">, д. 5, 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60" w:firstLine="2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р/с </w:t>
            </w:r>
            <w:r w:rsidRPr="00882520">
              <w:rPr>
                <w:sz w:val="22"/>
                <w:szCs w:val="22"/>
                <w:lang w:val="ru-RU"/>
              </w:rPr>
              <w:t>40702810177000002194</w:t>
            </w:r>
            <w:r w:rsidRPr="00882520">
              <w:rPr>
                <w:bCs/>
                <w:sz w:val="22"/>
                <w:szCs w:val="22"/>
                <w:lang w:val="ru-RU"/>
              </w:rPr>
              <w:t xml:space="preserve"> в </w:t>
            </w:r>
            <w:r w:rsidRPr="00882520">
              <w:rPr>
                <w:sz w:val="22"/>
                <w:szCs w:val="22"/>
                <w:lang w:val="ru-RU"/>
              </w:rPr>
              <w:t xml:space="preserve">Филиале ОАО «БАНК САНКТ-ПЕТЕРБУРГ» в </w:t>
            </w:r>
            <w:proofErr w:type="spellStart"/>
            <w:r w:rsidRPr="00882520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88252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882520">
              <w:rPr>
                <w:sz w:val="22"/>
                <w:szCs w:val="22"/>
                <w:lang w:val="ru-RU"/>
              </w:rPr>
              <w:t>оскве</w:t>
            </w:r>
            <w:proofErr w:type="spellEnd"/>
            <w:r w:rsidRPr="00882520">
              <w:rPr>
                <w:sz w:val="22"/>
                <w:szCs w:val="22"/>
                <w:lang w:val="ru-RU"/>
              </w:rPr>
              <w:t>, г. Москва</w:t>
            </w:r>
            <w:r w:rsidRPr="00882520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60" w:firstLine="2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 xml:space="preserve">к/с </w:t>
            </w:r>
            <w:r w:rsidRPr="00882520">
              <w:rPr>
                <w:sz w:val="22"/>
                <w:szCs w:val="22"/>
                <w:lang w:val="ru-RU"/>
              </w:rPr>
              <w:t>30101810600000000113</w:t>
            </w:r>
            <w:r w:rsidRPr="00882520">
              <w:rPr>
                <w:bCs/>
                <w:sz w:val="22"/>
                <w:szCs w:val="22"/>
                <w:lang w:val="ru-RU"/>
              </w:rPr>
              <w:t xml:space="preserve">, БИК </w:t>
            </w:r>
            <w:r w:rsidRPr="00882520">
              <w:rPr>
                <w:sz w:val="22"/>
                <w:szCs w:val="22"/>
                <w:lang w:val="ru-RU"/>
              </w:rPr>
              <w:t>044585113</w:t>
            </w:r>
            <w:r w:rsidRPr="00882520">
              <w:rPr>
                <w:bCs/>
                <w:sz w:val="22"/>
                <w:szCs w:val="22"/>
                <w:lang w:val="ru-RU"/>
              </w:rPr>
              <w:t>.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____________________/_____________/</w:t>
            </w:r>
          </w:p>
        </w:tc>
        <w:tc>
          <w:tcPr>
            <w:tcW w:w="552" w:type="dxa"/>
          </w:tcPr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038" w:type="dxa"/>
          </w:tcPr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ab/>
            </w:r>
            <w:r w:rsidRPr="00882520">
              <w:rPr>
                <w:bCs/>
                <w:sz w:val="22"/>
                <w:szCs w:val="22"/>
                <w:lang w:val="ru-RU"/>
              </w:rPr>
              <w:tab/>
              <w:t>ПРЕТЕНДЕНТ: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___________________________________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i/>
                <w:sz w:val="22"/>
                <w:szCs w:val="22"/>
                <w:lang w:val="ru-RU"/>
              </w:rPr>
              <w:t>(банковские реквизиты должны указать и физические, и юридические лица</w:t>
            </w:r>
            <w:r w:rsidRPr="00882520">
              <w:rPr>
                <w:bCs/>
                <w:sz w:val="22"/>
                <w:szCs w:val="22"/>
                <w:lang w:val="ru-RU"/>
              </w:rPr>
              <w:t>)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882520">
              <w:rPr>
                <w:bCs/>
                <w:sz w:val="22"/>
                <w:szCs w:val="22"/>
                <w:lang w:val="ru-RU"/>
              </w:rPr>
              <w:t>______________________/_____________/</w:t>
            </w: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:rsidR="0081602B" w:rsidRPr="00882520" w:rsidRDefault="0081602B" w:rsidP="00C81A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81602B" w:rsidRPr="00882520" w:rsidRDefault="0081602B" w:rsidP="0081602B">
      <w:pPr>
        <w:overflowPunct/>
        <w:autoSpaceDE/>
        <w:autoSpaceDN/>
        <w:adjustRightInd/>
        <w:spacing w:after="200" w:line="276" w:lineRule="auto"/>
        <w:ind w:left="-709" w:firstLine="709"/>
        <w:textAlignment w:val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1602B" w:rsidRPr="00882520" w:rsidRDefault="0081602B" w:rsidP="0081602B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val="ru-RU" w:eastAsia="en-US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:rsidR="0081602B" w:rsidRDefault="0081602B" w:rsidP="0081602B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sectPr w:rsidR="0081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B"/>
    <w:rsid w:val="002F1754"/>
    <w:rsid w:val="0081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</dc:creator>
  <cp:lastModifiedBy>Reuk</cp:lastModifiedBy>
  <cp:revision>1</cp:revision>
  <dcterms:created xsi:type="dcterms:W3CDTF">2013-07-30T10:11:00Z</dcterms:created>
  <dcterms:modified xsi:type="dcterms:W3CDTF">2013-07-30T10:12:00Z</dcterms:modified>
</cp:coreProperties>
</file>